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36" w:rsidRPr="00F14485" w:rsidRDefault="00B1663E" w:rsidP="00201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C56BE8" w:rsidRPr="00F14485">
        <w:rPr>
          <w:rFonts w:ascii="Times New Roman" w:hAnsi="Times New Roman" w:cs="Times New Roman"/>
          <w:b/>
          <w:sz w:val="24"/>
          <w:szCs w:val="24"/>
        </w:rPr>
        <w:t>. évi szerforgalmi jelentés</w:t>
      </w:r>
    </w:p>
    <w:tbl>
      <w:tblPr>
        <w:tblStyle w:val="Rcsostblzat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2165"/>
      </w:tblGrid>
      <w:tr w:rsidR="00C56BE8" w:rsidRPr="000D6527" w:rsidTr="007B25A7">
        <w:trPr>
          <w:jc w:val="center"/>
        </w:trPr>
        <w:tc>
          <w:tcPr>
            <w:tcW w:w="3505" w:type="dxa"/>
          </w:tcPr>
          <w:p w:rsidR="00C56BE8" w:rsidRPr="000D6527" w:rsidRDefault="00C56BE8" w:rsidP="00C56BE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Adatszolgáltatók:</w:t>
            </w:r>
          </w:p>
        </w:tc>
        <w:tc>
          <w:tcPr>
            <w:tcW w:w="2165" w:type="dxa"/>
          </w:tcPr>
          <w:p w:rsidR="00C56BE8" w:rsidRPr="000D6527" w:rsidRDefault="00C56BE8" w:rsidP="00C56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6BE8" w:rsidRPr="000D6527" w:rsidTr="007B25A7">
        <w:trPr>
          <w:jc w:val="center"/>
        </w:trPr>
        <w:tc>
          <w:tcPr>
            <w:tcW w:w="3505" w:type="dxa"/>
          </w:tcPr>
          <w:p w:rsidR="00C56BE8" w:rsidRPr="000D6527" w:rsidRDefault="00C56BE8" w:rsidP="00C5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jelentésre kötelezett cégek száma:</w:t>
            </w:r>
          </w:p>
        </w:tc>
        <w:tc>
          <w:tcPr>
            <w:tcW w:w="2165" w:type="dxa"/>
          </w:tcPr>
          <w:p w:rsidR="00C56BE8" w:rsidRPr="000D6527" w:rsidRDefault="00964736" w:rsidP="004D7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11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6BE8" w:rsidRPr="000D6527" w:rsidTr="007B25A7">
        <w:trPr>
          <w:jc w:val="center"/>
        </w:trPr>
        <w:tc>
          <w:tcPr>
            <w:tcW w:w="3505" w:type="dxa"/>
          </w:tcPr>
          <w:p w:rsidR="00C56BE8" w:rsidRPr="000D6527" w:rsidRDefault="00C56BE8" w:rsidP="00C5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feldolgozott cégek száma:</w:t>
            </w:r>
          </w:p>
        </w:tc>
        <w:tc>
          <w:tcPr>
            <w:tcW w:w="2165" w:type="dxa"/>
          </w:tcPr>
          <w:p w:rsidR="00C56BE8" w:rsidRPr="000D6527" w:rsidRDefault="00964736" w:rsidP="004D7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11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6BE8" w:rsidRPr="000D6527" w:rsidTr="007B25A7">
        <w:trPr>
          <w:jc w:val="center"/>
        </w:trPr>
        <w:tc>
          <w:tcPr>
            <w:tcW w:w="3505" w:type="dxa"/>
          </w:tcPr>
          <w:p w:rsidR="00C56BE8" w:rsidRPr="000D6527" w:rsidRDefault="00C56BE8" w:rsidP="00C5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nem volt szerforgalom:</w:t>
            </w:r>
          </w:p>
        </w:tc>
        <w:tc>
          <w:tcPr>
            <w:tcW w:w="2165" w:type="dxa"/>
          </w:tcPr>
          <w:p w:rsidR="00C56BE8" w:rsidRPr="000D6527" w:rsidRDefault="00EE6961" w:rsidP="00C5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56BE8" w:rsidRPr="00BE16B6" w:rsidTr="007B25A7">
        <w:trPr>
          <w:jc w:val="center"/>
        </w:trPr>
        <w:tc>
          <w:tcPr>
            <w:tcW w:w="3505" w:type="dxa"/>
          </w:tcPr>
          <w:p w:rsidR="00C56BE8" w:rsidRPr="000D6527" w:rsidRDefault="00C56BE8" w:rsidP="00C5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nem küldött jelentést:</w:t>
            </w:r>
          </w:p>
        </w:tc>
        <w:tc>
          <w:tcPr>
            <w:tcW w:w="2165" w:type="dxa"/>
          </w:tcPr>
          <w:p w:rsidR="00C56BE8" w:rsidRPr="000D6527" w:rsidRDefault="00F502EE" w:rsidP="00C5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C3111" w:rsidRPr="00CE5273" w:rsidRDefault="00C56BE8" w:rsidP="00964736">
      <w:pPr>
        <w:pStyle w:val="Listaszerbekezds"/>
        <w:numPr>
          <w:ilvl w:val="0"/>
          <w:numId w:val="1"/>
        </w:numPr>
        <w:spacing w:before="500"/>
        <w:rPr>
          <w:rFonts w:ascii="Times New Roman" w:hAnsi="Times New Roman" w:cs="Times New Roman"/>
          <w:b/>
          <w:sz w:val="24"/>
          <w:szCs w:val="24"/>
        </w:rPr>
      </w:pPr>
      <w:r w:rsidRPr="00CE5273">
        <w:rPr>
          <w:rFonts w:ascii="Times New Roman" w:hAnsi="Times New Roman" w:cs="Times New Roman"/>
          <w:b/>
          <w:sz w:val="24"/>
          <w:szCs w:val="24"/>
        </w:rPr>
        <w:t>Forgalmazott növényvédő szerek összesítése szercsoportok szerint</w:t>
      </w:r>
    </w:p>
    <w:tbl>
      <w:tblPr>
        <w:tblW w:w="9281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5"/>
        <w:gridCol w:w="2901"/>
        <w:gridCol w:w="2995"/>
      </w:tblGrid>
      <w:tr w:rsidR="00B1663E" w:rsidRPr="002B768F" w:rsidTr="006B744F">
        <w:trPr>
          <w:trHeight w:val="835"/>
          <w:jc w:val="center"/>
        </w:trPr>
        <w:tc>
          <w:tcPr>
            <w:tcW w:w="3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663E" w:rsidRPr="000919EE" w:rsidRDefault="00B1663E" w:rsidP="006B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9EE">
              <w:rPr>
                <w:rFonts w:ascii="Times New Roman" w:hAnsi="Times New Roman" w:cs="Times New Roman"/>
                <w:b/>
                <w:sz w:val="24"/>
                <w:szCs w:val="24"/>
              </w:rPr>
              <w:t>Szercsoportok</w:t>
            </w:r>
          </w:p>
        </w:tc>
        <w:tc>
          <w:tcPr>
            <w:tcW w:w="2901" w:type="dxa"/>
            <w:vAlign w:val="center"/>
          </w:tcPr>
          <w:p w:rsidR="006B744F" w:rsidRDefault="00B1663E" w:rsidP="006B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B7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2017. évben </w:t>
            </w:r>
          </w:p>
          <w:p w:rsidR="00B1663E" w:rsidRPr="00B1663E" w:rsidRDefault="00B1663E" w:rsidP="006B74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B7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forgalmazott</w:t>
            </w:r>
            <w:r w:rsidR="006B7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B7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(kg vagy liter)</w:t>
            </w:r>
          </w:p>
        </w:tc>
        <w:tc>
          <w:tcPr>
            <w:tcW w:w="2995" w:type="dxa"/>
            <w:vAlign w:val="center"/>
          </w:tcPr>
          <w:p w:rsidR="00B1663E" w:rsidRPr="00B1663E" w:rsidRDefault="00B1663E" w:rsidP="006B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2018. évben</w:t>
            </w:r>
          </w:p>
          <w:p w:rsidR="00B1663E" w:rsidRPr="00025F0C" w:rsidRDefault="00B1663E" w:rsidP="006B74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forgalmazott</w:t>
            </w:r>
            <w:r w:rsidR="006B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66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(kg vagy liter)</w:t>
            </w:r>
          </w:p>
        </w:tc>
      </w:tr>
      <w:tr w:rsidR="00B1663E" w:rsidRPr="002B768F" w:rsidTr="006B744F">
        <w:trPr>
          <w:trHeight w:val="411"/>
          <w:jc w:val="center"/>
        </w:trPr>
        <w:tc>
          <w:tcPr>
            <w:tcW w:w="3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663E" w:rsidRPr="00956AF4" w:rsidRDefault="00B1663E" w:rsidP="006B7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Mindösszesen növényvédő szer:</w:t>
            </w:r>
          </w:p>
        </w:tc>
        <w:tc>
          <w:tcPr>
            <w:tcW w:w="2901" w:type="dxa"/>
            <w:vAlign w:val="center"/>
          </w:tcPr>
          <w:p w:rsidR="00B1663E" w:rsidRPr="00B1663E" w:rsidRDefault="00B1663E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28 484 291</w:t>
            </w:r>
          </w:p>
        </w:tc>
        <w:tc>
          <w:tcPr>
            <w:tcW w:w="2995" w:type="dxa"/>
            <w:vAlign w:val="center"/>
          </w:tcPr>
          <w:p w:rsidR="00B1663E" w:rsidRPr="00972ED2" w:rsidRDefault="00A71195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26 601 872</w:t>
            </w:r>
          </w:p>
        </w:tc>
      </w:tr>
      <w:tr w:rsidR="00B1663E" w:rsidRPr="002B768F" w:rsidTr="006B744F">
        <w:trPr>
          <w:trHeight w:val="417"/>
          <w:jc w:val="center"/>
        </w:trPr>
        <w:tc>
          <w:tcPr>
            <w:tcW w:w="3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663E" w:rsidRPr="00956AF4" w:rsidRDefault="00B1663E" w:rsidP="006B7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Fungicidek</w:t>
            </w:r>
            <w:proofErr w:type="spellEnd"/>
            <w:r w:rsidRPr="00956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összesen</w:t>
            </w:r>
          </w:p>
        </w:tc>
        <w:tc>
          <w:tcPr>
            <w:tcW w:w="2901" w:type="dxa"/>
            <w:vAlign w:val="center"/>
          </w:tcPr>
          <w:p w:rsidR="00B1663E" w:rsidRPr="00B1663E" w:rsidRDefault="00B1663E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7 956 914</w:t>
            </w:r>
          </w:p>
        </w:tc>
        <w:tc>
          <w:tcPr>
            <w:tcW w:w="2995" w:type="dxa"/>
            <w:vAlign w:val="center"/>
          </w:tcPr>
          <w:p w:rsidR="00B1663E" w:rsidRPr="00972ED2" w:rsidRDefault="00A71195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7 134 534</w:t>
            </w:r>
          </w:p>
        </w:tc>
      </w:tr>
      <w:tr w:rsidR="00B1663E" w:rsidRPr="002B768F" w:rsidTr="006B744F">
        <w:trPr>
          <w:trHeight w:val="424"/>
          <w:jc w:val="center"/>
        </w:trPr>
        <w:tc>
          <w:tcPr>
            <w:tcW w:w="3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663E" w:rsidRPr="00956AF4" w:rsidRDefault="00B1663E" w:rsidP="006B7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Herbicidek összesen</w:t>
            </w:r>
          </w:p>
        </w:tc>
        <w:tc>
          <w:tcPr>
            <w:tcW w:w="2901" w:type="dxa"/>
            <w:vAlign w:val="center"/>
          </w:tcPr>
          <w:p w:rsidR="00B1663E" w:rsidRPr="00B1663E" w:rsidRDefault="00B1663E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11 632 000</w:t>
            </w:r>
          </w:p>
        </w:tc>
        <w:tc>
          <w:tcPr>
            <w:tcW w:w="2995" w:type="dxa"/>
            <w:vAlign w:val="center"/>
          </w:tcPr>
          <w:p w:rsidR="00B1663E" w:rsidRPr="00972ED2" w:rsidRDefault="00972ED2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2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10 668 443</w:t>
            </w:r>
          </w:p>
        </w:tc>
      </w:tr>
      <w:tr w:rsidR="00B1663E" w:rsidRPr="002B768F" w:rsidTr="006B744F">
        <w:trPr>
          <w:trHeight w:val="402"/>
          <w:jc w:val="center"/>
        </w:trPr>
        <w:tc>
          <w:tcPr>
            <w:tcW w:w="3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663E" w:rsidRPr="00956AF4" w:rsidRDefault="00B1663E" w:rsidP="006B7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Inszekticidek</w:t>
            </w:r>
            <w:proofErr w:type="spellEnd"/>
            <w:r w:rsidRPr="00956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összesen</w:t>
            </w:r>
          </w:p>
        </w:tc>
        <w:tc>
          <w:tcPr>
            <w:tcW w:w="2901" w:type="dxa"/>
            <w:vAlign w:val="center"/>
          </w:tcPr>
          <w:p w:rsidR="00B1663E" w:rsidRPr="00B1663E" w:rsidRDefault="00B1663E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2 236 508</w:t>
            </w:r>
          </w:p>
        </w:tc>
        <w:tc>
          <w:tcPr>
            <w:tcW w:w="2995" w:type="dxa"/>
            <w:vAlign w:val="center"/>
          </w:tcPr>
          <w:p w:rsidR="00B1663E" w:rsidRPr="00972ED2" w:rsidRDefault="00A71195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2 173 385</w:t>
            </w:r>
          </w:p>
        </w:tc>
      </w:tr>
      <w:tr w:rsidR="00B1663E" w:rsidRPr="002B768F" w:rsidTr="006B744F">
        <w:trPr>
          <w:trHeight w:val="421"/>
          <w:jc w:val="center"/>
        </w:trPr>
        <w:tc>
          <w:tcPr>
            <w:tcW w:w="3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663E" w:rsidRPr="00956AF4" w:rsidRDefault="00B1663E" w:rsidP="006B7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Egyéb szerek összesen</w:t>
            </w:r>
          </w:p>
        </w:tc>
        <w:tc>
          <w:tcPr>
            <w:tcW w:w="2901" w:type="dxa"/>
            <w:vAlign w:val="center"/>
          </w:tcPr>
          <w:p w:rsidR="00B1663E" w:rsidRPr="00B1663E" w:rsidRDefault="00B1663E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1 795 621</w:t>
            </w:r>
          </w:p>
        </w:tc>
        <w:tc>
          <w:tcPr>
            <w:tcW w:w="2995" w:type="dxa"/>
            <w:vAlign w:val="center"/>
          </w:tcPr>
          <w:p w:rsidR="00B1663E" w:rsidRPr="00972ED2" w:rsidRDefault="00A71195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1 513 584</w:t>
            </w:r>
          </w:p>
        </w:tc>
      </w:tr>
      <w:tr w:rsidR="00B1663E" w:rsidRPr="002B768F" w:rsidTr="006B744F">
        <w:trPr>
          <w:trHeight w:val="413"/>
          <w:jc w:val="center"/>
        </w:trPr>
        <w:tc>
          <w:tcPr>
            <w:tcW w:w="3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663E" w:rsidRPr="00956AF4" w:rsidRDefault="00B1663E" w:rsidP="006B7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Csávázószerek</w:t>
            </w:r>
          </w:p>
        </w:tc>
        <w:tc>
          <w:tcPr>
            <w:tcW w:w="2901" w:type="dxa"/>
            <w:vAlign w:val="center"/>
          </w:tcPr>
          <w:p w:rsidR="00B1663E" w:rsidRPr="00B1663E" w:rsidRDefault="00B1663E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720 784</w:t>
            </w:r>
          </w:p>
        </w:tc>
        <w:tc>
          <w:tcPr>
            <w:tcW w:w="2995" w:type="dxa"/>
            <w:vAlign w:val="center"/>
          </w:tcPr>
          <w:p w:rsidR="00B1663E" w:rsidRPr="00972ED2" w:rsidRDefault="00972ED2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2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711 826</w:t>
            </w:r>
          </w:p>
        </w:tc>
      </w:tr>
      <w:tr w:rsidR="00B1663E" w:rsidRPr="002B768F" w:rsidTr="006B744F">
        <w:trPr>
          <w:trHeight w:val="420"/>
          <w:jc w:val="center"/>
        </w:trPr>
        <w:tc>
          <w:tcPr>
            <w:tcW w:w="3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663E" w:rsidRPr="00956AF4" w:rsidRDefault="00B1663E" w:rsidP="006B7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Talajfertőtlenítő szerek</w:t>
            </w:r>
          </w:p>
        </w:tc>
        <w:tc>
          <w:tcPr>
            <w:tcW w:w="2901" w:type="dxa"/>
            <w:vAlign w:val="center"/>
          </w:tcPr>
          <w:p w:rsidR="00B1663E" w:rsidRPr="00B1663E" w:rsidRDefault="00B1663E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66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4 142 464</w:t>
            </w:r>
          </w:p>
        </w:tc>
        <w:tc>
          <w:tcPr>
            <w:tcW w:w="2995" w:type="dxa"/>
            <w:vAlign w:val="center"/>
          </w:tcPr>
          <w:p w:rsidR="00B1663E" w:rsidRPr="00972ED2" w:rsidRDefault="00972ED2" w:rsidP="00A711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2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4 400 100</w:t>
            </w:r>
          </w:p>
        </w:tc>
      </w:tr>
    </w:tbl>
    <w:p w:rsidR="006B744F" w:rsidRPr="00CE5273" w:rsidRDefault="00956AF4" w:rsidP="006B744F">
      <w:pPr>
        <w:pStyle w:val="Listaszerbekezds"/>
        <w:numPr>
          <w:ilvl w:val="1"/>
          <w:numId w:val="1"/>
        </w:numPr>
        <w:spacing w:before="40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62C7D" w:rsidRPr="00CE5273">
        <w:rPr>
          <w:rFonts w:ascii="Times New Roman" w:hAnsi="Times New Roman" w:cs="Times New Roman"/>
          <w:b/>
        </w:rPr>
        <w:t xml:space="preserve">A </w:t>
      </w:r>
      <w:r w:rsidR="00964736" w:rsidRPr="00CE5273">
        <w:rPr>
          <w:rFonts w:ascii="Times New Roman" w:hAnsi="Times New Roman" w:cs="Times New Roman"/>
          <w:b/>
        </w:rPr>
        <w:t>201</w:t>
      </w:r>
      <w:r w:rsidR="006B744F" w:rsidRPr="00CE5273">
        <w:rPr>
          <w:rFonts w:ascii="Times New Roman" w:hAnsi="Times New Roman" w:cs="Times New Roman"/>
          <w:b/>
        </w:rPr>
        <w:t>8</w:t>
      </w:r>
      <w:r w:rsidR="002B768F" w:rsidRPr="00CE5273">
        <w:rPr>
          <w:rFonts w:ascii="Times New Roman" w:hAnsi="Times New Roman" w:cs="Times New Roman"/>
          <w:b/>
        </w:rPr>
        <w:t xml:space="preserve">. </w:t>
      </w:r>
      <w:r w:rsidR="00962C7D" w:rsidRPr="00CE5273">
        <w:rPr>
          <w:rFonts w:ascii="Times New Roman" w:hAnsi="Times New Roman" w:cs="Times New Roman"/>
          <w:b/>
        </w:rPr>
        <w:t>é</w:t>
      </w:r>
      <w:r w:rsidR="002B768F" w:rsidRPr="00CE5273">
        <w:rPr>
          <w:rFonts w:ascii="Times New Roman" w:hAnsi="Times New Roman" w:cs="Times New Roman"/>
          <w:b/>
        </w:rPr>
        <w:t>vben forgalmazott növényvédő szerek %-os megoszlása szer</w:t>
      </w:r>
      <w:r w:rsidR="007B25A7" w:rsidRPr="00CE5273">
        <w:rPr>
          <w:rFonts w:ascii="Times New Roman" w:hAnsi="Times New Roman" w:cs="Times New Roman"/>
          <w:b/>
        </w:rPr>
        <w:t>csoportok</w:t>
      </w:r>
      <w:r w:rsidR="002B768F" w:rsidRPr="00CE5273">
        <w:rPr>
          <w:rFonts w:ascii="Times New Roman" w:hAnsi="Times New Roman" w:cs="Times New Roman"/>
          <w:b/>
        </w:rPr>
        <w:t xml:space="preserve"> szerint</w:t>
      </w:r>
    </w:p>
    <w:p w:rsidR="00E275F5" w:rsidRDefault="00E275F5" w:rsidP="00E275F5">
      <w:pPr>
        <w:pStyle w:val="Listaszerbekezds"/>
        <w:spacing w:before="400" w:after="240"/>
        <w:rPr>
          <w:rFonts w:ascii="Times New Roman" w:hAnsi="Times New Roman" w:cs="Times New Roman"/>
          <w:b/>
        </w:rPr>
      </w:pPr>
    </w:p>
    <w:p w:rsidR="00E275F5" w:rsidRDefault="00E275F5" w:rsidP="00E275F5">
      <w:pPr>
        <w:pStyle w:val="Listaszerbekezds"/>
        <w:spacing w:before="400" w:after="24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6731B01" wp14:editId="2A14B27B">
            <wp:extent cx="5372100" cy="3627120"/>
            <wp:effectExtent l="0" t="0" r="19050" b="1143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744F" w:rsidRDefault="006B744F" w:rsidP="006B744F">
      <w:pPr>
        <w:pStyle w:val="Listaszerbekezds"/>
        <w:spacing w:before="400" w:after="240"/>
        <w:rPr>
          <w:rFonts w:ascii="Times New Roman" w:hAnsi="Times New Roman" w:cs="Times New Roman"/>
          <w:b/>
        </w:rPr>
      </w:pPr>
    </w:p>
    <w:p w:rsidR="00C226F3" w:rsidRPr="006B744F" w:rsidRDefault="00C226F3" w:rsidP="006B744F">
      <w:pPr>
        <w:pStyle w:val="Listaszerbekezds"/>
        <w:spacing w:before="400" w:after="240"/>
        <w:rPr>
          <w:rFonts w:ascii="Times New Roman" w:hAnsi="Times New Roman" w:cs="Times New Roman"/>
          <w:b/>
        </w:rPr>
      </w:pPr>
    </w:p>
    <w:p w:rsidR="00892730" w:rsidRDefault="00892730" w:rsidP="00956AF4">
      <w:pPr>
        <w:spacing w:after="0"/>
        <w:jc w:val="center"/>
        <w:rPr>
          <w:rFonts w:ascii="Times New Roman" w:hAnsi="Times New Roman" w:cs="Times New Roman"/>
          <w:b/>
        </w:rPr>
      </w:pPr>
    </w:p>
    <w:p w:rsidR="009A03C9" w:rsidRPr="00400AE4" w:rsidRDefault="006B744F" w:rsidP="009A03C9">
      <w:pPr>
        <w:pStyle w:val="Listaszerbekezds"/>
        <w:numPr>
          <w:ilvl w:val="1"/>
          <w:numId w:val="1"/>
        </w:numPr>
        <w:tabs>
          <w:tab w:val="left" w:pos="6774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 w:rsidRPr="00CE5273">
        <w:rPr>
          <w:rFonts w:ascii="Times New Roman" w:hAnsi="Times New Roman" w:cs="Times New Roman"/>
          <w:b/>
        </w:rPr>
        <w:t>A 2018</w:t>
      </w:r>
      <w:r w:rsidR="009A03C9" w:rsidRPr="00CE5273">
        <w:rPr>
          <w:rFonts w:ascii="Times New Roman" w:hAnsi="Times New Roman" w:cs="Times New Roman"/>
          <w:b/>
        </w:rPr>
        <w:t>. évben forgalmazott növényvédő szerek %-os megoszlása forgalmi kategóriák</w:t>
      </w:r>
      <w:r w:rsidR="009A03C9" w:rsidRPr="00B45A0B">
        <w:rPr>
          <w:rFonts w:ascii="Times New Roman" w:hAnsi="Times New Roman" w:cs="Times New Roman"/>
          <w:b/>
        </w:rPr>
        <w:t xml:space="preserve"> szerint</w:t>
      </w:r>
    </w:p>
    <w:tbl>
      <w:tblPr>
        <w:tblW w:w="8223" w:type="dxa"/>
        <w:jc w:val="center"/>
        <w:tblInd w:w="1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4448"/>
        <w:gridCol w:w="2270"/>
      </w:tblGrid>
      <w:tr w:rsidR="00400AE4" w:rsidRPr="00B45A0B" w:rsidTr="00AE3562">
        <w:trPr>
          <w:trHeight w:val="30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E4" w:rsidRPr="00B45A0B" w:rsidRDefault="00400AE4" w:rsidP="00A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00AE4" w:rsidRPr="00B45A0B" w:rsidRDefault="00400AE4" w:rsidP="00A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2018</w:t>
            </w:r>
            <w:r w:rsidRPr="00B45A0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400AE4" w:rsidRPr="00B45A0B" w:rsidRDefault="00400AE4" w:rsidP="00A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45A0B">
              <w:rPr>
                <w:rFonts w:ascii="Times New Roman" w:eastAsia="Times New Roman" w:hAnsi="Times New Roman" w:cs="Times New Roman"/>
                <w:bCs/>
              </w:rPr>
              <w:t>évben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AE4" w:rsidRPr="00B45A0B" w:rsidRDefault="00400AE4" w:rsidP="00AE3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45A0B">
              <w:rPr>
                <w:rFonts w:ascii="Times New Roman" w:eastAsia="Times New Roman" w:hAnsi="Times New Roman" w:cs="Times New Roman"/>
                <w:bCs/>
              </w:rPr>
              <w:t>Kizárólag felsőfokú növényvédelmi szakirányú képesítéssel rendelkezők által megvásárolható szerek mennyisége (I. forgalmi kategória)</w:t>
            </w:r>
          </w:p>
          <w:p w:rsidR="00400AE4" w:rsidRPr="00B45A0B" w:rsidRDefault="00400AE4" w:rsidP="00AE3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E4" w:rsidRPr="00E275F5" w:rsidRDefault="00400AE4" w:rsidP="00AE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5">
              <w:rPr>
                <w:rFonts w:ascii="Times New Roman" w:eastAsia="Times New Roman" w:hAnsi="Times New Roman" w:cs="Times New Roman"/>
                <w:bCs/>
              </w:rPr>
              <w:t xml:space="preserve">(kg vagy liter) </w:t>
            </w:r>
            <w:r w:rsidRPr="00E275F5">
              <w:rPr>
                <w:rFonts w:ascii="Calibri" w:hAnsi="Calibri"/>
                <w:color w:val="000000"/>
              </w:rPr>
              <w:t xml:space="preserve">      </w:t>
            </w:r>
          </w:p>
          <w:p w:rsidR="00400AE4" w:rsidRPr="00E275F5" w:rsidRDefault="00400AE4" w:rsidP="00AE35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8 534 017</w:t>
            </w:r>
            <w:r w:rsidRPr="00E275F5">
              <w:rPr>
                <w:rFonts w:ascii="Calibri" w:hAnsi="Calibri"/>
                <w:color w:val="000000"/>
              </w:rPr>
              <w:t xml:space="preserve">        </w:t>
            </w:r>
          </w:p>
        </w:tc>
      </w:tr>
      <w:tr w:rsidR="00400AE4" w:rsidRPr="00B45A0B" w:rsidTr="00AE3562">
        <w:trPr>
          <w:trHeight w:val="300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AE4" w:rsidRPr="00B45A0B" w:rsidRDefault="00400AE4" w:rsidP="00A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AE4" w:rsidRPr="00B45A0B" w:rsidRDefault="00400AE4" w:rsidP="00AE3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45A0B">
              <w:rPr>
                <w:rFonts w:ascii="Times New Roman" w:eastAsia="Times New Roman" w:hAnsi="Times New Roman" w:cs="Times New Roman"/>
                <w:bCs/>
              </w:rPr>
              <w:t>Felsőfokú növényvédelmi szakirányú képesítéssel nem rendelkezők által megvásárolható szerek mennyisége (II. és III. forgalmi kategória)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AE4" w:rsidRPr="00E275F5" w:rsidRDefault="00400AE4" w:rsidP="00AE356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275F5">
              <w:rPr>
                <w:rFonts w:ascii="Times New Roman" w:eastAsia="Times New Roman" w:hAnsi="Times New Roman" w:cs="Times New Roman"/>
                <w:bCs/>
              </w:rPr>
              <w:t>(kg vagy liter)</w:t>
            </w:r>
          </w:p>
          <w:p w:rsidR="00400AE4" w:rsidRPr="00E275F5" w:rsidRDefault="00400AE4" w:rsidP="00AE3562">
            <w:pPr>
              <w:jc w:val="center"/>
              <w:rPr>
                <w:rFonts w:ascii="Calibri" w:hAnsi="Calibri"/>
                <w:color w:val="000000"/>
              </w:rPr>
            </w:pPr>
            <w:r w:rsidRPr="00E275F5">
              <w:rPr>
                <w:rFonts w:ascii="Calibri" w:hAnsi="Calibri"/>
                <w:color w:val="000000"/>
              </w:rPr>
              <w:t xml:space="preserve">     </w:t>
            </w:r>
            <w:r w:rsidRPr="00AA7ACE">
              <w:rPr>
                <w:rFonts w:ascii="Calibri" w:hAnsi="Calibri"/>
                <w:color w:val="000000"/>
              </w:rPr>
              <w:t xml:space="preserve"> 18 067 855    </w:t>
            </w:r>
          </w:p>
        </w:tc>
      </w:tr>
      <w:tr w:rsidR="00400AE4" w:rsidRPr="00B45A0B" w:rsidTr="00AE3562">
        <w:trPr>
          <w:trHeight w:val="300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4" w:rsidRPr="00B45A0B" w:rsidRDefault="00400AE4" w:rsidP="00A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AE4" w:rsidRPr="00B45A0B" w:rsidRDefault="00400AE4" w:rsidP="00AE3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45A0B">
              <w:rPr>
                <w:rFonts w:ascii="Times New Roman" w:eastAsia="Times New Roman" w:hAnsi="Times New Roman" w:cs="Times New Roman"/>
                <w:bCs/>
              </w:rPr>
              <w:t>összesen (kg vagy liter):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E4" w:rsidRPr="0043211E" w:rsidRDefault="00400AE4" w:rsidP="00AE35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</w:t>
            </w:r>
            <w:r w:rsidRPr="00E275F5">
              <w:rPr>
                <w:rFonts w:ascii="Calibri" w:hAnsi="Calibri"/>
                <w:color w:val="000000"/>
              </w:rPr>
              <w:t xml:space="preserve"> </w:t>
            </w:r>
            <w:r w:rsidRPr="00AA7ACE">
              <w:rPr>
                <w:rFonts w:ascii="Calibri" w:hAnsi="Calibri"/>
                <w:color w:val="000000"/>
              </w:rPr>
              <w:t xml:space="preserve"> 26 601 872    </w:t>
            </w:r>
          </w:p>
        </w:tc>
      </w:tr>
    </w:tbl>
    <w:p w:rsidR="009A03C9" w:rsidRPr="00B45A0B" w:rsidRDefault="009A03C9" w:rsidP="00400AE4">
      <w:pPr>
        <w:spacing w:after="0"/>
        <w:rPr>
          <w:rFonts w:ascii="Times New Roman" w:hAnsi="Times New Roman" w:cs="Times New Roman"/>
          <w:b/>
        </w:rPr>
      </w:pPr>
    </w:p>
    <w:p w:rsidR="001D54C2" w:rsidRDefault="001D54C2" w:rsidP="00956AF4">
      <w:pPr>
        <w:spacing w:after="0"/>
        <w:jc w:val="center"/>
        <w:rPr>
          <w:rFonts w:ascii="Times New Roman" w:hAnsi="Times New Roman" w:cs="Times New Roman"/>
          <w:b/>
        </w:rPr>
      </w:pPr>
    </w:p>
    <w:p w:rsidR="004B10CB" w:rsidRPr="00CE5273" w:rsidRDefault="000D3A99" w:rsidP="006769E7">
      <w:pPr>
        <w:pStyle w:val="Listaszerbekezds"/>
        <w:numPr>
          <w:ilvl w:val="0"/>
          <w:numId w:val="1"/>
        </w:numPr>
        <w:tabs>
          <w:tab w:val="left" w:pos="677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73">
        <w:rPr>
          <w:rFonts w:ascii="Times New Roman" w:hAnsi="Times New Roman" w:cs="Times New Roman"/>
          <w:b/>
          <w:sz w:val="24"/>
          <w:szCs w:val="24"/>
        </w:rPr>
        <w:t>Növényvédő szerekben forgalm</w:t>
      </w:r>
      <w:r w:rsidR="00F14485" w:rsidRPr="00CE5273">
        <w:rPr>
          <w:rFonts w:ascii="Times New Roman" w:hAnsi="Times New Roman" w:cs="Times New Roman"/>
          <w:b/>
          <w:sz w:val="24"/>
          <w:szCs w:val="24"/>
        </w:rPr>
        <w:t>azott</w:t>
      </w:r>
      <w:r w:rsidR="00BF0B0B" w:rsidRPr="00CE5273">
        <w:rPr>
          <w:rFonts w:ascii="Times New Roman" w:hAnsi="Times New Roman" w:cs="Times New Roman"/>
          <w:b/>
          <w:sz w:val="24"/>
          <w:szCs w:val="24"/>
        </w:rPr>
        <w:t xml:space="preserve"> hatóanyag me</w:t>
      </w:r>
      <w:r w:rsidR="00964736" w:rsidRPr="00CE5273">
        <w:rPr>
          <w:rFonts w:ascii="Times New Roman" w:hAnsi="Times New Roman" w:cs="Times New Roman"/>
          <w:b/>
          <w:sz w:val="24"/>
          <w:szCs w:val="24"/>
        </w:rPr>
        <w:t>nnyiségek 201</w:t>
      </w:r>
      <w:r w:rsidR="00CE5273" w:rsidRPr="00CE5273">
        <w:rPr>
          <w:rFonts w:ascii="Times New Roman" w:hAnsi="Times New Roman" w:cs="Times New Roman"/>
          <w:b/>
          <w:sz w:val="24"/>
          <w:szCs w:val="24"/>
        </w:rPr>
        <w:t>8</w:t>
      </w:r>
      <w:r w:rsidRPr="00CE5273">
        <w:rPr>
          <w:rFonts w:ascii="Times New Roman" w:hAnsi="Times New Roman" w:cs="Times New Roman"/>
          <w:b/>
          <w:sz w:val="24"/>
          <w:szCs w:val="24"/>
        </w:rPr>
        <w:t>. évben</w:t>
      </w:r>
    </w:p>
    <w:p w:rsidR="004C1B27" w:rsidRPr="00CE5273" w:rsidRDefault="004C1B27" w:rsidP="004C1B27">
      <w:pPr>
        <w:pStyle w:val="Listaszerbekezds"/>
        <w:tabs>
          <w:tab w:val="left" w:pos="6774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C1B27" w:rsidRPr="00CE5273" w:rsidRDefault="004C1B27" w:rsidP="006769E7">
      <w:pPr>
        <w:pStyle w:val="Listaszerbekezds"/>
        <w:numPr>
          <w:ilvl w:val="1"/>
          <w:numId w:val="1"/>
        </w:numPr>
        <w:tabs>
          <w:tab w:val="left" w:pos="6774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CE5273">
        <w:rPr>
          <w:rFonts w:ascii="Times New Roman" w:hAnsi="Times New Roman" w:cs="Times New Roman"/>
          <w:b/>
          <w:sz w:val="24"/>
          <w:szCs w:val="24"/>
        </w:rPr>
        <w:t xml:space="preserve"> Hatóanyagok és mennyiségeik felsorolása</w:t>
      </w:r>
    </w:p>
    <w:tbl>
      <w:tblPr>
        <w:tblStyle w:val="Rcsostblzat"/>
        <w:tblW w:w="9154" w:type="dxa"/>
        <w:tblLook w:val="04A0" w:firstRow="1" w:lastRow="0" w:firstColumn="1" w:lastColumn="0" w:noHBand="0" w:noVBand="1"/>
      </w:tblPr>
      <w:tblGrid>
        <w:gridCol w:w="750"/>
        <w:gridCol w:w="6379"/>
        <w:gridCol w:w="2025"/>
      </w:tblGrid>
      <w:tr w:rsidR="00CE5273" w:rsidRPr="006B744F" w:rsidTr="003E5765">
        <w:trPr>
          <w:trHeight w:val="288"/>
        </w:trPr>
        <w:tc>
          <w:tcPr>
            <w:tcW w:w="9154" w:type="dxa"/>
            <w:gridSpan w:val="3"/>
          </w:tcPr>
          <w:p w:rsidR="00CE5273" w:rsidRDefault="00CE5273" w:rsidP="00522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Hatóanyag mennyiségek 2018</w:t>
            </w:r>
            <w:r w:rsidRPr="00F1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évben</w:t>
            </w:r>
          </w:p>
          <w:p w:rsidR="00CE5273" w:rsidRDefault="00CE5273" w:rsidP="00522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5273" w:rsidRPr="00F14485" w:rsidRDefault="00CE5273" w:rsidP="00522B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  <w:r w:rsidRPr="00F144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Amennyiben a forgalmazott mennyiség nem publikus „x” került az érték helyére.</w:t>
            </w:r>
          </w:p>
          <w:p w:rsidR="00CE5273" w:rsidRPr="007E5798" w:rsidRDefault="00CE5273" w:rsidP="00CE5273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CE5273" w:rsidRPr="006B744F" w:rsidTr="00CE5273">
        <w:trPr>
          <w:trHeight w:val="566"/>
        </w:trPr>
        <w:tc>
          <w:tcPr>
            <w:tcW w:w="750" w:type="dxa"/>
            <w:vAlign w:val="center"/>
          </w:tcPr>
          <w:p w:rsidR="00CE5273" w:rsidRPr="00CE5273" w:rsidRDefault="00CE5273" w:rsidP="00522B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4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6379" w:type="dxa"/>
            <w:noWrap/>
            <w:vAlign w:val="center"/>
          </w:tcPr>
          <w:p w:rsidR="00CE5273" w:rsidRDefault="00CE5273" w:rsidP="00522B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5273" w:rsidRDefault="00CE5273" w:rsidP="00522B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Hatóanyag nevek</w:t>
            </w:r>
          </w:p>
          <w:p w:rsidR="00CE5273" w:rsidRPr="00F14485" w:rsidRDefault="00CE5273" w:rsidP="00522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/>
            <w:vAlign w:val="center"/>
          </w:tcPr>
          <w:p w:rsidR="00CE5273" w:rsidRPr="00CE5273" w:rsidRDefault="00CE5273" w:rsidP="00522BF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F14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(kg)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color w:val="000000"/>
              </w:rPr>
            </w:pPr>
            <w:r w:rsidRPr="00522BFA">
              <w:rPr>
                <w:color w:val="000000"/>
              </w:rPr>
              <w:t>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(7E, 9Z)-DODECADIEN 1-YL ACETATE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(E</w:t>
            </w:r>
            <w:proofErr w:type="gramStart"/>
            <w:r w:rsidRPr="006B744F">
              <w:rPr>
                <w:color w:val="000000"/>
              </w:rPr>
              <w:t>,</w:t>
            </w:r>
            <w:proofErr w:type="spellStart"/>
            <w:r w:rsidRPr="006B744F">
              <w:rPr>
                <w:color w:val="000000"/>
              </w:rPr>
              <w:t>E</w:t>
            </w:r>
            <w:proofErr w:type="spellEnd"/>
            <w:proofErr w:type="gramEnd"/>
            <w:r w:rsidRPr="006B744F">
              <w:rPr>
                <w:color w:val="000000"/>
              </w:rPr>
              <w:t>)-8,10-DODECADIEN-1-OL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F14E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(Z)-11-TETRADECEN-1-YL ACETATE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F14E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(Z)-8-DODECEN-1-OL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F14E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(Z)-8-DODECEN-1-YL ACETATE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F14E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(Z)-9-DODECEN-1-YL ACETATE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F14E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(Z)-9-TETRADECEN-1-YL ACETATE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F14E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2,4-D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105 853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6-BENZYLADENINE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ABAMECTIN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368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ACETAMIPRID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11 845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ALPHA-CYPERMETHRIN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7 107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ALUMINIUM PHOSPHIDE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E630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ALUMINIUM SILICATE (AKA KAOLIN)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E630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AMETOCTRADIN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E630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AMIDOSULFURON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E630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AMINOPYRALID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E630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AZADIRACHTIN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E630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AZOXYSTROBIN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47 987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BACILLUS THURINGIENSIS SUBSP. KURSTAKI (ABTS 351, PB 54, SA 11, SA12 AND EG 2348)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EF218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BACILLUS THURINGIENSIS SUBSP. TENEBRIONIS (NB 176)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EF218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BEAUVERIA BASSIANA (ATCC 74040 AND GHA)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EF218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BENALAXYL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81811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lastRenderedPageBreak/>
              <w:t>24.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BENALAXYL-M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81811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BENFLURALIN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81811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BENTAZONE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44 734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BENTHIAVALICARB-ISOPROPYL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BETA-CYFLUTHRIN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964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BIFENAZATE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C00B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BIXAFEN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C00B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BORDEAUX MIXTURE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C00B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BOSCALID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C00B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BROMOXYNIL OCTANOATE AND/OR HEPTANOATE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C00B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BROMUCONAZOLE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C00B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BUPIRIMATE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C00B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CAPTAN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92 835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CARBOXIN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630B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CARFENTRAZONE-ETHYL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630B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39.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CHLORANTRANILIPROLE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630B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CHLORIDAZON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630B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CHLORMEQUAT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630B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CHLOROTHALONIL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103 111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CHLOROTOLURON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D254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CHLORPROPHAM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CHLORPYRIFOS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235 602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CHLORPYRIFOS-METHYL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925D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CLETHODIM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925D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CLOFENTEZINE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925D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49.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CLOMAZONE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3 573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CLOPYRALID MONOETHANOLAMIN SALT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16 475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CLOTHIANIDIN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7E719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COPPER (I) OXIDE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7E719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COPPER HYDROXIDE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213 080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COPPER OXYCHLORIDE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C33C9A">
              <w:rPr>
                <w:color w:val="000000"/>
              </w:rPr>
              <w:t>190</w:t>
            </w:r>
            <w:r>
              <w:rPr>
                <w:color w:val="000000"/>
              </w:rPr>
              <w:t xml:space="preserve"> </w:t>
            </w:r>
            <w:r w:rsidRPr="00C33C9A">
              <w:rPr>
                <w:color w:val="000000"/>
              </w:rPr>
              <w:t>315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CYANTRANILIPROLE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B143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CYAZOFAMID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B143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CYCLOXYDIM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B143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CYFLUFENAMID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9B143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59.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CYMOXANIL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17 468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CYPERMETHRIN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8 188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CYPROCONAZOLE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24 128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CYPRODINIL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23 535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DAMINOZIDE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355E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DAZOMET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355E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DELTAMETHRIN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3 157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DESMEDIPHAM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DICAMBA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88 394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DICHLORPROP-P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69.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DIFENOCONAZOLE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21 824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DIFLUBENZURON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lastRenderedPageBreak/>
              <w:t>71.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DIFLUFENICAN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16 811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DIMETHACHLOR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DIMETHENAMID-P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181 498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DIMETHOATE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61A0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DIMETHOMORPH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61A0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DIMOXYSTROBIN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61A0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DIQUAT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141 766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DITHIANON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D23E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79.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DODECAN-1-OL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D23E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DODINE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D23E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EMAMECTIN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D23E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EPOXICONAZOLE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35 400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ESFENVALERATE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D48F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ETHEPHON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D48F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ETHOFUMESATE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D48F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86.</w:t>
            </w:r>
          </w:p>
        </w:tc>
        <w:tc>
          <w:tcPr>
            <w:tcW w:w="6379" w:type="dxa"/>
            <w:noWrap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C33C9A">
              <w:rPr>
                <w:color w:val="000000"/>
              </w:rPr>
              <w:t>ETOFENPROX</w:t>
            </w:r>
          </w:p>
        </w:tc>
        <w:tc>
          <w:tcPr>
            <w:tcW w:w="2025" w:type="dxa"/>
            <w:noWrap/>
          </w:tcPr>
          <w:p w:rsidR="00CE5273" w:rsidRPr="00FD48F3" w:rsidRDefault="00CE5273" w:rsidP="001938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ETOXAZOLE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D48F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FAMOXADONE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D48F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89.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FATTY ACIDS C7 TO C20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D48F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FENAMIPHOS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D48F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FENHEXAMID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D48F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FENOXAPROP-P-ETHYL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932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FENOXYCARB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7311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FENPROPIDIN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7311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FENPROPIMORPH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7311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FENPYRAZAMINE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7311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FENPYROXIMATE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7311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FLAZASULFURON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7311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99.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FLONICAMID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7311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FLORASULAM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1 763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FLUAZIFOP-P-BUTYL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FLUAZINAM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857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FLUDIOXONIL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16 518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FLUFENACET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FLUMIOXAZIN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2 923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FLUOPICOLIDE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71562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FLUOPYRAM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71562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FLUROCHLORIDONE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71562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109.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FLUROXYPYR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49 076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FLUXAPYROXAD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FOLPET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60 788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FORAMSULFURON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447D0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FOSETYL-AL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447D0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FOSTHIAZATE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2 397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GAMMA-CYHALOTHRIN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18556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GIBBERELLIC ACID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18556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GIBBERELLIN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18556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lastRenderedPageBreak/>
              <w:t>118.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GLUFOSINATE-AMMONIUM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18556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119.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GLYPHOSATE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1 334 197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HALOXYFOP-P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B6B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HEXYTHIAZOX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B6B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IMAZALIL (ENILCONAZOLE)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DB6B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IMAZAMOX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20 898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IMIDACLOPRID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17 513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IODOSULFURON-METHYL-SODIUM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F510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IPCONAZOLE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F510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IPRODIONE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F510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IPROVALICARB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F510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129.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ISOPYRAZAM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F510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ISOXAFLUTOLE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F510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KRESOXIM-METHYL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F510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LAMBDA-CYHALOTHRIN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6 894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LENACIL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7160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LIME SULFUR (CALCIUM POLYSULFID)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7160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MAGNESIUM PHOSPHIDE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7160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MALEIC HYDRAZIDE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7160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MANCOZEB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>
              <w:rPr>
                <w:color w:val="000000"/>
              </w:rPr>
              <w:t>226 872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MANDIPROPAMID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139.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MCPA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48 050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MCPB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F6B2B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MECOPROP-P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F6B2B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MEPIQUAT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F6B2B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MEPTYLDINOCAP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F6B2B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MESOSULFURON-METHYL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F6B2B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MESOTRIONE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31 622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METALAXYL-M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METALDEHYDE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593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METAMITRON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C663A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149.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METAM-SODIUM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C663A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METAZACHLOR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147 785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METCONAZOLE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8 961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METHIOCARB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5D6688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METHOMYL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5D6688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METHOXYFENOZIDE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5D6688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METIRAM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5D6688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METRAFENONE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5D6688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METRIBUZIN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5D6688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METSULFURON-METHYL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681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159.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MYCLOBUTANIL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410338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NAPROPAMIDE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410338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NICOSULFURON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15 866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OTHER COPPER SALTS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00D4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 xml:space="preserve">OTHER </w:t>
            </w:r>
            <w:proofErr w:type="gramStart"/>
            <w:r w:rsidRPr="006B744F">
              <w:rPr>
                <w:color w:val="000000"/>
              </w:rPr>
              <w:t>FUNGICIDES ,</w:t>
            </w:r>
            <w:proofErr w:type="gramEnd"/>
            <w:r w:rsidRPr="006B744F">
              <w:rPr>
                <w:color w:val="000000"/>
              </w:rPr>
              <w:t xml:space="preserve"> NOT CLASSIFIED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00D4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OTHER HERBICIDES BASED ON DERIVATIVES OF UREA, OF URACIL OR OF SULFONYLUREA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00D4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lastRenderedPageBreak/>
              <w:t>165.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OTHER PLANT PROTECTION PRODUCTS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00D4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OTHER RODENTICIDES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00D4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OTHER VEGETAL OILS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00D4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OXAMYL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00D4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169.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PACLOBUTRAZOL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00D4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PARAFFIN OIL (CAS 64742-46-7)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195 183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PENCONAZOLE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C37B9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PENCYCURON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C37B9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PENDIMETHALIN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C37B9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PENOXSULAM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C37B9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PENTHIOPYRAD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C37B9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PETHOXAMIDE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C37B92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PHENMEDIPHAM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6 018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PICLORAM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C567A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179.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PINOXADEN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C567A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PIRIMICARB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C567A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PIRIMIPHOS-METHYL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C567A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PLANT OILS / RAPE SEED OIL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C567A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POTASSIUM PHOSPHONATES (FORMERLY POTASSIUM PHOSPHITE)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8C567A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PROCHLORAZ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123 246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PROHEXADIONE-CALCIUM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PROPAMOCARB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16 291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PROPAQUIZAFOP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5 152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PROPICONAZOLE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26 490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189.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PROPINEB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PROPOXYCARBAZONE-SODIUM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PROPYZAMIDE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PROQUINAZID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PROSULFOCARB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PROSULFURON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PROTHIOCONAZOLE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PYMETROZINE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PYRACLOSTROBINE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PYRAFLUFEN-ETHYL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199.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PYRETHRINS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PYRIDABEN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PYRIDATE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PYRIMETHANIL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PYRIOFENONE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PYRIPROXYFEN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PYROXSULAM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PYTHIUM OLIGANDRUM (M1)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QUARTZ SAND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C024D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QUINMERAC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17 654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209.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QUINOCLAMINE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A393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QUINOXYFEN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A393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QUIZALOFOP-P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BA3936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lastRenderedPageBreak/>
              <w:t>212.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QUIZALOFOP-P-ETHYL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5 731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QUIZALOFOP-P-TEFURYL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D3E5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RIMSULFURON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3D3E55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S-METOLACHLOR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472 216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SODIUM 5-NITROGUAIACOLATE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47B2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SODIUM O-NITROPHENOLATE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47B2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SODIUM P-NITROPHENOLATE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47B2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219.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SPINOSAD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47B2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SPIRODICLOFEN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47B2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SPIROMESIFEN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47B2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SPIROTETRAMAT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647B27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SPIROXAMINE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70 014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STREPTOMYCES K61 (</w:t>
            </w:r>
            <w:proofErr w:type="spellStart"/>
            <w:r w:rsidRPr="006B744F">
              <w:rPr>
                <w:color w:val="000000"/>
              </w:rPr>
              <w:t>K61</w:t>
            </w:r>
            <w:proofErr w:type="spellEnd"/>
            <w:r w:rsidRPr="006B744F">
              <w:rPr>
                <w:color w:val="000000"/>
              </w:rPr>
              <w:t>) (FORMERLY STREPTOMYCES GRISEOVIRIDIS)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E40DDC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SULCOTRIONE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E40DDC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SULFUR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1 200 989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TAU-FLUVALINATE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TEBUCONAZOLE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272 580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229.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TEBUFENPYRAD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TEFLUTHRIN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43 560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TEMBOTRIONE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TERBUTHYLAZINE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277 705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TETRACONAZOLE</w:t>
            </w:r>
          </w:p>
        </w:tc>
        <w:tc>
          <w:tcPr>
            <w:tcW w:w="2025" w:type="dxa"/>
            <w:noWrap/>
            <w:vAlign w:val="center"/>
            <w:hideMark/>
          </w:tcPr>
          <w:p w:rsidR="00CE5273" w:rsidRPr="006B744F" w:rsidRDefault="00CE5273" w:rsidP="00193839">
            <w:pPr>
              <w:jc w:val="right"/>
              <w:rPr>
                <w:color w:val="000000"/>
              </w:rPr>
            </w:pPr>
            <w:r w:rsidRPr="006B744F">
              <w:rPr>
                <w:color w:val="000000"/>
              </w:rPr>
              <w:t>13 279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TETRADECAN-1-OL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EC602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THIABENDAZOLE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EC6023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THIACLOPRID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32 751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THIAMETHOXAM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80B8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THIENCARBAZONE-METHYL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F80B8F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239.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THIFENSULFURON-METHYL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2 805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THIOPHANATE-METHYL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2C311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THIRAM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2C311E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TRIADIMENOL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4 799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TRIBASIC COPPER SULFATE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193839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244.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TRIBENURON-METHYL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8 940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245.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TRIFLOXYSTROBINE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06356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246.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TRIFLUMURON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06356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247.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TRINEXAPAC-ETHYL</w:t>
            </w:r>
          </w:p>
        </w:tc>
        <w:tc>
          <w:tcPr>
            <w:tcW w:w="2025" w:type="dxa"/>
            <w:noWrap/>
            <w:hideMark/>
          </w:tcPr>
          <w:p w:rsidR="00CE5273" w:rsidRPr="00C226F3" w:rsidRDefault="00CE5273" w:rsidP="00193839">
            <w:pPr>
              <w:jc w:val="right"/>
              <w:rPr>
                <w:color w:val="000000"/>
                <w:highlight w:val="green"/>
              </w:rPr>
            </w:pPr>
            <w:r w:rsidRPr="006B744F">
              <w:rPr>
                <w:color w:val="000000"/>
              </w:rPr>
              <w:t>10 090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248.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TRITOSULFURON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2E47A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249.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UREA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2E47A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250.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VALIFENALATE (FORMERLY VALIPHENAL)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2E47A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251.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ZETA-CYPERMETHRIN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2E47A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C719E3">
            <w:pPr>
              <w:rPr>
                <w:rFonts w:eastAsia="Times New Roman" w:cs="Times New Roman"/>
                <w:color w:val="000000"/>
              </w:rPr>
            </w:pPr>
            <w:r w:rsidRPr="00522BFA">
              <w:rPr>
                <w:rFonts w:eastAsia="Times New Roman" w:cs="Times New Roman"/>
                <w:color w:val="000000"/>
              </w:rPr>
              <w:t>252.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ZIRAM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2E47A0">
              <w:rPr>
                <w:color w:val="000000"/>
              </w:rPr>
              <w:t>x</w:t>
            </w:r>
          </w:p>
        </w:tc>
      </w:tr>
      <w:tr w:rsidR="00CE5273" w:rsidRPr="006B744F" w:rsidTr="00CE5273">
        <w:trPr>
          <w:trHeight w:val="288"/>
        </w:trPr>
        <w:tc>
          <w:tcPr>
            <w:tcW w:w="750" w:type="dxa"/>
          </w:tcPr>
          <w:p w:rsidR="00CE5273" w:rsidRPr="00522BFA" w:rsidRDefault="00CE5273" w:rsidP="00522BF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253.</w:t>
            </w:r>
          </w:p>
        </w:tc>
        <w:tc>
          <w:tcPr>
            <w:tcW w:w="6379" w:type="dxa"/>
            <w:noWrap/>
            <w:hideMark/>
          </w:tcPr>
          <w:p w:rsidR="00CE5273" w:rsidRPr="006B744F" w:rsidRDefault="00CE5273" w:rsidP="00C226F3">
            <w:pPr>
              <w:rPr>
                <w:color w:val="000000"/>
              </w:rPr>
            </w:pPr>
            <w:r w:rsidRPr="006B744F">
              <w:rPr>
                <w:color w:val="000000"/>
              </w:rPr>
              <w:t>ZOXAMIDE</w:t>
            </w:r>
          </w:p>
        </w:tc>
        <w:tc>
          <w:tcPr>
            <w:tcW w:w="2025" w:type="dxa"/>
            <w:noWrap/>
            <w:hideMark/>
          </w:tcPr>
          <w:p w:rsidR="00CE5273" w:rsidRDefault="00CE5273" w:rsidP="00193839">
            <w:pPr>
              <w:jc w:val="right"/>
            </w:pPr>
            <w:r w:rsidRPr="002E47A0">
              <w:rPr>
                <w:color w:val="000000"/>
              </w:rPr>
              <w:t>x</w:t>
            </w:r>
          </w:p>
        </w:tc>
      </w:tr>
    </w:tbl>
    <w:p w:rsidR="00EE2234" w:rsidRPr="00EE2234" w:rsidRDefault="00EE2234" w:rsidP="00EE2234">
      <w:pPr>
        <w:spacing w:after="0" w:line="240" w:lineRule="auto"/>
        <w:rPr>
          <w:rFonts w:ascii="Calibri" w:hAnsi="Calibri"/>
          <w:color w:val="000000"/>
        </w:rPr>
      </w:pPr>
    </w:p>
    <w:p w:rsidR="00E212B1" w:rsidRPr="00F14485" w:rsidRDefault="00E212B1" w:rsidP="00E212B1">
      <w:pPr>
        <w:tabs>
          <w:tab w:val="left" w:pos="677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169" w:rsidRDefault="00962C7D" w:rsidP="00BF17B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="00955169">
        <w:rPr>
          <w:rFonts w:ascii="Times New Roman" w:hAnsi="Times New Roman" w:cs="Times New Roman"/>
        </w:rPr>
        <w:t xml:space="preserve">AZ EURÓPAI PARLAMENT </w:t>
      </w:r>
      <w:proofErr w:type="gramStart"/>
      <w:r w:rsidR="00955169">
        <w:rPr>
          <w:rFonts w:ascii="Times New Roman" w:hAnsi="Times New Roman" w:cs="Times New Roman"/>
        </w:rPr>
        <w:t>ÉS</w:t>
      </w:r>
      <w:proofErr w:type="gramEnd"/>
      <w:r w:rsidR="00955169">
        <w:rPr>
          <w:rFonts w:ascii="Times New Roman" w:hAnsi="Times New Roman" w:cs="Times New Roman"/>
        </w:rPr>
        <w:t xml:space="preserve"> A TANÁCS 223/2009/EK RENDELETE (az európai statisztikákról és a titoktartási kötelezettség  hatálya alá tartozó statisztikai adatokról…) értelmében az „x” jelölt mennyiségek nem publikusak.</w:t>
      </w:r>
    </w:p>
    <w:p w:rsidR="00690540" w:rsidRDefault="00955169" w:rsidP="00955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fenti táblázatban azok a hatóanyagok szerepelnek, amelyek az EURÓPAI PARLAMENT </w:t>
      </w:r>
      <w:proofErr w:type="gramStart"/>
      <w:r>
        <w:rPr>
          <w:rFonts w:ascii="Times New Roman" w:hAnsi="Times New Roman" w:cs="Times New Roman"/>
        </w:rPr>
        <w:t>ÉS</w:t>
      </w:r>
      <w:proofErr w:type="gramEnd"/>
      <w:r>
        <w:rPr>
          <w:rFonts w:ascii="Times New Roman" w:hAnsi="Times New Roman" w:cs="Times New Roman"/>
        </w:rPr>
        <w:t xml:space="preserve"> A TANÁCS 1185/2009/EK RENDELETE (a </w:t>
      </w:r>
      <w:proofErr w:type="spellStart"/>
      <w:r>
        <w:rPr>
          <w:rFonts w:ascii="Times New Roman" w:hAnsi="Times New Roman" w:cs="Times New Roman"/>
        </w:rPr>
        <w:t>peszticidekre</w:t>
      </w:r>
      <w:proofErr w:type="spellEnd"/>
      <w:r>
        <w:rPr>
          <w:rFonts w:ascii="Times New Roman" w:hAnsi="Times New Roman" w:cs="Times New Roman"/>
        </w:rPr>
        <w:t xml:space="preserve"> vonatkozó statisztikákról) III. mellékl</w:t>
      </w:r>
      <w:r w:rsidR="00CC706A">
        <w:rPr>
          <w:rFonts w:ascii="Times New Roman" w:hAnsi="Times New Roman" w:cs="Times New Roman"/>
        </w:rPr>
        <w:t xml:space="preserve">ete alapján, olyan </w:t>
      </w:r>
      <w:r w:rsidR="004540DC">
        <w:rPr>
          <w:rFonts w:ascii="Times New Roman" w:hAnsi="Times New Roman" w:cs="Times New Roman"/>
        </w:rPr>
        <w:t>növényv</w:t>
      </w:r>
      <w:r w:rsidR="00CC706A">
        <w:rPr>
          <w:rFonts w:ascii="Times New Roman" w:hAnsi="Times New Roman" w:cs="Times New Roman"/>
        </w:rPr>
        <w:t xml:space="preserve">édő szer hatóanyagok, melyekről kötelező a tagállamoknak statisztikát készíteni. </w:t>
      </w:r>
      <w:r w:rsidR="009C51FB">
        <w:rPr>
          <w:rFonts w:ascii="Times New Roman" w:hAnsi="Times New Roman" w:cs="Times New Roman"/>
        </w:rPr>
        <w:t xml:space="preserve">Az Európai Unió összes tagállamára vonatkozó, jogszabályban előírt adatközzétételnek eleget téve, és a közérthetőséget megkönnyítve a hatóanyagok nevét angolul adtuk meg a </w:t>
      </w:r>
      <w:r w:rsidR="009C6CDC">
        <w:rPr>
          <w:rFonts w:ascii="Times New Roman" w:hAnsi="Times New Roman" w:cs="Times New Roman"/>
        </w:rPr>
        <w:t xml:space="preserve">III. melléklet </w:t>
      </w:r>
      <w:r w:rsidR="009C51FB">
        <w:rPr>
          <w:rFonts w:ascii="Times New Roman" w:hAnsi="Times New Roman" w:cs="Times New Roman"/>
        </w:rPr>
        <w:t>megnevezése</w:t>
      </w:r>
      <w:r w:rsidR="009C6CDC">
        <w:rPr>
          <w:rFonts w:ascii="Times New Roman" w:hAnsi="Times New Roman" w:cs="Times New Roman"/>
        </w:rPr>
        <w:t>i szerint</w:t>
      </w:r>
      <w:r w:rsidR="009C51FB">
        <w:rPr>
          <w:rFonts w:ascii="Times New Roman" w:hAnsi="Times New Roman" w:cs="Times New Roman"/>
        </w:rPr>
        <w:t xml:space="preserve">. </w:t>
      </w:r>
    </w:p>
    <w:p w:rsidR="00690540" w:rsidRPr="00003962" w:rsidRDefault="00690540" w:rsidP="00955169">
      <w:pPr>
        <w:jc w:val="both"/>
        <w:rPr>
          <w:rFonts w:ascii="Times New Roman" w:hAnsi="Times New Roman" w:cs="Times New Roman"/>
        </w:rPr>
      </w:pPr>
    </w:p>
    <w:tbl>
      <w:tblPr>
        <w:tblW w:w="7091" w:type="dxa"/>
        <w:jc w:val="center"/>
        <w:tblInd w:w="1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3880"/>
        <w:gridCol w:w="2270"/>
      </w:tblGrid>
      <w:tr w:rsidR="008D3745" w:rsidRPr="00CE5273" w:rsidTr="00606E83">
        <w:trPr>
          <w:trHeight w:val="300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45" w:rsidRDefault="008D3745" w:rsidP="008D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D3745" w:rsidRPr="00CE5273" w:rsidRDefault="00E85884" w:rsidP="008D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5273">
              <w:rPr>
                <w:rFonts w:ascii="Times New Roman" w:eastAsia="Times New Roman" w:hAnsi="Times New Roman" w:cs="Times New Roman"/>
                <w:bCs/>
                <w:color w:val="000000"/>
              </w:rPr>
              <w:t>201</w:t>
            </w:r>
            <w:r w:rsidR="002B10D2" w:rsidRPr="00CE5273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="008D3745" w:rsidRPr="00CE5273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8D3745" w:rsidRPr="00CE5273" w:rsidRDefault="008D3745" w:rsidP="008D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5273">
              <w:rPr>
                <w:rFonts w:ascii="Times New Roman" w:eastAsia="Times New Roman" w:hAnsi="Times New Roman" w:cs="Times New Roman"/>
                <w:bCs/>
                <w:color w:val="000000"/>
              </w:rPr>
              <w:t>évben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745" w:rsidRPr="00CE5273" w:rsidRDefault="008D3745" w:rsidP="0060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5273">
              <w:rPr>
                <w:rFonts w:ascii="Times New Roman" w:eastAsia="Times New Roman" w:hAnsi="Times New Roman" w:cs="Times New Roman"/>
                <w:bCs/>
                <w:color w:val="000000"/>
              </w:rPr>
              <w:t>hatóanyagok (kg) nem publikus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45" w:rsidRPr="00CE5273" w:rsidRDefault="0099621C" w:rsidP="009A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 xml:space="preserve">2 172 013    </w:t>
            </w:r>
          </w:p>
        </w:tc>
      </w:tr>
      <w:tr w:rsidR="008D3745" w:rsidRPr="00CE5273" w:rsidTr="00606E83">
        <w:trPr>
          <w:trHeight w:val="300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45" w:rsidRPr="00CE5273" w:rsidRDefault="008D3745" w:rsidP="008D3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745" w:rsidRPr="00CE5273" w:rsidRDefault="008D3745" w:rsidP="0060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5273">
              <w:rPr>
                <w:rFonts w:ascii="Times New Roman" w:eastAsia="Times New Roman" w:hAnsi="Times New Roman" w:cs="Times New Roman"/>
                <w:bCs/>
                <w:color w:val="000000"/>
              </w:rPr>
              <w:t>hatóanyagok (kg) publikus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45" w:rsidRPr="00CE5273" w:rsidRDefault="0099621C" w:rsidP="009A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 xml:space="preserve">6 436 696    </w:t>
            </w:r>
          </w:p>
        </w:tc>
      </w:tr>
      <w:tr w:rsidR="00606E83" w:rsidRPr="008D3745" w:rsidTr="00606E83">
        <w:trPr>
          <w:trHeight w:val="300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83" w:rsidRPr="00CE5273" w:rsidRDefault="00606E83" w:rsidP="008D3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83" w:rsidRPr="00CE5273" w:rsidRDefault="00606E83" w:rsidP="0060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5273">
              <w:rPr>
                <w:rFonts w:ascii="Times New Roman" w:eastAsia="Times New Roman" w:hAnsi="Times New Roman" w:cs="Times New Roman"/>
                <w:bCs/>
                <w:color w:val="000000"/>
              </w:rPr>
              <w:t>összesen (kg):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83" w:rsidRPr="00CE5273" w:rsidRDefault="002B10D2" w:rsidP="002B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>8 608 709</w:t>
            </w:r>
          </w:p>
        </w:tc>
      </w:tr>
    </w:tbl>
    <w:p w:rsidR="00E85884" w:rsidRDefault="00E85884" w:rsidP="00410B0A">
      <w:pPr>
        <w:tabs>
          <w:tab w:val="left" w:pos="217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10B0A" w:rsidRDefault="00410B0A" w:rsidP="00410B0A">
      <w:pPr>
        <w:tabs>
          <w:tab w:val="left" w:pos="2179"/>
        </w:tabs>
        <w:rPr>
          <w:rFonts w:ascii="Times New Roman" w:hAnsi="Times New Roman" w:cs="Times New Roman"/>
          <w:b/>
        </w:rPr>
      </w:pPr>
    </w:p>
    <w:p w:rsidR="00BF17BC" w:rsidRPr="00CE5273" w:rsidRDefault="00410B0A" w:rsidP="006769E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F17BC" w:rsidRPr="00CE5273">
        <w:rPr>
          <w:rFonts w:ascii="Times New Roman" w:hAnsi="Times New Roman" w:cs="Times New Roman"/>
          <w:b/>
        </w:rPr>
        <w:t>Hatóanyagok csoportosítá</w:t>
      </w:r>
      <w:r w:rsidR="00E85884" w:rsidRPr="00CE5273">
        <w:rPr>
          <w:rFonts w:ascii="Times New Roman" w:hAnsi="Times New Roman" w:cs="Times New Roman"/>
          <w:b/>
        </w:rPr>
        <w:t>sa felhasználásuk szerint a 201</w:t>
      </w:r>
      <w:r w:rsidR="00FB6E5D" w:rsidRPr="00CE5273">
        <w:rPr>
          <w:rFonts w:ascii="Times New Roman" w:hAnsi="Times New Roman" w:cs="Times New Roman"/>
          <w:b/>
        </w:rPr>
        <w:t>8</w:t>
      </w:r>
      <w:r w:rsidR="00BF17BC" w:rsidRPr="00CE5273">
        <w:rPr>
          <w:rFonts w:ascii="Times New Roman" w:hAnsi="Times New Roman" w:cs="Times New Roman"/>
          <w:b/>
        </w:rPr>
        <w:t>. évben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BF17BC" w:rsidRPr="00CE5273" w:rsidTr="005716EA">
        <w:tc>
          <w:tcPr>
            <w:tcW w:w="4644" w:type="dxa"/>
          </w:tcPr>
          <w:p w:rsidR="00BF17BC" w:rsidRPr="00400AE4" w:rsidRDefault="00BF17BC" w:rsidP="00400A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>Hatóanyag csoportok</w:t>
            </w:r>
            <w:bookmarkStart w:id="0" w:name="_GoBack"/>
            <w:bookmarkEnd w:id="0"/>
          </w:p>
        </w:tc>
        <w:tc>
          <w:tcPr>
            <w:tcW w:w="4568" w:type="dxa"/>
          </w:tcPr>
          <w:p w:rsidR="00BF17BC" w:rsidRPr="00CE5273" w:rsidRDefault="00BF17BC" w:rsidP="00571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>Összesített hatóanyag mennyiség csoportonként</w:t>
            </w:r>
          </w:p>
          <w:p w:rsidR="00BF17BC" w:rsidRPr="00CE5273" w:rsidRDefault="00BF17BC" w:rsidP="00571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>(kg)</w:t>
            </w:r>
          </w:p>
        </w:tc>
      </w:tr>
      <w:tr w:rsidR="00BF17BC" w:rsidRPr="00CE5273" w:rsidTr="005716EA">
        <w:tc>
          <w:tcPr>
            <w:tcW w:w="4644" w:type="dxa"/>
          </w:tcPr>
          <w:p w:rsidR="00BF17BC" w:rsidRPr="00CE5273" w:rsidRDefault="00BF17BC" w:rsidP="0020114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>Fungicidek</w:t>
            </w:r>
            <w:proofErr w:type="spellEnd"/>
          </w:p>
        </w:tc>
        <w:tc>
          <w:tcPr>
            <w:tcW w:w="4568" w:type="dxa"/>
          </w:tcPr>
          <w:p w:rsidR="00BF17BC" w:rsidRPr="00CE5273" w:rsidRDefault="0010307C" w:rsidP="0010307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 xml:space="preserve">    3 602 756</w:t>
            </w:r>
          </w:p>
        </w:tc>
      </w:tr>
      <w:tr w:rsidR="00BF17BC" w:rsidRPr="00CE5273" w:rsidTr="005716EA">
        <w:tc>
          <w:tcPr>
            <w:tcW w:w="4644" w:type="dxa"/>
          </w:tcPr>
          <w:p w:rsidR="00BF17BC" w:rsidRPr="00CE5273" w:rsidRDefault="00BF17BC" w:rsidP="0020114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>Herbicidek</w:t>
            </w:r>
          </w:p>
        </w:tc>
        <w:tc>
          <w:tcPr>
            <w:tcW w:w="4568" w:type="dxa"/>
          </w:tcPr>
          <w:p w:rsidR="00BF17BC" w:rsidRPr="00CE5273" w:rsidRDefault="0010307C" w:rsidP="0010307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 xml:space="preserve">    3 824 202</w:t>
            </w:r>
          </w:p>
        </w:tc>
      </w:tr>
      <w:tr w:rsidR="00BF17BC" w:rsidRPr="00CE5273" w:rsidTr="005716EA">
        <w:tc>
          <w:tcPr>
            <w:tcW w:w="4644" w:type="dxa"/>
          </w:tcPr>
          <w:p w:rsidR="00BF17BC" w:rsidRPr="00CE5273" w:rsidRDefault="00520AE6" w:rsidP="0020114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>Inszekticidek</w:t>
            </w:r>
            <w:proofErr w:type="spellEnd"/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68" w:type="dxa"/>
          </w:tcPr>
          <w:p w:rsidR="00BF17BC" w:rsidRPr="00CE5273" w:rsidRDefault="0010307C" w:rsidP="0010307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 xml:space="preserve">       793 151</w:t>
            </w:r>
          </w:p>
        </w:tc>
      </w:tr>
      <w:tr w:rsidR="00520AE6" w:rsidRPr="00CE5273" w:rsidTr="005716EA">
        <w:tc>
          <w:tcPr>
            <w:tcW w:w="4644" w:type="dxa"/>
          </w:tcPr>
          <w:p w:rsidR="00520AE6" w:rsidRPr="00CE5273" w:rsidRDefault="00520AE6" w:rsidP="0020114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>Molluszkicidek</w:t>
            </w:r>
            <w:proofErr w:type="spellEnd"/>
          </w:p>
        </w:tc>
        <w:tc>
          <w:tcPr>
            <w:tcW w:w="4568" w:type="dxa"/>
          </w:tcPr>
          <w:p w:rsidR="00520AE6" w:rsidRPr="00CE5273" w:rsidRDefault="0010307C" w:rsidP="0010307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593</w:t>
            </w:r>
          </w:p>
        </w:tc>
      </w:tr>
      <w:tr w:rsidR="00BF17BC" w:rsidRPr="00CE5273" w:rsidTr="005716EA">
        <w:tc>
          <w:tcPr>
            <w:tcW w:w="4644" w:type="dxa"/>
          </w:tcPr>
          <w:p w:rsidR="00BF17BC" w:rsidRPr="00CE5273" w:rsidRDefault="00BF17BC" w:rsidP="0020114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Növekedés szabályzók </w:t>
            </w: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>(regulátorok)</w:t>
            </w:r>
          </w:p>
        </w:tc>
        <w:tc>
          <w:tcPr>
            <w:tcW w:w="4568" w:type="dxa"/>
          </w:tcPr>
          <w:p w:rsidR="00BF17BC" w:rsidRPr="00CE5273" w:rsidRDefault="0010307C" w:rsidP="0010307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 xml:space="preserve">       169 058</w:t>
            </w:r>
          </w:p>
        </w:tc>
      </w:tr>
      <w:tr w:rsidR="00BF17BC" w:rsidRPr="00CE5273" w:rsidTr="005716EA">
        <w:tc>
          <w:tcPr>
            <w:tcW w:w="4644" w:type="dxa"/>
          </w:tcPr>
          <w:p w:rsidR="00BF17BC" w:rsidRPr="00CE5273" w:rsidRDefault="00BF17BC" w:rsidP="0020114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Egyéb hatóanyagok </w:t>
            </w:r>
          </w:p>
        </w:tc>
        <w:tc>
          <w:tcPr>
            <w:tcW w:w="4568" w:type="dxa"/>
          </w:tcPr>
          <w:p w:rsidR="00BF17BC" w:rsidRPr="00CE5273" w:rsidRDefault="0010307C" w:rsidP="0010307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 xml:space="preserve">       218 947</w:t>
            </w:r>
          </w:p>
        </w:tc>
      </w:tr>
      <w:tr w:rsidR="00BF17BC" w:rsidTr="005716EA">
        <w:tc>
          <w:tcPr>
            <w:tcW w:w="4644" w:type="dxa"/>
          </w:tcPr>
          <w:p w:rsidR="00BF17BC" w:rsidRPr="00CE5273" w:rsidRDefault="00BF17BC" w:rsidP="005716EA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73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568" w:type="dxa"/>
          </w:tcPr>
          <w:p w:rsidR="00BF17BC" w:rsidRPr="00E73C56" w:rsidRDefault="0010307C" w:rsidP="006A07F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2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8 608 709</w:t>
            </w:r>
            <w:r w:rsidRPr="00103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</w:tbl>
    <w:p w:rsidR="00BF17BC" w:rsidRDefault="00BF17BC" w:rsidP="00BF17BC">
      <w:pPr>
        <w:rPr>
          <w:rFonts w:ascii="Times New Roman" w:hAnsi="Times New Roman" w:cs="Times New Roman"/>
          <w:b/>
        </w:rPr>
      </w:pPr>
    </w:p>
    <w:p w:rsidR="00410B0A" w:rsidRDefault="00410B0A" w:rsidP="00BF17BC">
      <w:pPr>
        <w:rPr>
          <w:rFonts w:ascii="Times New Roman" w:hAnsi="Times New Roman" w:cs="Times New Roman"/>
          <w:b/>
        </w:rPr>
      </w:pPr>
    </w:p>
    <w:p w:rsidR="00410B0A" w:rsidRDefault="00410B0A" w:rsidP="00BF17BC">
      <w:pPr>
        <w:rPr>
          <w:rFonts w:ascii="Times New Roman" w:hAnsi="Times New Roman" w:cs="Times New Roman"/>
          <w:b/>
        </w:rPr>
      </w:pPr>
    </w:p>
    <w:p w:rsidR="00410B0A" w:rsidRDefault="00410B0A" w:rsidP="00BF17BC">
      <w:pPr>
        <w:rPr>
          <w:rFonts w:ascii="Times New Roman" w:hAnsi="Times New Roman" w:cs="Times New Roman"/>
          <w:b/>
        </w:rPr>
      </w:pPr>
    </w:p>
    <w:p w:rsidR="00410B0A" w:rsidRDefault="00410B0A" w:rsidP="00BF17BC">
      <w:pPr>
        <w:rPr>
          <w:rFonts w:ascii="Times New Roman" w:hAnsi="Times New Roman" w:cs="Times New Roman"/>
          <w:b/>
        </w:rPr>
      </w:pPr>
    </w:p>
    <w:p w:rsidR="00410B0A" w:rsidRDefault="00410B0A" w:rsidP="00BF17BC">
      <w:pPr>
        <w:rPr>
          <w:rFonts w:ascii="Times New Roman" w:hAnsi="Times New Roman" w:cs="Times New Roman"/>
          <w:b/>
        </w:rPr>
      </w:pPr>
    </w:p>
    <w:p w:rsidR="00A37501" w:rsidRPr="00CE5273" w:rsidRDefault="00BF17BC" w:rsidP="00354124">
      <w:pPr>
        <w:pStyle w:val="Listaszerbekezds"/>
        <w:numPr>
          <w:ilvl w:val="1"/>
          <w:numId w:val="1"/>
        </w:numPr>
        <w:jc w:val="center"/>
        <w:rPr>
          <w:rFonts w:ascii="Times New Roman" w:hAnsi="Times New Roman" w:cs="Times New Roman"/>
          <w:b/>
        </w:rPr>
      </w:pPr>
      <w:r w:rsidRPr="00CE5273">
        <w:rPr>
          <w:rFonts w:ascii="Times New Roman" w:hAnsi="Times New Roman" w:cs="Times New Roman"/>
          <w:b/>
        </w:rPr>
        <w:lastRenderedPageBreak/>
        <w:t>Hatóanyagok csoportosítá</w:t>
      </w:r>
      <w:r w:rsidR="00501792" w:rsidRPr="00CE5273">
        <w:rPr>
          <w:rFonts w:ascii="Times New Roman" w:hAnsi="Times New Roman" w:cs="Times New Roman"/>
          <w:b/>
        </w:rPr>
        <w:t>sa felhasználásuk szerint a 201</w:t>
      </w:r>
      <w:r w:rsidR="00FB6E5D" w:rsidRPr="00CE5273">
        <w:rPr>
          <w:rFonts w:ascii="Times New Roman" w:hAnsi="Times New Roman" w:cs="Times New Roman"/>
          <w:b/>
        </w:rPr>
        <w:t>8</w:t>
      </w:r>
      <w:r w:rsidRPr="00CE5273">
        <w:rPr>
          <w:rFonts w:ascii="Times New Roman" w:hAnsi="Times New Roman" w:cs="Times New Roman"/>
          <w:b/>
        </w:rPr>
        <w:t>. évben százalékos felosztásban</w:t>
      </w:r>
    </w:p>
    <w:p w:rsidR="00A46C83" w:rsidRDefault="00A46C83" w:rsidP="00A46C83">
      <w:pPr>
        <w:pStyle w:val="Listaszerbekezds"/>
        <w:rPr>
          <w:rFonts w:ascii="Times New Roman" w:hAnsi="Times New Roman" w:cs="Times New Roman"/>
          <w:b/>
        </w:rPr>
      </w:pPr>
    </w:p>
    <w:p w:rsidR="00A37501" w:rsidRDefault="00A46C83" w:rsidP="00A46C83">
      <w:pPr>
        <w:pStyle w:val="Listaszerbekezds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2A0837A">
            <wp:extent cx="4986655" cy="3694430"/>
            <wp:effectExtent l="0" t="0" r="4445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C83" w:rsidRPr="00A37501" w:rsidRDefault="00A46C83" w:rsidP="00A46C83">
      <w:pPr>
        <w:pStyle w:val="Listaszerbekezds"/>
        <w:rPr>
          <w:rFonts w:ascii="Times New Roman" w:hAnsi="Times New Roman" w:cs="Times New Roman"/>
          <w:b/>
        </w:rPr>
      </w:pPr>
    </w:p>
    <w:p w:rsidR="00A96F4C" w:rsidRPr="00CE5273" w:rsidRDefault="00A96F4C" w:rsidP="00CD5BBB">
      <w:pPr>
        <w:pStyle w:val="Listaszerbekezds"/>
        <w:numPr>
          <w:ilvl w:val="1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 w:rsidRPr="00CE5273">
        <w:rPr>
          <w:rFonts w:ascii="Times New Roman" w:hAnsi="Times New Roman" w:cs="Times New Roman"/>
          <w:b/>
          <w:sz w:val="24"/>
          <w:szCs w:val="24"/>
        </w:rPr>
        <w:t xml:space="preserve">Az első tíz legnagyobb mennyiségben forgalmazott hatóanyag </w:t>
      </w:r>
      <w:r w:rsidR="00EB0844" w:rsidRPr="00CE5273">
        <w:rPr>
          <w:rFonts w:ascii="Times New Roman" w:hAnsi="Times New Roman" w:cs="Times New Roman"/>
          <w:b/>
          <w:sz w:val="24"/>
          <w:szCs w:val="24"/>
        </w:rPr>
        <w:t xml:space="preserve">növekvő </w:t>
      </w:r>
      <w:r w:rsidRPr="00CE5273">
        <w:rPr>
          <w:rFonts w:ascii="Times New Roman" w:hAnsi="Times New Roman" w:cs="Times New Roman"/>
          <w:b/>
          <w:sz w:val="24"/>
          <w:szCs w:val="24"/>
        </w:rPr>
        <w:t>sorrendben</w:t>
      </w:r>
      <w:r w:rsidR="00DD3377" w:rsidRPr="00CE5273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DD3377" w:rsidRPr="00CE5273">
        <w:rPr>
          <w:rFonts w:ascii="Times New Roman" w:eastAsia="Times New Roman" w:hAnsi="Times New Roman" w:cs="Times New Roman"/>
          <w:b/>
          <w:bCs/>
          <w:color w:val="000000"/>
        </w:rPr>
        <w:t>201</w:t>
      </w:r>
      <w:r w:rsidR="00FB4ED8" w:rsidRPr="00CE5273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DD3377" w:rsidRPr="00CE5273">
        <w:rPr>
          <w:rFonts w:ascii="Times New Roman" w:eastAsia="Times New Roman" w:hAnsi="Times New Roman" w:cs="Times New Roman"/>
          <w:b/>
          <w:bCs/>
          <w:color w:val="000000"/>
        </w:rPr>
        <w:t>. évben</w:t>
      </w:r>
    </w:p>
    <w:p w:rsidR="00CD5BBB" w:rsidRPr="00CD5BBB" w:rsidRDefault="00CD5BBB" w:rsidP="00CD5BBB">
      <w:pPr>
        <w:pStyle w:val="Listaszerbekezds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jc w:val="center"/>
        <w:tblInd w:w="-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863"/>
      </w:tblGrid>
      <w:tr w:rsidR="002C34E7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Default="002C34E7" w:rsidP="002C3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</w:t>
            </w:r>
            <w:r w:rsidR="00FB4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évben</w:t>
            </w:r>
          </w:p>
          <w:p w:rsidR="002C34E7" w:rsidRDefault="002C34E7" w:rsidP="002C3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3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Hatóanyag</w:t>
            </w:r>
          </w:p>
          <w:p w:rsidR="002C34E7" w:rsidRPr="00AD7DE8" w:rsidRDefault="002C34E7" w:rsidP="002C3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7DE8">
              <w:rPr>
                <w:rFonts w:ascii="Times New Roman" w:eastAsia="Times New Roman" w:hAnsi="Times New Roman" w:cs="Times New Roman"/>
                <w:bCs/>
                <w:color w:val="000000"/>
              </w:rPr>
              <w:t>(TOP 10)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4E7" w:rsidRPr="002C34E7" w:rsidRDefault="002C34E7" w:rsidP="002C3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C34E7">
              <w:rPr>
                <w:rFonts w:ascii="Times New Roman" w:eastAsia="Times New Roman" w:hAnsi="Times New Roman" w:cs="Times New Roman"/>
                <w:b/>
                <w:color w:val="000000"/>
              </w:rPr>
              <w:t>201</w:t>
            </w:r>
            <w:r w:rsidR="00FB4ED8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Pr="002C34E7">
              <w:rPr>
                <w:rFonts w:ascii="Times New Roman" w:eastAsia="Times New Roman" w:hAnsi="Times New Roman" w:cs="Times New Roman"/>
                <w:b/>
                <w:color w:val="000000"/>
              </w:rPr>
              <w:t>. évben</w:t>
            </w:r>
          </w:p>
          <w:p w:rsidR="002C34E7" w:rsidRDefault="002C34E7" w:rsidP="002C3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C34E7">
              <w:rPr>
                <w:rFonts w:ascii="Times New Roman" w:eastAsia="Times New Roman" w:hAnsi="Times New Roman" w:cs="Times New Roman"/>
                <w:color w:val="000000"/>
              </w:rPr>
              <w:t>forgalmazott mennyiség</w:t>
            </w:r>
          </w:p>
          <w:p w:rsidR="002C34E7" w:rsidRPr="00AD7DE8" w:rsidRDefault="002C34E7" w:rsidP="00AD7DE8">
            <w:pPr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C34E7">
              <w:rPr>
                <w:rFonts w:ascii="Times New Roman" w:eastAsia="Times New Roman" w:hAnsi="Times New Roman" w:cs="Times New Roman"/>
                <w:color w:val="000000"/>
              </w:rPr>
              <w:t>(kg)</w:t>
            </w:r>
          </w:p>
        </w:tc>
      </w:tr>
      <w:tr w:rsidR="008A6CC8" w:rsidRPr="00D8136B" w:rsidTr="00CD5BBB">
        <w:trPr>
          <w:trHeight w:val="438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8" w:rsidRPr="00FB4ED8" w:rsidRDefault="008A6CC8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 w:rsidRPr="00FB4ED8">
              <w:rPr>
                <w:rFonts w:ascii="Calibri" w:hAnsi="Calibri"/>
                <w:color w:val="000000"/>
              </w:rPr>
              <w:t>GLYPHOSATE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CC8" w:rsidRPr="00FB4ED8" w:rsidRDefault="008A6CC8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 w:rsidRPr="00FB4ED8">
              <w:rPr>
                <w:rFonts w:ascii="Calibri" w:hAnsi="Calibri"/>
                <w:color w:val="000000"/>
              </w:rPr>
              <w:t>1</w:t>
            </w:r>
            <w:r w:rsidR="0053553B" w:rsidRPr="00FB4ED8">
              <w:rPr>
                <w:rFonts w:ascii="Calibri" w:hAnsi="Calibri"/>
                <w:color w:val="000000"/>
              </w:rPr>
              <w:t> 334 197</w:t>
            </w:r>
          </w:p>
        </w:tc>
      </w:tr>
      <w:tr w:rsidR="008A6CC8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8" w:rsidRPr="00FB4ED8" w:rsidRDefault="008A6CC8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 w:rsidRPr="00FB4ED8">
              <w:rPr>
                <w:rFonts w:ascii="Calibri" w:hAnsi="Calibri"/>
                <w:color w:val="000000"/>
              </w:rPr>
              <w:t>SULFUR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CC8" w:rsidRPr="00FB4ED8" w:rsidRDefault="0053553B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 w:rsidRPr="00FB4ED8">
              <w:rPr>
                <w:rFonts w:ascii="Calibri" w:hAnsi="Calibri"/>
                <w:color w:val="000000"/>
              </w:rPr>
              <w:t>1 200 989</w:t>
            </w:r>
          </w:p>
        </w:tc>
      </w:tr>
      <w:tr w:rsidR="008A6CC8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C8" w:rsidRPr="00FB4ED8" w:rsidRDefault="008A6CC8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 w:rsidRPr="00FB4ED8">
              <w:rPr>
                <w:rFonts w:ascii="Calibri" w:hAnsi="Calibri"/>
                <w:color w:val="000000"/>
              </w:rPr>
              <w:t>S-METOLACHLOR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CC8" w:rsidRPr="00FB4ED8" w:rsidRDefault="0053553B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 w:rsidRPr="00FB4ED8">
              <w:rPr>
                <w:rFonts w:ascii="Calibri" w:hAnsi="Calibri"/>
                <w:color w:val="000000"/>
              </w:rPr>
              <w:t>472</w:t>
            </w:r>
            <w:r w:rsidR="008A6CC8" w:rsidRPr="00FB4ED8">
              <w:rPr>
                <w:rFonts w:ascii="Calibri" w:hAnsi="Calibri"/>
                <w:color w:val="000000"/>
              </w:rPr>
              <w:t xml:space="preserve"> </w:t>
            </w:r>
            <w:r w:rsidRPr="00FB4ED8">
              <w:rPr>
                <w:rFonts w:ascii="Calibri" w:hAnsi="Calibri"/>
                <w:color w:val="000000"/>
              </w:rPr>
              <w:t>216</w:t>
            </w:r>
          </w:p>
        </w:tc>
      </w:tr>
      <w:tr w:rsidR="002527DD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D" w:rsidRDefault="002527DD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TERBUTHYLAZINE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DD" w:rsidRDefault="002527DD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277 705</w:t>
            </w:r>
          </w:p>
        </w:tc>
      </w:tr>
      <w:tr w:rsidR="002527DD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D" w:rsidRDefault="002527DD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TEBUCONAZOLE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DD" w:rsidRDefault="002527DD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272 580</w:t>
            </w:r>
          </w:p>
        </w:tc>
      </w:tr>
      <w:tr w:rsidR="00FB4ED8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D8" w:rsidRDefault="00FB4ED8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 w:rsidRPr="00FB4ED8">
              <w:rPr>
                <w:rFonts w:ascii="Calibri" w:hAnsi="Calibri"/>
                <w:color w:val="000000"/>
              </w:rPr>
              <w:t>PENDIMETHALIN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D8" w:rsidRDefault="00CE5273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</w:tr>
      <w:tr w:rsidR="00FB4ED8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D8" w:rsidRDefault="00FB4ED8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CHLORPYRIFOS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D8" w:rsidRDefault="00FB4ED8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235 602</w:t>
            </w:r>
          </w:p>
        </w:tc>
      </w:tr>
      <w:tr w:rsidR="00FB4ED8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D8" w:rsidRDefault="00FB4ED8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MANCOZEB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D8" w:rsidRDefault="00806E3C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226 87</w:t>
            </w:r>
            <w:r w:rsidR="00FB4ED8">
              <w:rPr>
                <w:rFonts w:ascii="Calibri" w:hAnsi="Calibri"/>
                <w:color w:val="000000"/>
              </w:rPr>
              <w:t>2</w:t>
            </w:r>
          </w:p>
        </w:tc>
      </w:tr>
      <w:tr w:rsidR="00806E3C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3C" w:rsidRDefault="00806E3C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 w:rsidRPr="00806E3C">
              <w:rPr>
                <w:rFonts w:ascii="Calibri" w:hAnsi="Calibri"/>
                <w:color w:val="000000"/>
              </w:rPr>
              <w:t>COPPER HYDROXIDE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E3C" w:rsidRDefault="00CD5BBB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213 080</w:t>
            </w:r>
          </w:p>
        </w:tc>
      </w:tr>
      <w:tr w:rsidR="00FB4ED8" w:rsidRPr="00D8136B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D8" w:rsidRDefault="00FB4ED8" w:rsidP="005364D3">
            <w:pPr>
              <w:spacing w:before="120" w:after="12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PARAFFIN </w:t>
            </w:r>
            <w:proofErr w:type="gramStart"/>
            <w:r>
              <w:rPr>
                <w:rFonts w:ascii="Calibri" w:hAnsi="Calibri"/>
                <w:color w:val="000000"/>
              </w:rPr>
              <w:t>OIL</w:t>
            </w:r>
            <w:r w:rsidR="008454D9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(</w:t>
            </w:r>
            <w:proofErr w:type="gramEnd"/>
            <w:r>
              <w:rPr>
                <w:rFonts w:ascii="Calibri" w:hAnsi="Calibri"/>
                <w:color w:val="000000"/>
              </w:rPr>
              <w:t>CAS 64742-46-7)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D8" w:rsidRDefault="00FB4ED8" w:rsidP="005364D3">
            <w:pPr>
              <w:spacing w:before="120" w:after="12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195 183</w:t>
            </w:r>
          </w:p>
        </w:tc>
      </w:tr>
      <w:tr w:rsidR="00FB4ED8" w:rsidRPr="008454D9" w:rsidTr="00CD5BBB">
        <w:trPr>
          <w:trHeight w:val="319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D8" w:rsidRPr="008454D9" w:rsidRDefault="00FB4ED8" w:rsidP="008454D9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8454D9">
              <w:rPr>
                <w:rFonts w:ascii="Calibri" w:hAnsi="Calibri"/>
                <w:b/>
                <w:color w:val="000000"/>
              </w:rPr>
              <w:t>összesen: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D8" w:rsidRPr="00CD5BBB" w:rsidRDefault="00CD5BBB" w:rsidP="00CD5BBB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  <w:r w:rsidRPr="00CD5BBB">
              <w:rPr>
                <w:rFonts w:ascii="Calibri" w:hAnsi="Calibri"/>
                <w:b/>
                <w:color w:val="000000"/>
              </w:rPr>
              <w:t xml:space="preserve">    4 481 779    </w:t>
            </w:r>
          </w:p>
        </w:tc>
      </w:tr>
    </w:tbl>
    <w:p w:rsidR="008454D9" w:rsidRDefault="008454D9" w:rsidP="008454D9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A96F4C" w:rsidRPr="00A96F4C" w:rsidRDefault="00A96F4C" w:rsidP="00410B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6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 w:rsidR="00CE5273">
        <w:rPr>
          <w:rFonts w:ascii="Times New Roman" w:hAnsi="Times New Roman" w:cs="Times New Roman"/>
          <w:b/>
          <w:sz w:val="24"/>
          <w:szCs w:val="24"/>
        </w:rPr>
        <w:t>2018</w:t>
      </w:r>
      <w:r w:rsidRPr="00A96F4C">
        <w:rPr>
          <w:rFonts w:ascii="Times New Roman" w:hAnsi="Times New Roman" w:cs="Times New Roman"/>
          <w:b/>
          <w:sz w:val="24"/>
          <w:szCs w:val="24"/>
        </w:rPr>
        <w:t>. évben forgalmazott növényvédő szerekhez felhasznált csomagoló anyagok mennyiségei</w:t>
      </w:r>
    </w:p>
    <w:p w:rsidR="00A96F4C" w:rsidRPr="00A61EDC" w:rsidRDefault="00A96F4C" w:rsidP="00A96F4C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959" w:type="dxa"/>
        <w:jc w:val="center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456"/>
        <w:gridCol w:w="1843"/>
      </w:tblGrid>
      <w:tr w:rsidR="00A96F4C" w:rsidRPr="008B0DBE" w:rsidTr="005716EA">
        <w:trPr>
          <w:trHeight w:val="300"/>
          <w:jc w:val="center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F4C" w:rsidRDefault="00A96F4C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96F4C" w:rsidRDefault="00A96F4C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  <w:r w:rsidR="00313EBC">
              <w:rPr>
                <w:rFonts w:ascii="Times New Roman" w:eastAsia="Times New Roman" w:hAnsi="Times New Roman" w:cs="Times New Roman"/>
                <w:b/>
                <w:color w:val="000000"/>
              </w:rPr>
              <w:t>somagoló anyagok megoszlása 201</w:t>
            </w:r>
            <w:r w:rsidR="00D71566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évben hulladék </w:t>
            </w:r>
            <w:r w:rsidR="00D474E2">
              <w:rPr>
                <w:rFonts w:ascii="Times New Roman" w:eastAsia="Times New Roman" w:hAnsi="Times New Roman" w:cs="Times New Roman"/>
                <w:b/>
                <w:color w:val="000000"/>
              </w:rPr>
              <w:t>típusok</w:t>
            </w: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szerint </w:t>
            </w:r>
          </w:p>
          <w:p w:rsidR="00A96F4C" w:rsidRPr="003B6A2F" w:rsidRDefault="00A96F4C" w:rsidP="005716E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A2F">
              <w:rPr>
                <w:rFonts w:ascii="Times New Roman" w:eastAsia="Times New Roman" w:hAnsi="Times New Roman" w:cs="Times New Roman"/>
                <w:color w:val="000000"/>
              </w:rPr>
              <w:t>(kg)</w:t>
            </w:r>
          </w:p>
          <w:p w:rsidR="00A96F4C" w:rsidRPr="008B0DBE" w:rsidRDefault="00A96F4C" w:rsidP="0057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F4C" w:rsidRDefault="00A96F4C" w:rsidP="0057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6F4C" w:rsidRPr="008B0DBE" w:rsidRDefault="00A96F4C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>Megoszlás %-ban</w:t>
            </w:r>
          </w:p>
        </w:tc>
      </w:tr>
      <w:tr w:rsidR="00DE4CE6" w:rsidRPr="008B0DBE" w:rsidTr="0078441B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E6" w:rsidRPr="008B0DBE" w:rsidRDefault="00DE4CE6" w:rsidP="0057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>Egyéb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CE6" w:rsidRPr="00DE4CE6" w:rsidRDefault="00DE4CE6" w:rsidP="00D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 xml:space="preserve"> 69 501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4CE6" w:rsidRPr="00D71566" w:rsidRDefault="00DE4CE6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>2 %</w:t>
            </w:r>
          </w:p>
        </w:tc>
      </w:tr>
      <w:tr w:rsidR="00DE4CE6" w:rsidRPr="008B0DBE" w:rsidTr="0078441B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E6" w:rsidRPr="008B0DBE" w:rsidRDefault="00DE4CE6" w:rsidP="0057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>Fa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CE6" w:rsidRPr="00DE4CE6" w:rsidRDefault="00DE4CE6" w:rsidP="00D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 xml:space="preserve"> 799 752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4CE6" w:rsidRPr="00D71566" w:rsidRDefault="00DE4CE6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>30 %</w:t>
            </w:r>
          </w:p>
        </w:tc>
      </w:tr>
      <w:tr w:rsidR="00DE4CE6" w:rsidRPr="008B0DBE" w:rsidTr="0078441B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E6" w:rsidRPr="008B0DBE" w:rsidRDefault="00DE4CE6" w:rsidP="0057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>Fém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CE6" w:rsidRPr="00DE4CE6" w:rsidRDefault="00DE4CE6" w:rsidP="00D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 xml:space="preserve"> 29 647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4CE6" w:rsidRPr="00D71566" w:rsidRDefault="00DE4CE6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>1 %</w:t>
            </w:r>
          </w:p>
        </w:tc>
      </w:tr>
      <w:tr w:rsidR="00DE4CE6" w:rsidRPr="008B0DBE" w:rsidTr="0078441B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E6" w:rsidRPr="008B0DBE" w:rsidRDefault="00DE4CE6" w:rsidP="0057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>Műanyag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CE6" w:rsidRPr="00DE4CE6" w:rsidRDefault="00DE4CE6" w:rsidP="00D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 xml:space="preserve"> 1 148 671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4CE6" w:rsidRPr="00D71566" w:rsidRDefault="00DE4CE6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>43 %</w:t>
            </w:r>
          </w:p>
        </w:tc>
      </w:tr>
      <w:tr w:rsidR="00DE4CE6" w:rsidRPr="008B0DBE" w:rsidTr="0078441B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E6" w:rsidRPr="008B0DBE" w:rsidRDefault="00DE4CE6" w:rsidP="0057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0DBE">
              <w:rPr>
                <w:rFonts w:ascii="Times New Roman" w:eastAsia="Times New Roman" w:hAnsi="Times New Roman" w:cs="Times New Roman"/>
                <w:b/>
                <w:color w:val="000000"/>
              </w:rPr>
              <w:t>Papír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CE6" w:rsidRPr="00DE4CE6" w:rsidRDefault="00DE4CE6" w:rsidP="00D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 xml:space="preserve"> 646 132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4CE6" w:rsidRPr="00D71566" w:rsidRDefault="00DE4CE6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>24 %</w:t>
            </w:r>
          </w:p>
        </w:tc>
      </w:tr>
      <w:tr w:rsidR="00DE4CE6" w:rsidRPr="008B0DBE" w:rsidTr="0078441B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E6" w:rsidRPr="008B0DBE" w:rsidRDefault="00DE4CE6" w:rsidP="0057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Üveg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CE6" w:rsidRPr="00DE4CE6" w:rsidRDefault="00DE4CE6" w:rsidP="00D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 xml:space="preserve"> -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4CE6" w:rsidRPr="00DE4CE6" w:rsidRDefault="00DE4CE6" w:rsidP="0057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4CE6">
              <w:rPr>
                <w:rFonts w:ascii="Times New Roman" w:eastAsia="Times New Roman" w:hAnsi="Times New Roman" w:cs="Times New Roman"/>
                <w:color w:val="000000"/>
              </w:rPr>
              <w:t>0 %</w:t>
            </w:r>
          </w:p>
        </w:tc>
      </w:tr>
      <w:tr w:rsidR="00A96F4C" w:rsidRPr="008B0DBE" w:rsidTr="005716EA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F4C" w:rsidRPr="008B0DBE" w:rsidRDefault="00A96F4C" w:rsidP="00D347C6">
            <w:pPr>
              <w:spacing w:before="6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Összesen: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F4C" w:rsidRPr="00D71566" w:rsidRDefault="00DE4CE6" w:rsidP="00DE4CE6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DE4CE6">
              <w:rPr>
                <w:rFonts w:ascii="Times New Roman" w:eastAsia="Times New Roman" w:hAnsi="Times New Roman" w:cs="Times New Roman"/>
                <w:b/>
                <w:color w:val="000000"/>
              </w:rPr>
              <w:t>2 693 703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F4C" w:rsidRPr="00DE4CE6" w:rsidRDefault="00DE4CE6" w:rsidP="00DE4CE6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E4CE6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</w:tr>
    </w:tbl>
    <w:p w:rsidR="00A96F4C" w:rsidRPr="00D347C6" w:rsidRDefault="00D347C6" w:rsidP="00D347C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8904B0">
        <w:rPr>
          <w:rFonts w:ascii="Times New Roman" w:hAnsi="Times New Roman" w:cs="Times New Roman"/>
          <w:b/>
          <w:sz w:val="24"/>
          <w:szCs w:val="24"/>
        </w:rPr>
        <w:t>*</w:t>
      </w:r>
      <w:r w:rsidRPr="00D347C6">
        <w:rPr>
          <w:rFonts w:ascii="Times New Roman" w:hAnsi="Times New Roman" w:cs="Times New Roman"/>
          <w:i/>
          <w:sz w:val="24"/>
          <w:szCs w:val="24"/>
        </w:rPr>
        <w:t>A fa csomagolóanyagot a raklapokhoz használják, a raklapok többször használatos csomagoló anyagok.</w:t>
      </w:r>
    </w:p>
    <w:p w:rsidR="001D7873" w:rsidRDefault="001D7873" w:rsidP="00A96F4C">
      <w:pPr>
        <w:rPr>
          <w:rFonts w:ascii="Times New Roman" w:hAnsi="Times New Roman" w:cs="Times New Roman"/>
          <w:sz w:val="24"/>
          <w:szCs w:val="24"/>
        </w:rPr>
      </w:pPr>
    </w:p>
    <w:p w:rsidR="00A96F4C" w:rsidRPr="00DE4CE6" w:rsidRDefault="00313EBC" w:rsidP="00D71566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E4CE6">
        <w:rPr>
          <w:rFonts w:ascii="Times New Roman" w:hAnsi="Times New Roman" w:cs="Times New Roman"/>
          <w:b/>
          <w:sz w:val="24"/>
          <w:szCs w:val="24"/>
        </w:rPr>
        <w:t>A 201</w:t>
      </w:r>
      <w:r w:rsidR="00D71566" w:rsidRPr="00DE4CE6">
        <w:rPr>
          <w:rFonts w:ascii="Times New Roman" w:hAnsi="Times New Roman" w:cs="Times New Roman"/>
          <w:b/>
          <w:sz w:val="24"/>
          <w:szCs w:val="24"/>
        </w:rPr>
        <w:t>8</w:t>
      </w:r>
      <w:r w:rsidR="00A96F4C" w:rsidRPr="00DE4CE6">
        <w:rPr>
          <w:rFonts w:ascii="Times New Roman" w:hAnsi="Times New Roman" w:cs="Times New Roman"/>
          <w:b/>
          <w:sz w:val="24"/>
          <w:szCs w:val="24"/>
        </w:rPr>
        <w:t>. évben forgalmazott növényvédő szerekhez felhasznált csomagoló anyagok mennyiségeinek %-os megoszlása</w:t>
      </w:r>
    </w:p>
    <w:p w:rsidR="00DE4CE6" w:rsidRDefault="00DE4CE6" w:rsidP="00DE4CE6">
      <w:pPr>
        <w:pStyle w:val="Listaszerbekezds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E4CE6" w:rsidRPr="00D71566" w:rsidRDefault="00DE4CE6" w:rsidP="00DE4CE6">
      <w:pPr>
        <w:pStyle w:val="Listaszerbekezds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102CFA9">
            <wp:extent cx="5145405" cy="33528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566" w:rsidRDefault="00D71566" w:rsidP="00D71566">
      <w:pPr>
        <w:pStyle w:val="Listaszerbekezds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71566" w:rsidRDefault="00D71566" w:rsidP="00D71566">
      <w:pPr>
        <w:pStyle w:val="Listaszerbekezds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71566" w:rsidRPr="00D71566" w:rsidRDefault="00D71566" w:rsidP="00D71566">
      <w:pPr>
        <w:pStyle w:val="Listaszerbekezds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96F4C" w:rsidRDefault="00A96F4C" w:rsidP="00F572CC">
      <w:pPr>
        <w:rPr>
          <w:rFonts w:ascii="Times New Roman" w:hAnsi="Times New Roman" w:cs="Times New Roman"/>
          <w:sz w:val="24"/>
          <w:szCs w:val="24"/>
        </w:rPr>
      </w:pPr>
    </w:p>
    <w:sectPr w:rsidR="00A96F4C" w:rsidSect="006B744F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9D" w:rsidRDefault="00942F9D" w:rsidP="00503B2E">
      <w:pPr>
        <w:spacing w:after="0" w:line="240" w:lineRule="auto"/>
      </w:pPr>
      <w:r>
        <w:separator/>
      </w:r>
    </w:p>
  </w:endnote>
  <w:endnote w:type="continuationSeparator" w:id="0">
    <w:p w:rsidR="00942F9D" w:rsidRDefault="00942F9D" w:rsidP="0050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1890"/>
      <w:docPartObj>
        <w:docPartGallery w:val="Page Numbers (Bottom of Page)"/>
        <w:docPartUnique/>
      </w:docPartObj>
    </w:sdtPr>
    <w:sdtEndPr/>
    <w:sdtContent>
      <w:p w:rsidR="0010307C" w:rsidRDefault="0010307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AE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0307C" w:rsidRDefault="0010307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9D" w:rsidRDefault="00942F9D" w:rsidP="00503B2E">
      <w:pPr>
        <w:spacing w:after="0" w:line="240" w:lineRule="auto"/>
      </w:pPr>
      <w:r>
        <w:separator/>
      </w:r>
    </w:p>
  </w:footnote>
  <w:footnote w:type="continuationSeparator" w:id="0">
    <w:p w:rsidR="00942F9D" w:rsidRDefault="00942F9D" w:rsidP="0050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5E7"/>
    <w:multiLevelType w:val="multilevel"/>
    <w:tmpl w:val="5F46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95007B"/>
    <w:multiLevelType w:val="hybridMultilevel"/>
    <w:tmpl w:val="7C0A1848"/>
    <w:lvl w:ilvl="0" w:tplc="6EB23A6A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409"/>
    <w:multiLevelType w:val="multilevel"/>
    <w:tmpl w:val="4C1C61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6A72BD1"/>
    <w:multiLevelType w:val="hybridMultilevel"/>
    <w:tmpl w:val="D13440CE"/>
    <w:lvl w:ilvl="0" w:tplc="67AE19F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A4260"/>
    <w:multiLevelType w:val="multilevel"/>
    <w:tmpl w:val="5F46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CD55614"/>
    <w:multiLevelType w:val="hybridMultilevel"/>
    <w:tmpl w:val="22FC841C"/>
    <w:lvl w:ilvl="0" w:tplc="ED346EE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4A751C"/>
    <w:multiLevelType w:val="multilevel"/>
    <w:tmpl w:val="297CD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63F5920"/>
    <w:multiLevelType w:val="hybridMultilevel"/>
    <w:tmpl w:val="6C348ED6"/>
    <w:lvl w:ilvl="0" w:tplc="ABE0404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F7BE8"/>
    <w:multiLevelType w:val="multilevel"/>
    <w:tmpl w:val="5F46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5D0035F"/>
    <w:multiLevelType w:val="hybridMultilevel"/>
    <w:tmpl w:val="117E95E6"/>
    <w:lvl w:ilvl="0" w:tplc="AD0A007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84577"/>
    <w:multiLevelType w:val="hybridMultilevel"/>
    <w:tmpl w:val="4C269EC6"/>
    <w:lvl w:ilvl="0" w:tplc="C9BCD830">
      <w:start w:val="4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776D5"/>
    <w:multiLevelType w:val="hybridMultilevel"/>
    <w:tmpl w:val="30FCABA8"/>
    <w:lvl w:ilvl="0" w:tplc="06E6E29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2458C"/>
    <w:multiLevelType w:val="hybridMultilevel"/>
    <w:tmpl w:val="2680589E"/>
    <w:lvl w:ilvl="0" w:tplc="F0B02FCC">
      <w:start w:val="9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01AB2"/>
    <w:multiLevelType w:val="hybridMultilevel"/>
    <w:tmpl w:val="D1E82EC2"/>
    <w:lvl w:ilvl="0" w:tplc="BF34E522">
      <w:start w:val="9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A65B1"/>
    <w:multiLevelType w:val="hybridMultilevel"/>
    <w:tmpl w:val="BB68FDB2"/>
    <w:lvl w:ilvl="0" w:tplc="FA18F1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B6395"/>
    <w:multiLevelType w:val="multilevel"/>
    <w:tmpl w:val="5F46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4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CB"/>
    <w:rsid w:val="00025F0C"/>
    <w:rsid w:val="00034C6D"/>
    <w:rsid w:val="00050CDC"/>
    <w:rsid w:val="000608E8"/>
    <w:rsid w:val="000718CA"/>
    <w:rsid w:val="00074047"/>
    <w:rsid w:val="000919EE"/>
    <w:rsid w:val="00094439"/>
    <w:rsid w:val="000A475C"/>
    <w:rsid w:val="000B26AF"/>
    <w:rsid w:val="000B7ACD"/>
    <w:rsid w:val="000D3A99"/>
    <w:rsid w:val="000D5B39"/>
    <w:rsid w:val="000D6527"/>
    <w:rsid w:val="000E1F35"/>
    <w:rsid w:val="000E474C"/>
    <w:rsid w:val="0010307C"/>
    <w:rsid w:val="00104B5E"/>
    <w:rsid w:val="00111081"/>
    <w:rsid w:val="0011566C"/>
    <w:rsid w:val="001175E6"/>
    <w:rsid w:val="001255EC"/>
    <w:rsid w:val="00130514"/>
    <w:rsid w:val="00136637"/>
    <w:rsid w:val="00180218"/>
    <w:rsid w:val="001806FE"/>
    <w:rsid w:val="001855A5"/>
    <w:rsid w:val="00186349"/>
    <w:rsid w:val="001937EB"/>
    <w:rsid w:val="00193839"/>
    <w:rsid w:val="001957C5"/>
    <w:rsid w:val="001B2AF5"/>
    <w:rsid w:val="001B3101"/>
    <w:rsid w:val="001C5972"/>
    <w:rsid w:val="001D2724"/>
    <w:rsid w:val="001D54C2"/>
    <w:rsid w:val="001D7873"/>
    <w:rsid w:val="0020114E"/>
    <w:rsid w:val="00225030"/>
    <w:rsid w:val="00230515"/>
    <w:rsid w:val="002350DC"/>
    <w:rsid w:val="002527DD"/>
    <w:rsid w:val="00267A3E"/>
    <w:rsid w:val="00276824"/>
    <w:rsid w:val="00297A47"/>
    <w:rsid w:val="002A1451"/>
    <w:rsid w:val="002A2DCF"/>
    <w:rsid w:val="002B10D2"/>
    <w:rsid w:val="002B188A"/>
    <w:rsid w:val="002B768F"/>
    <w:rsid w:val="002C3111"/>
    <w:rsid w:val="002C34E7"/>
    <w:rsid w:val="002E3749"/>
    <w:rsid w:val="002F3C0C"/>
    <w:rsid w:val="00313EBC"/>
    <w:rsid w:val="00317220"/>
    <w:rsid w:val="003173F9"/>
    <w:rsid w:val="00343CB0"/>
    <w:rsid w:val="00351F2E"/>
    <w:rsid w:val="00354124"/>
    <w:rsid w:val="00365BD0"/>
    <w:rsid w:val="0037207F"/>
    <w:rsid w:val="003727AE"/>
    <w:rsid w:val="00384A40"/>
    <w:rsid w:val="00386325"/>
    <w:rsid w:val="00387C4A"/>
    <w:rsid w:val="00392268"/>
    <w:rsid w:val="003B31FD"/>
    <w:rsid w:val="003B79BE"/>
    <w:rsid w:val="00400AE4"/>
    <w:rsid w:val="00410B0A"/>
    <w:rsid w:val="0043211E"/>
    <w:rsid w:val="004422C3"/>
    <w:rsid w:val="004540DC"/>
    <w:rsid w:val="0046734C"/>
    <w:rsid w:val="00485194"/>
    <w:rsid w:val="00485758"/>
    <w:rsid w:val="004919C1"/>
    <w:rsid w:val="004A1B36"/>
    <w:rsid w:val="004A4EAA"/>
    <w:rsid w:val="004A66E9"/>
    <w:rsid w:val="004B10CB"/>
    <w:rsid w:val="004C1B27"/>
    <w:rsid w:val="004D7DC4"/>
    <w:rsid w:val="004E0705"/>
    <w:rsid w:val="004E1A08"/>
    <w:rsid w:val="004E32E6"/>
    <w:rsid w:val="004E5B9C"/>
    <w:rsid w:val="004F266E"/>
    <w:rsid w:val="004F4F8C"/>
    <w:rsid w:val="005006EF"/>
    <w:rsid w:val="00501792"/>
    <w:rsid w:val="00503B2E"/>
    <w:rsid w:val="00511CF8"/>
    <w:rsid w:val="0051440C"/>
    <w:rsid w:val="00520AE6"/>
    <w:rsid w:val="00522BFA"/>
    <w:rsid w:val="0053553B"/>
    <w:rsid w:val="005360A2"/>
    <w:rsid w:val="005364D3"/>
    <w:rsid w:val="005409EE"/>
    <w:rsid w:val="00541D3C"/>
    <w:rsid w:val="005459B3"/>
    <w:rsid w:val="005477C5"/>
    <w:rsid w:val="00554DC0"/>
    <w:rsid w:val="005716EA"/>
    <w:rsid w:val="0058294F"/>
    <w:rsid w:val="00592EE3"/>
    <w:rsid w:val="00596A23"/>
    <w:rsid w:val="005A5ACC"/>
    <w:rsid w:val="005A5C36"/>
    <w:rsid w:val="005B41AA"/>
    <w:rsid w:val="005C4D9C"/>
    <w:rsid w:val="005D6407"/>
    <w:rsid w:val="005F13BA"/>
    <w:rsid w:val="00600AB1"/>
    <w:rsid w:val="00606E83"/>
    <w:rsid w:val="0061689B"/>
    <w:rsid w:val="00630965"/>
    <w:rsid w:val="00653B44"/>
    <w:rsid w:val="006711E2"/>
    <w:rsid w:val="006769E7"/>
    <w:rsid w:val="00690540"/>
    <w:rsid w:val="006A07F4"/>
    <w:rsid w:val="006B4475"/>
    <w:rsid w:val="006B55A9"/>
    <w:rsid w:val="006B744F"/>
    <w:rsid w:val="006C4B1D"/>
    <w:rsid w:val="006D35BC"/>
    <w:rsid w:val="006D3B00"/>
    <w:rsid w:val="006F2C02"/>
    <w:rsid w:val="006F4A9A"/>
    <w:rsid w:val="007040DD"/>
    <w:rsid w:val="007114CF"/>
    <w:rsid w:val="007275D4"/>
    <w:rsid w:val="00727DA4"/>
    <w:rsid w:val="0073002E"/>
    <w:rsid w:val="00734464"/>
    <w:rsid w:val="007449FA"/>
    <w:rsid w:val="007629B6"/>
    <w:rsid w:val="00766D9C"/>
    <w:rsid w:val="00780E2F"/>
    <w:rsid w:val="00786403"/>
    <w:rsid w:val="007A7F5A"/>
    <w:rsid w:val="007B25A7"/>
    <w:rsid w:val="007C6153"/>
    <w:rsid w:val="007C6D30"/>
    <w:rsid w:val="007C7105"/>
    <w:rsid w:val="007E5798"/>
    <w:rsid w:val="007E6D16"/>
    <w:rsid w:val="008041B7"/>
    <w:rsid w:val="00805234"/>
    <w:rsid w:val="00806E3C"/>
    <w:rsid w:val="00826CE6"/>
    <w:rsid w:val="008454D9"/>
    <w:rsid w:val="00855F02"/>
    <w:rsid w:val="008904B0"/>
    <w:rsid w:val="00890CA0"/>
    <w:rsid w:val="00892730"/>
    <w:rsid w:val="00897BE5"/>
    <w:rsid w:val="008A6CC8"/>
    <w:rsid w:val="008B4EDF"/>
    <w:rsid w:val="008D3745"/>
    <w:rsid w:val="008E0454"/>
    <w:rsid w:val="008E0528"/>
    <w:rsid w:val="008E6710"/>
    <w:rsid w:val="008F7545"/>
    <w:rsid w:val="00902AF9"/>
    <w:rsid w:val="00903AFF"/>
    <w:rsid w:val="009153D0"/>
    <w:rsid w:val="00942F9D"/>
    <w:rsid w:val="00955169"/>
    <w:rsid w:val="00956AF4"/>
    <w:rsid w:val="00962C7D"/>
    <w:rsid w:val="00964736"/>
    <w:rsid w:val="009718BC"/>
    <w:rsid w:val="00972ED2"/>
    <w:rsid w:val="009779E4"/>
    <w:rsid w:val="0099306D"/>
    <w:rsid w:val="0099621C"/>
    <w:rsid w:val="009A03C9"/>
    <w:rsid w:val="009A1341"/>
    <w:rsid w:val="009B0D17"/>
    <w:rsid w:val="009B1DD9"/>
    <w:rsid w:val="009C51FB"/>
    <w:rsid w:val="009C5E2E"/>
    <w:rsid w:val="009C6CDC"/>
    <w:rsid w:val="009E5AAD"/>
    <w:rsid w:val="009F23DA"/>
    <w:rsid w:val="00A02878"/>
    <w:rsid w:val="00A303E3"/>
    <w:rsid w:val="00A37501"/>
    <w:rsid w:val="00A42BF7"/>
    <w:rsid w:val="00A46C83"/>
    <w:rsid w:val="00A61EDC"/>
    <w:rsid w:val="00A71195"/>
    <w:rsid w:val="00A8461B"/>
    <w:rsid w:val="00A96F4C"/>
    <w:rsid w:val="00AA6BBF"/>
    <w:rsid w:val="00AC1DE9"/>
    <w:rsid w:val="00AC3B1E"/>
    <w:rsid w:val="00AD637B"/>
    <w:rsid w:val="00AD652A"/>
    <w:rsid w:val="00AD7DE8"/>
    <w:rsid w:val="00AF4249"/>
    <w:rsid w:val="00B00972"/>
    <w:rsid w:val="00B1663E"/>
    <w:rsid w:val="00B17511"/>
    <w:rsid w:val="00B22762"/>
    <w:rsid w:val="00B30905"/>
    <w:rsid w:val="00B32849"/>
    <w:rsid w:val="00B63341"/>
    <w:rsid w:val="00B6501A"/>
    <w:rsid w:val="00B70133"/>
    <w:rsid w:val="00B80CDF"/>
    <w:rsid w:val="00B84779"/>
    <w:rsid w:val="00B855EC"/>
    <w:rsid w:val="00B8654D"/>
    <w:rsid w:val="00BC753C"/>
    <w:rsid w:val="00BD5F75"/>
    <w:rsid w:val="00BE14F1"/>
    <w:rsid w:val="00BE16B6"/>
    <w:rsid w:val="00BF0B0B"/>
    <w:rsid w:val="00BF17BC"/>
    <w:rsid w:val="00BF3EC2"/>
    <w:rsid w:val="00C226F3"/>
    <w:rsid w:val="00C33C9A"/>
    <w:rsid w:val="00C505D5"/>
    <w:rsid w:val="00C56BE8"/>
    <w:rsid w:val="00C62840"/>
    <w:rsid w:val="00C67E31"/>
    <w:rsid w:val="00C84A0E"/>
    <w:rsid w:val="00C946CE"/>
    <w:rsid w:val="00C96DDD"/>
    <w:rsid w:val="00CB2C72"/>
    <w:rsid w:val="00CB6A40"/>
    <w:rsid w:val="00CC1D9E"/>
    <w:rsid w:val="00CC706A"/>
    <w:rsid w:val="00CD5AB2"/>
    <w:rsid w:val="00CD5BBB"/>
    <w:rsid w:val="00CE2A12"/>
    <w:rsid w:val="00CE5273"/>
    <w:rsid w:val="00D347C6"/>
    <w:rsid w:val="00D474E2"/>
    <w:rsid w:val="00D50CB5"/>
    <w:rsid w:val="00D554BE"/>
    <w:rsid w:val="00D71566"/>
    <w:rsid w:val="00D85726"/>
    <w:rsid w:val="00DC309D"/>
    <w:rsid w:val="00DD3377"/>
    <w:rsid w:val="00DE4CE6"/>
    <w:rsid w:val="00DF6162"/>
    <w:rsid w:val="00E07CE2"/>
    <w:rsid w:val="00E212B1"/>
    <w:rsid w:val="00E275F5"/>
    <w:rsid w:val="00E2790F"/>
    <w:rsid w:val="00E319FD"/>
    <w:rsid w:val="00E35C86"/>
    <w:rsid w:val="00E4610F"/>
    <w:rsid w:val="00E57B0E"/>
    <w:rsid w:val="00E73C56"/>
    <w:rsid w:val="00E85884"/>
    <w:rsid w:val="00EB0844"/>
    <w:rsid w:val="00EB298E"/>
    <w:rsid w:val="00ED23A3"/>
    <w:rsid w:val="00ED23AD"/>
    <w:rsid w:val="00EE0577"/>
    <w:rsid w:val="00EE2234"/>
    <w:rsid w:val="00EE6961"/>
    <w:rsid w:val="00EF3AD1"/>
    <w:rsid w:val="00F14485"/>
    <w:rsid w:val="00F36552"/>
    <w:rsid w:val="00F4135B"/>
    <w:rsid w:val="00F502EE"/>
    <w:rsid w:val="00F53387"/>
    <w:rsid w:val="00F552F1"/>
    <w:rsid w:val="00F5539F"/>
    <w:rsid w:val="00F572CC"/>
    <w:rsid w:val="00F669A7"/>
    <w:rsid w:val="00F91CD5"/>
    <w:rsid w:val="00FA189D"/>
    <w:rsid w:val="00FA65BF"/>
    <w:rsid w:val="00FB4ED8"/>
    <w:rsid w:val="00FB6E5D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10C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10CB"/>
    <w:rPr>
      <w:color w:val="800080"/>
      <w:u w:val="single"/>
    </w:rPr>
  </w:style>
  <w:style w:type="paragraph" w:customStyle="1" w:styleId="xl65">
    <w:name w:val="xl65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C56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56BE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0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3B2E"/>
  </w:style>
  <w:style w:type="paragraph" w:styleId="llb">
    <w:name w:val="footer"/>
    <w:basedOn w:val="Norml"/>
    <w:link w:val="llbChar"/>
    <w:uiPriority w:val="99"/>
    <w:unhideWhenUsed/>
    <w:rsid w:val="0050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B2E"/>
  </w:style>
  <w:style w:type="paragraph" w:styleId="Buborkszveg">
    <w:name w:val="Balloon Text"/>
    <w:basedOn w:val="Norml"/>
    <w:link w:val="BuborkszvegChar"/>
    <w:uiPriority w:val="99"/>
    <w:semiHidden/>
    <w:unhideWhenUsed/>
    <w:rsid w:val="002B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10C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10CB"/>
    <w:rPr>
      <w:color w:val="800080"/>
      <w:u w:val="single"/>
    </w:rPr>
  </w:style>
  <w:style w:type="paragraph" w:customStyle="1" w:styleId="xl65">
    <w:name w:val="xl65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rsid w:val="004B1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C56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56BE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0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3B2E"/>
  </w:style>
  <w:style w:type="paragraph" w:styleId="llb">
    <w:name w:val="footer"/>
    <w:basedOn w:val="Norml"/>
    <w:link w:val="llbChar"/>
    <w:uiPriority w:val="99"/>
    <w:unhideWhenUsed/>
    <w:rsid w:val="0050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B2E"/>
  </w:style>
  <w:style w:type="paragraph" w:styleId="Buborkszveg">
    <w:name w:val="Balloon Text"/>
    <w:basedOn w:val="Norml"/>
    <w:link w:val="BuborkszvegChar"/>
    <w:uiPriority w:val="99"/>
    <w:semiHidden/>
    <w:unhideWhenUsed/>
    <w:rsid w:val="002B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ZERFORGALOM\04_2018-as%20&#233;vr&#337;l_Szerforg\KSH%20&#246;sszes&#237;t&#233;s\munka-KSH_N&#201;BIH-nek_forgalmazott%20k&#233;sz&#237;tm&#233;ny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u-HU" sz="1100" b="1" i="0" kern="1200" baseline="0">
                <a:solidFill>
                  <a:srgbClr val="000000"/>
                </a:solidFill>
                <a:effectLst/>
              </a:rPr>
              <a:t>2018. évben forgalmazott növényvédő szerek %-os megoszlása szercsoportok szerint</a:t>
            </a:r>
            <a:endParaRPr lang="hu-HU" sz="1100">
              <a:effectLst/>
            </a:endParaRPr>
          </a:p>
        </c:rich>
      </c:tx>
      <c:layout>
        <c:manualLayout>
          <c:xMode val="edge"/>
          <c:yMode val="edge"/>
          <c:x val="0.15426704640643324"/>
          <c:y val="5.0916496945010187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55747286908285"/>
          <c:y val="0.2707183368881334"/>
          <c:w val="0.82216637545667026"/>
          <c:h val="0.6908131048836286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Pt>
            <c:idx val="3"/>
            <c:bubble3D val="0"/>
            <c:spPr>
              <a:solidFill>
                <a:schemeClr val="accent5"/>
              </a:solidFill>
            </c:spPr>
          </c:dPt>
          <c:dPt>
            <c:idx val="4"/>
            <c:bubble3D val="0"/>
            <c:spPr>
              <a:solidFill>
                <a:srgbClr val="00B050"/>
              </a:solidFill>
            </c:spPr>
          </c:dPt>
          <c:dPt>
            <c:idx val="5"/>
            <c:bubble3D val="0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1.6194784162617971E-3"/>
                  <c:y val="-6.574178227721535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5250686423563049E-2"/>
                  <c:y val="-3.813979774267346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4.7112488598499654E-2"/>
                  <c:y val="3.9614613390717463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'szertípus diagram'!$A$7:$A$12</c:f>
              <c:strCache>
                <c:ptCount val="6"/>
                <c:pt idx="0">
                  <c:v>fungicidek </c:v>
                </c:pt>
                <c:pt idx="1">
                  <c:v>herbicidek</c:v>
                </c:pt>
                <c:pt idx="2">
                  <c:v>inszekticidek</c:v>
                </c:pt>
                <c:pt idx="3">
                  <c:v>egyéb szerek</c:v>
                </c:pt>
                <c:pt idx="4">
                  <c:v>csávázószerek</c:v>
                </c:pt>
                <c:pt idx="5">
                  <c:v>talajfertőtlenítő szerek</c:v>
                </c:pt>
              </c:strCache>
            </c:strRef>
          </c:cat>
          <c:val>
            <c:numRef>
              <c:f>'szertípus diagram'!$B$7:$B$12</c:f>
              <c:numCache>
                <c:formatCode>_-* #,##0\ _F_t_-;\-* #,##0\ _F_t_-;_-* "-"??\ _F_t_-;_-@_-</c:formatCode>
                <c:ptCount val="6"/>
                <c:pt idx="0">
                  <c:v>7134534</c:v>
                </c:pt>
                <c:pt idx="1">
                  <c:v>10668443</c:v>
                </c:pt>
                <c:pt idx="2">
                  <c:v>2173385</c:v>
                </c:pt>
                <c:pt idx="3">
                  <c:v>1513584</c:v>
                </c:pt>
                <c:pt idx="4">
                  <c:v>711826</c:v>
                </c:pt>
                <c:pt idx="5">
                  <c:v>4400100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2E420-E77B-4479-93F5-BF30641D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10</Pages>
  <Words>1260</Words>
  <Characters>8697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Bleicher Edit</dc:creator>
  <cp:lastModifiedBy>kelenp</cp:lastModifiedBy>
  <cp:revision>13</cp:revision>
  <dcterms:created xsi:type="dcterms:W3CDTF">2020-01-16T09:45:00Z</dcterms:created>
  <dcterms:modified xsi:type="dcterms:W3CDTF">2020-01-23T13:08:00Z</dcterms:modified>
</cp:coreProperties>
</file>