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B73CE5" w:rsidRDefault="009B3775" w:rsidP="00864765">
      <w:pPr>
        <w:spacing w:after="0" w:line="240" w:lineRule="auto"/>
        <w:rPr>
          <w:rFonts w:ascii="Times New Roman" w:eastAsia="Times New Roman" w:hAnsi="Times New Roman"/>
          <w:lang w:eastAsia="hu-HU"/>
        </w:rPr>
        <w:sectPr w:rsidR="009B3775" w:rsidRPr="00B73CE5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D314EB" w:rsidRDefault="00577C47" w:rsidP="00881063">
      <w:pPr>
        <w:spacing w:before="120" w:after="0"/>
        <w:jc w:val="center"/>
        <w:rPr>
          <w:rFonts w:ascii="Times New Roman" w:hAnsi="Times New Roman"/>
          <w:b/>
          <w:bCs/>
          <w:sz w:val="32"/>
        </w:rPr>
      </w:pPr>
      <w:r w:rsidRPr="00577C47">
        <w:rPr>
          <w:rFonts w:ascii="Times New Roman" w:hAnsi="Times New Roman"/>
          <w:b/>
          <w:bCs/>
          <w:sz w:val="32"/>
        </w:rPr>
        <w:lastRenderedPageBreak/>
        <w:t xml:space="preserve">Mire figyeljünk </w:t>
      </w:r>
      <w:r w:rsidR="00BF6F3B">
        <w:rPr>
          <w:rFonts w:ascii="Times New Roman" w:hAnsi="Times New Roman"/>
          <w:b/>
          <w:bCs/>
          <w:sz w:val="32"/>
        </w:rPr>
        <w:t xml:space="preserve">rendezvényi és </w:t>
      </w:r>
      <w:r w:rsidRPr="00577C47">
        <w:rPr>
          <w:rFonts w:ascii="Times New Roman" w:hAnsi="Times New Roman"/>
          <w:b/>
          <w:bCs/>
          <w:sz w:val="32"/>
        </w:rPr>
        <w:t>utcai ételvásárláskor?</w:t>
      </w:r>
    </w:p>
    <w:p w:rsidR="00D314EB" w:rsidRDefault="00D314EB" w:rsidP="00D314EB">
      <w:pPr>
        <w:spacing w:after="0"/>
        <w:contextualSpacing/>
        <w:jc w:val="both"/>
        <w:rPr>
          <w:rFonts w:ascii="Times New Roman" w:hAnsi="Times New Roman"/>
          <w:b/>
          <w:sz w:val="24"/>
        </w:rPr>
      </w:pPr>
    </w:p>
    <w:p w:rsidR="00563C73" w:rsidRDefault="00577C47" w:rsidP="00BF6F3B">
      <w:pPr>
        <w:spacing w:before="120" w:after="0"/>
        <w:jc w:val="both"/>
        <w:rPr>
          <w:rFonts w:ascii="Times New Roman" w:hAnsi="Times New Roman"/>
          <w:b/>
          <w:sz w:val="24"/>
        </w:rPr>
      </w:pPr>
      <w:bookmarkStart w:id="0" w:name="_GoBack"/>
      <w:bookmarkEnd w:id="0"/>
      <w:r w:rsidRPr="00577C47">
        <w:rPr>
          <w:rFonts w:ascii="Times New Roman" w:hAnsi="Times New Roman"/>
          <w:b/>
          <w:sz w:val="24"/>
        </w:rPr>
        <w:t>Az augusztus 20-i ünnepséget számos szabadtéri rendezvény is kíséri. A gyorsaság és egyszerűség miatt sokan választják ilyenkor az utcai ételárusok kínálatát. A NÉBIH összegyűjtötte, hogy mire figyeljünk, ha gyrososnál, lángossütőnél vagy fagylaltárusnál vásárolunk.</w:t>
      </w:r>
    </w:p>
    <w:p w:rsidR="000840F0" w:rsidRPr="008806D7" w:rsidRDefault="000840F0" w:rsidP="00EA0E63">
      <w:pPr>
        <w:spacing w:after="0"/>
        <w:jc w:val="both"/>
        <w:rPr>
          <w:rFonts w:ascii="Times New Roman" w:hAnsi="Times New Roman"/>
          <w:b/>
          <w:sz w:val="24"/>
        </w:rPr>
      </w:pP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7C47">
        <w:rPr>
          <w:rFonts w:ascii="Times New Roman" w:hAnsi="Times New Roman"/>
          <w:sz w:val="24"/>
          <w:szCs w:val="24"/>
        </w:rPr>
        <w:t>Élelmiszer, étel és ital vásárlásakor legyünk körültekintőek és igényesek! A szabadtéri rendezvényekre kitelepült vendéglátók és élelmiszer árusok közül is csak azt válasszuk, aki ügyel az élelmiszerbiztonságra, környezete rendezett, személyzete ápolt. Emellett gondosan figyel az élelmiszerek védelmére, a tisztaság és rend, a szükséges hőmérséklet fenntartására, valamint kiírja a kitelepült üzlet nevét, címét. Szintén fontos, hogy a kitelepült pavilonban is legyen kézmosási lehetőség, amit a dolgozók használnak.</w:t>
      </w: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7C47">
        <w:rPr>
          <w:rFonts w:ascii="Times New Roman" w:hAnsi="Times New Roman"/>
          <w:sz w:val="24"/>
          <w:szCs w:val="24"/>
        </w:rPr>
        <w:t>Gyrost például csak ott vásároljunk, ahol a gyros nyársat védik a portól, szennyeződéstől, ahol folyamatosan forgatják, az odaégés mentes, egyenletes átsütés érdekében. A nem eléggé átsült hús fogyasztása – a kórokozók esetleges jelenléte miatt – veszélyes lehet, ilyet még kérésre sem megengedett felszolgálni. Az igényes büfékben a gyros húst a nyársról közvetlenül a megrendeléskor szeletelik le, így elkerülhető, hogy a tálcára lehulló hús a nyársból kicsepegő, nyers húslével szennyeződhessen, fertőződhessen. A gyros húshoz kínált köreteket melegen tartó pultban, forrón kell tárolni, míg a salátákat, önteteket hűtve.</w:t>
      </w: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7C47">
        <w:rPr>
          <w:rFonts w:ascii="Times New Roman" w:hAnsi="Times New Roman"/>
          <w:sz w:val="24"/>
          <w:szCs w:val="24"/>
        </w:rPr>
        <w:t>A biztonságosan üzemelő lángossütő környékén nem érezhetünk égett, kaparó olajszagot. Ha ezt tapasztaljuk, akkor feltételezhető, hogy a sütéshez használt olajat nem cserélik rendszeresen. Az elhasználódott sütőolaj az egészségre káros anyagokat tartalmaz. A jó lángosozónál a lángost mindig frissen készítik, ezért az kiadáskor még forró. Fontos, hogy a lángost, illetve a feltéteket védjék a szennyeződésektől, a rovaroktól. Pulton hűtés hiányában a feltétekből (tejföl, reszelt sajt stb.) csak kis mennyiséget tartanak kéznél, a többit hűtőszekrényben tárolják. A feltéteket, szóratokat, önteteket tartalmazó edényekhez kizárólag a kiszolgálók férhetnek hozzá, a vásárlók nem.</w:t>
      </w: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7C47">
        <w:rPr>
          <w:rFonts w:ascii="Times New Roman" w:hAnsi="Times New Roman"/>
          <w:sz w:val="24"/>
          <w:szCs w:val="24"/>
        </w:rPr>
        <w:t>Fagylaltárusnál figyeljünk arra, hogy a fagylaltpult a vásárlói oldalról zárt, a kiszolgáló rész felől pedig cseppfertőzéstől, rovaroktól, portól, szennyeződéstől védett legyen. Fontos, hogy a fagylaltpultot nem érheti közvetlen napfény! Az esetleg megolvadt fagylaltot tilos újra lefagyasztani és a frissen készült fagylaltot sem szabad rátölti a régire. Olyan helyen vásároljunk, ahol a fagylalt nem kőkemény, de nem is folyik, nincs felpúpozva a tégelyekben és csak ehető díszítés van rajta. Kerüljük azokat az árusokat, akik az adagolókanalat – folyóvíz helyett – állott, piszkos vízben öblítik, majd törlőruhába ütögetve cseppmentesítik. Elvárás, hogy a tölcsért az eladó szalvétával fogja meg, és úgy adja át a vásárlóknak.</w:t>
      </w:r>
    </w:p>
    <w:p w:rsidR="00361BC3" w:rsidRDefault="00361BC3" w:rsidP="00EA0E6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7C47" w:rsidRPr="00577C47" w:rsidRDefault="00577C47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577C47">
        <w:rPr>
          <w:rFonts w:ascii="Times New Roman" w:hAnsi="Times New Roman"/>
          <w:sz w:val="24"/>
          <w:szCs w:val="24"/>
        </w:rPr>
        <w:t>További hasznos tanácsok olvashatók a NÉBIH honlapján:</w:t>
      </w:r>
    </w:p>
    <w:p w:rsidR="00577C47" w:rsidRDefault="00AD4CC1" w:rsidP="00577C47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577C47" w:rsidRPr="00A5506F">
          <w:rPr>
            <w:rStyle w:val="Hiperhivatkozs"/>
            <w:rFonts w:ascii="Times New Roman" w:hAnsi="Times New Roman"/>
            <w:sz w:val="24"/>
            <w:szCs w:val="24"/>
          </w:rPr>
          <w:t>http://portal.nebih.gov.hu/-/elelmiszer-biztonsagi-jo-tanacsok-az-utcai-etelvasarlashoz</w:t>
        </w:r>
      </w:hyperlink>
      <w:r w:rsidR="00577C47">
        <w:rPr>
          <w:rFonts w:ascii="Times New Roman" w:hAnsi="Times New Roman"/>
          <w:sz w:val="24"/>
          <w:szCs w:val="24"/>
        </w:rPr>
        <w:t xml:space="preserve"> </w:t>
      </w:r>
    </w:p>
    <w:p w:rsidR="00083544" w:rsidRPr="00577C47" w:rsidRDefault="00AC4C46" w:rsidP="00BF6F3B">
      <w:pPr>
        <w:spacing w:before="480" w:after="0"/>
        <w:jc w:val="both"/>
        <w:rPr>
          <w:rFonts w:ascii="Times New Roman" w:hAnsi="Times New Roman"/>
          <w:sz w:val="24"/>
          <w:szCs w:val="24"/>
        </w:rPr>
      </w:pPr>
      <w:r w:rsidRPr="001E6A7B">
        <w:rPr>
          <w:rFonts w:ascii="Times New Roman" w:hAnsi="Times New Roman"/>
          <w:sz w:val="24"/>
          <w:szCs w:val="24"/>
        </w:rPr>
        <w:t>2</w:t>
      </w:r>
      <w:r w:rsidR="009C0D5F" w:rsidRPr="001E6A7B">
        <w:rPr>
          <w:rFonts w:ascii="Times New Roman" w:hAnsi="Times New Roman"/>
          <w:sz w:val="24"/>
          <w:szCs w:val="24"/>
        </w:rPr>
        <w:t>01</w:t>
      </w:r>
      <w:r w:rsidR="007528C0">
        <w:rPr>
          <w:rFonts w:ascii="Times New Roman" w:hAnsi="Times New Roman"/>
          <w:sz w:val="24"/>
          <w:szCs w:val="24"/>
        </w:rPr>
        <w:t>6</w:t>
      </w:r>
      <w:r w:rsidRPr="001E6A7B">
        <w:rPr>
          <w:rFonts w:ascii="Times New Roman" w:hAnsi="Times New Roman"/>
          <w:sz w:val="24"/>
          <w:szCs w:val="24"/>
        </w:rPr>
        <w:t>.</w:t>
      </w:r>
      <w:r w:rsidR="00246AB5" w:rsidRPr="001E6A7B">
        <w:rPr>
          <w:rFonts w:ascii="Times New Roman" w:hAnsi="Times New Roman"/>
          <w:sz w:val="24"/>
          <w:szCs w:val="24"/>
        </w:rPr>
        <w:t xml:space="preserve"> </w:t>
      </w:r>
      <w:r w:rsidR="00A33D0B">
        <w:rPr>
          <w:rFonts w:ascii="Times New Roman" w:hAnsi="Times New Roman"/>
          <w:sz w:val="24"/>
          <w:szCs w:val="24"/>
        </w:rPr>
        <w:t>augusztus 1</w:t>
      </w:r>
      <w:r w:rsidR="00577C47">
        <w:rPr>
          <w:rFonts w:ascii="Times New Roman" w:hAnsi="Times New Roman"/>
          <w:sz w:val="24"/>
          <w:szCs w:val="24"/>
        </w:rPr>
        <w:t>8</w:t>
      </w:r>
      <w:r w:rsidR="007528C0">
        <w:rPr>
          <w:rFonts w:ascii="Times New Roman" w:hAnsi="Times New Roman"/>
          <w:sz w:val="24"/>
          <w:szCs w:val="24"/>
        </w:rPr>
        <w:t>.</w:t>
      </w:r>
    </w:p>
    <w:p w:rsidR="009426B4" w:rsidRDefault="00BC2039" w:rsidP="00577C47">
      <w:pPr>
        <w:spacing w:after="0"/>
        <w:jc w:val="right"/>
        <w:rPr>
          <w:rFonts w:ascii="Times New Roman" w:hAnsi="Times New Roman"/>
          <w:sz w:val="24"/>
        </w:rPr>
      </w:pPr>
      <w:r w:rsidRPr="009F3C13">
        <w:rPr>
          <w:rFonts w:ascii="Times New Roman" w:hAnsi="Times New Roman"/>
          <w:sz w:val="24"/>
        </w:rPr>
        <w:t>Nemzeti É</w:t>
      </w:r>
      <w:r w:rsidR="0078295F">
        <w:rPr>
          <w:rFonts w:ascii="Times New Roman" w:hAnsi="Times New Roman"/>
          <w:sz w:val="24"/>
        </w:rPr>
        <w:t>lelmiszerlánc-biztonsági Hivatal</w:t>
      </w:r>
    </w:p>
    <w:p w:rsidR="00F912A7" w:rsidRPr="00A1091C" w:rsidRDefault="00D314EB" w:rsidP="00FA17D3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Élelmiszer- és Takarmánybiztonsági </w:t>
      </w:r>
      <w:r w:rsidR="000969E7">
        <w:rPr>
          <w:rFonts w:ascii="Times New Roman" w:hAnsi="Times New Roman"/>
          <w:sz w:val="24"/>
        </w:rPr>
        <w:t>Igazgatóság</w:t>
      </w:r>
    </w:p>
    <w:sectPr w:rsidR="00F912A7" w:rsidRPr="00A1091C" w:rsidSect="00361BC3">
      <w:type w:val="continuous"/>
      <w:pgSz w:w="11906" w:h="16838" w:code="9"/>
      <w:pgMar w:top="720" w:right="720" w:bottom="720" w:left="720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6AC" w:rsidRDefault="002816AC" w:rsidP="00D37AC1">
      <w:pPr>
        <w:spacing w:after="0" w:line="240" w:lineRule="auto"/>
      </w:pPr>
      <w:r>
        <w:separator/>
      </w:r>
    </w:p>
  </w:endnote>
  <w:endnote w:type="continuationSeparator" w:id="0">
    <w:p w:rsidR="002816AC" w:rsidRDefault="002816AC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Arial Unicode MS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6AC" w:rsidRDefault="002816AC" w:rsidP="00D37AC1">
      <w:pPr>
        <w:spacing w:after="0" w:line="240" w:lineRule="auto"/>
      </w:pPr>
      <w:r>
        <w:separator/>
      </w:r>
    </w:p>
  </w:footnote>
  <w:footnote w:type="continuationSeparator" w:id="0">
    <w:p w:rsidR="002816AC" w:rsidRDefault="002816AC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AC" w:rsidRDefault="002816AC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6AC" w:rsidRDefault="00AD4CC1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76.5pt;margin-top:19.95pt;width:142.5pt;height:56.1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" filled="f" strokecolor="white">
          <v:textbox>
            <w:txbxContent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Tel.: 06-1/336-9328; 70/436-0384</w:t>
                </w:r>
              </w:p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Pr="00333B92">
                    <w:rPr>
                      <w:rStyle w:val="Hiperhivatkozs"/>
                      <w:sz w:val="16"/>
                    </w:rPr>
                    <w:t>www.nebih.gov.hu</w:t>
                  </w:r>
                </w:hyperlink>
              </w:p>
              <w:p w:rsidR="002816AC" w:rsidRPr="00333B92" w:rsidRDefault="002816AC" w:rsidP="00A959E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Web2: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>
      <w:rPr>
        <w:noProof/>
        <w:lang w:eastAsia="hu-HU"/>
      </w:rPr>
      <w:pict>
        <v:shape id="Text Box 6" o:spid="_x0000_s2050" type="#_x0000_t202" style="position:absolute;margin-left:165.75pt;margin-top:24.45pt;width:201.75pt;height:43.0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" filled="f" strokecolor="white">
          <v:textbox>
            <w:txbxContent>
              <w:p w:rsidR="002816AC" w:rsidRPr="00A959E1" w:rsidRDefault="002816AC" w:rsidP="00333B92">
                <w:pPr>
                  <w:tabs>
                    <w:tab w:val="left" w:pos="2127"/>
                  </w:tabs>
                  <w:spacing w:after="0"/>
                  <w:ind w:right="18"/>
                  <w:rPr>
                    <w:sz w:val="24"/>
                  </w:rPr>
                </w:pPr>
                <w:r w:rsidRPr="00A959E1">
                  <w:rPr>
                    <w:b/>
                    <w:sz w:val="56"/>
                  </w:rPr>
                  <w:t>Sajtóközlemény</w:t>
                </w:r>
                <w:r w:rsidRPr="00A959E1">
                  <w:rPr>
                    <w:b/>
                    <w:sz w:val="24"/>
                  </w:rPr>
                  <w:t xml:space="preserve"> </w:t>
                </w:r>
              </w:p>
            </w:txbxContent>
          </v:textbox>
        </v:shape>
      </w:pict>
    </w:r>
    <w:r w:rsidR="002816AC">
      <w:rPr>
        <w:noProof/>
        <w:lang w:eastAsia="hu-HU"/>
      </w:rPr>
      <w:drawing>
        <wp:inline distT="0" distB="0" distL="0" distR="0">
          <wp:extent cx="1800225" cy="1104900"/>
          <wp:effectExtent l="0" t="0" r="9525" b="0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NEBIH_logo_RGB_kics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30A6475"/>
    <w:multiLevelType w:val="hybridMultilevel"/>
    <w:tmpl w:val="6430EC84"/>
    <w:lvl w:ilvl="0" w:tplc="C4E64D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B462FC"/>
    <w:multiLevelType w:val="hybridMultilevel"/>
    <w:tmpl w:val="18200D76"/>
    <w:lvl w:ilvl="0" w:tplc="A58201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CD7974"/>
    <w:multiLevelType w:val="hybridMultilevel"/>
    <w:tmpl w:val="47F051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9B78B2"/>
    <w:multiLevelType w:val="hybridMultilevel"/>
    <w:tmpl w:val="4EE07F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069CE"/>
    <w:multiLevelType w:val="hybridMultilevel"/>
    <w:tmpl w:val="A90CC5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4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0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0"/>
  </w:num>
  <w:num w:numId="11">
    <w:abstractNumId w:val="8"/>
  </w:num>
  <w:num w:numId="12">
    <w:abstractNumId w:val="2"/>
  </w:num>
  <w:num w:numId="13">
    <w:abstractNumId w:val="4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11933"/>
    <w:rsid w:val="00011B68"/>
    <w:rsid w:val="0001235E"/>
    <w:rsid w:val="00014B53"/>
    <w:rsid w:val="00016169"/>
    <w:rsid w:val="000272C4"/>
    <w:rsid w:val="00027705"/>
    <w:rsid w:val="000301A2"/>
    <w:rsid w:val="00031CCE"/>
    <w:rsid w:val="00033200"/>
    <w:rsid w:val="0004329D"/>
    <w:rsid w:val="00043576"/>
    <w:rsid w:val="00057E00"/>
    <w:rsid w:val="00060035"/>
    <w:rsid w:val="000635BD"/>
    <w:rsid w:val="000655D3"/>
    <w:rsid w:val="00066370"/>
    <w:rsid w:val="0007000D"/>
    <w:rsid w:val="0007513F"/>
    <w:rsid w:val="00083544"/>
    <w:rsid w:val="00083A3F"/>
    <w:rsid w:val="000840F0"/>
    <w:rsid w:val="0008419F"/>
    <w:rsid w:val="000866A7"/>
    <w:rsid w:val="00092F40"/>
    <w:rsid w:val="00094371"/>
    <w:rsid w:val="00094E73"/>
    <w:rsid w:val="000969E7"/>
    <w:rsid w:val="000A7F44"/>
    <w:rsid w:val="000B4AF8"/>
    <w:rsid w:val="000B6DF5"/>
    <w:rsid w:val="000B71E9"/>
    <w:rsid w:val="000B722C"/>
    <w:rsid w:val="000C0C46"/>
    <w:rsid w:val="000C5894"/>
    <w:rsid w:val="000C5F9A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67A6"/>
    <w:rsid w:val="00112908"/>
    <w:rsid w:val="001136E1"/>
    <w:rsid w:val="00115BD5"/>
    <w:rsid w:val="00117CD6"/>
    <w:rsid w:val="0012794C"/>
    <w:rsid w:val="00134436"/>
    <w:rsid w:val="001412C1"/>
    <w:rsid w:val="00147480"/>
    <w:rsid w:val="001474EC"/>
    <w:rsid w:val="0015213B"/>
    <w:rsid w:val="001530F0"/>
    <w:rsid w:val="00154F4C"/>
    <w:rsid w:val="0015654F"/>
    <w:rsid w:val="001621D8"/>
    <w:rsid w:val="00163EA2"/>
    <w:rsid w:val="001659A1"/>
    <w:rsid w:val="001764E5"/>
    <w:rsid w:val="00177C64"/>
    <w:rsid w:val="00187043"/>
    <w:rsid w:val="00193274"/>
    <w:rsid w:val="00193E12"/>
    <w:rsid w:val="001A1A79"/>
    <w:rsid w:val="001B3BCD"/>
    <w:rsid w:val="001B4EEE"/>
    <w:rsid w:val="001B5BA6"/>
    <w:rsid w:val="001B72EF"/>
    <w:rsid w:val="001C0C63"/>
    <w:rsid w:val="001C4855"/>
    <w:rsid w:val="001C77CB"/>
    <w:rsid w:val="001C7A38"/>
    <w:rsid w:val="001C7D6D"/>
    <w:rsid w:val="001D0D2F"/>
    <w:rsid w:val="001D2A2F"/>
    <w:rsid w:val="001D3A29"/>
    <w:rsid w:val="001D3E98"/>
    <w:rsid w:val="001D6BC2"/>
    <w:rsid w:val="001E245F"/>
    <w:rsid w:val="001E6A7B"/>
    <w:rsid w:val="001F1144"/>
    <w:rsid w:val="001F2A9C"/>
    <w:rsid w:val="001F688A"/>
    <w:rsid w:val="001F795C"/>
    <w:rsid w:val="0020152D"/>
    <w:rsid w:val="002049BF"/>
    <w:rsid w:val="00210013"/>
    <w:rsid w:val="00211352"/>
    <w:rsid w:val="00211B5D"/>
    <w:rsid w:val="00214408"/>
    <w:rsid w:val="002157B9"/>
    <w:rsid w:val="002247DD"/>
    <w:rsid w:val="00230382"/>
    <w:rsid w:val="00230AC9"/>
    <w:rsid w:val="00231E07"/>
    <w:rsid w:val="00233806"/>
    <w:rsid w:val="00235267"/>
    <w:rsid w:val="00236DCE"/>
    <w:rsid w:val="00243443"/>
    <w:rsid w:val="00246AB5"/>
    <w:rsid w:val="00246AF7"/>
    <w:rsid w:val="002503E6"/>
    <w:rsid w:val="002514C4"/>
    <w:rsid w:val="00252D46"/>
    <w:rsid w:val="00253231"/>
    <w:rsid w:val="0025599A"/>
    <w:rsid w:val="0026424F"/>
    <w:rsid w:val="0026745C"/>
    <w:rsid w:val="00267ECD"/>
    <w:rsid w:val="00271A7B"/>
    <w:rsid w:val="00272E0B"/>
    <w:rsid w:val="002738EA"/>
    <w:rsid w:val="00280983"/>
    <w:rsid w:val="002816AC"/>
    <w:rsid w:val="00283392"/>
    <w:rsid w:val="002834BE"/>
    <w:rsid w:val="0028352C"/>
    <w:rsid w:val="002852A2"/>
    <w:rsid w:val="00286777"/>
    <w:rsid w:val="002916A6"/>
    <w:rsid w:val="0029548F"/>
    <w:rsid w:val="00297BAE"/>
    <w:rsid w:val="002A1E33"/>
    <w:rsid w:val="002A212E"/>
    <w:rsid w:val="002A4765"/>
    <w:rsid w:val="002A5777"/>
    <w:rsid w:val="002B329C"/>
    <w:rsid w:val="002B52F2"/>
    <w:rsid w:val="002C1520"/>
    <w:rsid w:val="002C1C0F"/>
    <w:rsid w:val="002D3D9F"/>
    <w:rsid w:val="002E2DD8"/>
    <w:rsid w:val="002E2F78"/>
    <w:rsid w:val="002E6585"/>
    <w:rsid w:val="002F6550"/>
    <w:rsid w:val="002F75E2"/>
    <w:rsid w:val="00300ABB"/>
    <w:rsid w:val="00311C3C"/>
    <w:rsid w:val="00312DCF"/>
    <w:rsid w:val="0031589D"/>
    <w:rsid w:val="00317553"/>
    <w:rsid w:val="0032093C"/>
    <w:rsid w:val="00324C3E"/>
    <w:rsid w:val="00330871"/>
    <w:rsid w:val="00333B92"/>
    <w:rsid w:val="00334C18"/>
    <w:rsid w:val="00335FD6"/>
    <w:rsid w:val="00336684"/>
    <w:rsid w:val="00336EDC"/>
    <w:rsid w:val="00337B2E"/>
    <w:rsid w:val="00340354"/>
    <w:rsid w:val="00342612"/>
    <w:rsid w:val="00344EBC"/>
    <w:rsid w:val="0034727F"/>
    <w:rsid w:val="003510A2"/>
    <w:rsid w:val="0035206B"/>
    <w:rsid w:val="00354F02"/>
    <w:rsid w:val="00361BC3"/>
    <w:rsid w:val="00362176"/>
    <w:rsid w:val="0036272E"/>
    <w:rsid w:val="00373C27"/>
    <w:rsid w:val="00374CAE"/>
    <w:rsid w:val="003774A1"/>
    <w:rsid w:val="00381E00"/>
    <w:rsid w:val="003828A1"/>
    <w:rsid w:val="003839F7"/>
    <w:rsid w:val="003871C7"/>
    <w:rsid w:val="0038740A"/>
    <w:rsid w:val="00390705"/>
    <w:rsid w:val="003960F3"/>
    <w:rsid w:val="003A2032"/>
    <w:rsid w:val="003A5500"/>
    <w:rsid w:val="003A64D6"/>
    <w:rsid w:val="003A71C7"/>
    <w:rsid w:val="003A7684"/>
    <w:rsid w:val="003B282B"/>
    <w:rsid w:val="003B4B8F"/>
    <w:rsid w:val="003B74D4"/>
    <w:rsid w:val="003C1E8D"/>
    <w:rsid w:val="003C4460"/>
    <w:rsid w:val="003D5DAD"/>
    <w:rsid w:val="003D6ABE"/>
    <w:rsid w:val="003D6F19"/>
    <w:rsid w:val="003E3614"/>
    <w:rsid w:val="003E41C8"/>
    <w:rsid w:val="003E45EA"/>
    <w:rsid w:val="003F500E"/>
    <w:rsid w:val="00401744"/>
    <w:rsid w:val="00402F60"/>
    <w:rsid w:val="0040399E"/>
    <w:rsid w:val="00404E22"/>
    <w:rsid w:val="0040504F"/>
    <w:rsid w:val="00414D07"/>
    <w:rsid w:val="00415DE0"/>
    <w:rsid w:val="00420A50"/>
    <w:rsid w:val="00421F01"/>
    <w:rsid w:val="004232F0"/>
    <w:rsid w:val="00427021"/>
    <w:rsid w:val="004276B9"/>
    <w:rsid w:val="00430642"/>
    <w:rsid w:val="00431150"/>
    <w:rsid w:val="00435F08"/>
    <w:rsid w:val="00436243"/>
    <w:rsid w:val="00436639"/>
    <w:rsid w:val="00436EEC"/>
    <w:rsid w:val="004419B9"/>
    <w:rsid w:val="00452BCE"/>
    <w:rsid w:val="004548A4"/>
    <w:rsid w:val="00455F77"/>
    <w:rsid w:val="0045623F"/>
    <w:rsid w:val="00456D3F"/>
    <w:rsid w:val="00457AC1"/>
    <w:rsid w:val="00472DD1"/>
    <w:rsid w:val="00472ECA"/>
    <w:rsid w:val="00482118"/>
    <w:rsid w:val="0048280E"/>
    <w:rsid w:val="0048492D"/>
    <w:rsid w:val="004921BB"/>
    <w:rsid w:val="00493729"/>
    <w:rsid w:val="004940F6"/>
    <w:rsid w:val="00497BD2"/>
    <w:rsid w:val="004A71AB"/>
    <w:rsid w:val="004B1A59"/>
    <w:rsid w:val="004B2E10"/>
    <w:rsid w:val="004B75AE"/>
    <w:rsid w:val="004B79E0"/>
    <w:rsid w:val="004B7C57"/>
    <w:rsid w:val="004C0134"/>
    <w:rsid w:val="004C0FE4"/>
    <w:rsid w:val="004C3F43"/>
    <w:rsid w:val="004C575C"/>
    <w:rsid w:val="004C5954"/>
    <w:rsid w:val="004C6D28"/>
    <w:rsid w:val="004D2D94"/>
    <w:rsid w:val="004D7AEB"/>
    <w:rsid w:val="004E3E24"/>
    <w:rsid w:val="004E4682"/>
    <w:rsid w:val="004E4D4E"/>
    <w:rsid w:val="004E65F6"/>
    <w:rsid w:val="004E6C33"/>
    <w:rsid w:val="004F252F"/>
    <w:rsid w:val="004F3FF4"/>
    <w:rsid w:val="004F44E9"/>
    <w:rsid w:val="004F49B1"/>
    <w:rsid w:val="004F6752"/>
    <w:rsid w:val="00502B6F"/>
    <w:rsid w:val="005071B6"/>
    <w:rsid w:val="0050769F"/>
    <w:rsid w:val="005132D4"/>
    <w:rsid w:val="00513F74"/>
    <w:rsid w:val="00516757"/>
    <w:rsid w:val="0052013A"/>
    <w:rsid w:val="0052412B"/>
    <w:rsid w:val="0052792E"/>
    <w:rsid w:val="00527D30"/>
    <w:rsid w:val="00527F37"/>
    <w:rsid w:val="005329A0"/>
    <w:rsid w:val="005348B8"/>
    <w:rsid w:val="00534F17"/>
    <w:rsid w:val="00550A1C"/>
    <w:rsid w:val="0055162E"/>
    <w:rsid w:val="005558FA"/>
    <w:rsid w:val="00560338"/>
    <w:rsid w:val="00560D13"/>
    <w:rsid w:val="005626B6"/>
    <w:rsid w:val="00563C73"/>
    <w:rsid w:val="0056404E"/>
    <w:rsid w:val="00567BC3"/>
    <w:rsid w:val="00570281"/>
    <w:rsid w:val="005723D8"/>
    <w:rsid w:val="00573CD2"/>
    <w:rsid w:val="005774A5"/>
    <w:rsid w:val="00577C47"/>
    <w:rsid w:val="0058129B"/>
    <w:rsid w:val="00584F8A"/>
    <w:rsid w:val="005870E6"/>
    <w:rsid w:val="00590582"/>
    <w:rsid w:val="0059205D"/>
    <w:rsid w:val="00594A5E"/>
    <w:rsid w:val="00595852"/>
    <w:rsid w:val="00595B1B"/>
    <w:rsid w:val="005A777E"/>
    <w:rsid w:val="005B1441"/>
    <w:rsid w:val="005B5562"/>
    <w:rsid w:val="005C0ACC"/>
    <w:rsid w:val="005C2E6E"/>
    <w:rsid w:val="005C7333"/>
    <w:rsid w:val="005D0790"/>
    <w:rsid w:val="005D50B4"/>
    <w:rsid w:val="005D5A9E"/>
    <w:rsid w:val="005D69D3"/>
    <w:rsid w:val="005E0836"/>
    <w:rsid w:val="005E09D1"/>
    <w:rsid w:val="005E131B"/>
    <w:rsid w:val="005E324C"/>
    <w:rsid w:val="005E4013"/>
    <w:rsid w:val="005E5431"/>
    <w:rsid w:val="005E5664"/>
    <w:rsid w:val="005E71E8"/>
    <w:rsid w:val="005F3AED"/>
    <w:rsid w:val="005F40BD"/>
    <w:rsid w:val="006014A0"/>
    <w:rsid w:val="00606624"/>
    <w:rsid w:val="0060677C"/>
    <w:rsid w:val="0061610C"/>
    <w:rsid w:val="00617D77"/>
    <w:rsid w:val="006204D4"/>
    <w:rsid w:val="00624B04"/>
    <w:rsid w:val="006304F2"/>
    <w:rsid w:val="0063495B"/>
    <w:rsid w:val="00636263"/>
    <w:rsid w:val="00644709"/>
    <w:rsid w:val="0065050D"/>
    <w:rsid w:val="006526D5"/>
    <w:rsid w:val="00654260"/>
    <w:rsid w:val="00655105"/>
    <w:rsid w:val="00657334"/>
    <w:rsid w:val="00657D0F"/>
    <w:rsid w:val="006618DC"/>
    <w:rsid w:val="00663C52"/>
    <w:rsid w:val="0066489F"/>
    <w:rsid w:val="00670D43"/>
    <w:rsid w:val="00670F7E"/>
    <w:rsid w:val="0067219F"/>
    <w:rsid w:val="006734F9"/>
    <w:rsid w:val="00673950"/>
    <w:rsid w:val="00675B24"/>
    <w:rsid w:val="00675DD5"/>
    <w:rsid w:val="0068246B"/>
    <w:rsid w:val="00683709"/>
    <w:rsid w:val="00684BAC"/>
    <w:rsid w:val="006870DB"/>
    <w:rsid w:val="00693FE5"/>
    <w:rsid w:val="0069479D"/>
    <w:rsid w:val="006A0C79"/>
    <w:rsid w:val="006B2CA8"/>
    <w:rsid w:val="006C1205"/>
    <w:rsid w:val="006C2408"/>
    <w:rsid w:val="006C2CD3"/>
    <w:rsid w:val="006C6A82"/>
    <w:rsid w:val="006D0196"/>
    <w:rsid w:val="006D58B4"/>
    <w:rsid w:val="006E09C7"/>
    <w:rsid w:val="006E3BD6"/>
    <w:rsid w:val="006E4417"/>
    <w:rsid w:val="006E5EDB"/>
    <w:rsid w:val="006E5F6E"/>
    <w:rsid w:val="006E6C14"/>
    <w:rsid w:val="006F5102"/>
    <w:rsid w:val="00704572"/>
    <w:rsid w:val="00704D05"/>
    <w:rsid w:val="00711D9D"/>
    <w:rsid w:val="00715E9F"/>
    <w:rsid w:val="007163C9"/>
    <w:rsid w:val="007230BE"/>
    <w:rsid w:val="00723E49"/>
    <w:rsid w:val="007322C0"/>
    <w:rsid w:val="007326D7"/>
    <w:rsid w:val="0073279B"/>
    <w:rsid w:val="00740305"/>
    <w:rsid w:val="00740953"/>
    <w:rsid w:val="00741982"/>
    <w:rsid w:val="007439C9"/>
    <w:rsid w:val="007528C0"/>
    <w:rsid w:val="00753F63"/>
    <w:rsid w:val="007562F0"/>
    <w:rsid w:val="00756924"/>
    <w:rsid w:val="00756CCE"/>
    <w:rsid w:val="00764417"/>
    <w:rsid w:val="007652A1"/>
    <w:rsid w:val="00767FC8"/>
    <w:rsid w:val="00770436"/>
    <w:rsid w:val="007713A2"/>
    <w:rsid w:val="0077418D"/>
    <w:rsid w:val="007751CF"/>
    <w:rsid w:val="0077721E"/>
    <w:rsid w:val="0078295F"/>
    <w:rsid w:val="00782B2B"/>
    <w:rsid w:val="007915B9"/>
    <w:rsid w:val="00793420"/>
    <w:rsid w:val="007A5EAE"/>
    <w:rsid w:val="007B5C5E"/>
    <w:rsid w:val="007C10BD"/>
    <w:rsid w:val="007C1C62"/>
    <w:rsid w:val="007C2EBD"/>
    <w:rsid w:val="007C63A7"/>
    <w:rsid w:val="007C67DA"/>
    <w:rsid w:val="007C7E74"/>
    <w:rsid w:val="007D345B"/>
    <w:rsid w:val="007D6055"/>
    <w:rsid w:val="007E1CC8"/>
    <w:rsid w:val="007E24E7"/>
    <w:rsid w:val="007E446D"/>
    <w:rsid w:val="007E6992"/>
    <w:rsid w:val="007F0A71"/>
    <w:rsid w:val="007F2F37"/>
    <w:rsid w:val="007F739C"/>
    <w:rsid w:val="008160FC"/>
    <w:rsid w:val="008165ED"/>
    <w:rsid w:val="00816609"/>
    <w:rsid w:val="008200AF"/>
    <w:rsid w:val="008204C3"/>
    <w:rsid w:val="008211DF"/>
    <w:rsid w:val="008231E4"/>
    <w:rsid w:val="00825D43"/>
    <w:rsid w:val="00830934"/>
    <w:rsid w:val="00837869"/>
    <w:rsid w:val="00842695"/>
    <w:rsid w:val="00843794"/>
    <w:rsid w:val="008557E2"/>
    <w:rsid w:val="0086259D"/>
    <w:rsid w:val="00864765"/>
    <w:rsid w:val="008650C8"/>
    <w:rsid w:val="008660C5"/>
    <w:rsid w:val="0087275E"/>
    <w:rsid w:val="00877ECF"/>
    <w:rsid w:val="008806D7"/>
    <w:rsid w:val="00881063"/>
    <w:rsid w:val="0088153C"/>
    <w:rsid w:val="00882353"/>
    <w:rsid w:val="00883D43"/>
    <w:rsid w:val="00890D70"/>
    <w:rsid w:val="00892360"/>
    <w:rsid w:val="00897262"/>
    <w:rsid w:val="00897AFF"/>
    <w:rsid w:val="008A18EB"/>
    <w:rsid w:val="008A3BAF"/>
    <w:rsid w:val="008A45FD"/>
    <w:rsid w:val="008A4682"/>
    <w:rsid w:val="008A69A8"/>
    <w:rsid w:val="008B3332"/>
    <w:rsid w:val="008B3FFB"/>
    <w:rsid w:val="008B4C88"/>
    <w:rsid w:val="008C0AAB"/>
    <w:rsid w:val="008C3BCE"/>
    <w:rsid w:val="008C7966"/>
    <w:rsid w:val="008D7371"/>
    <w:rsid w:val="008D78DD"/>
    <w:rsid w:val="008E3DEB"/>
    <w:rsid w:val="008E4BEC"/>
    <w:rsid w:val="008E6B7F"/>
    <w:rsid w:val="008F0C6E"/>
    <w:rsid w:val="008F0C83"/>
    <w:rsid w:val="008F248C"/>
    <w:rsid w:val="008F3B80"/>
    <w:rsid w:val="0090315E"/>
    <w:rsid w:val="009042A3"/>
    <w:rsid w:val="009065F5"/>
    <w:rsid w:val="00906D8D"/>
    <w:rsid w:val="00910D66"/>
    <w:rsid w:val="00913BD8"/>
    <w:rsid w:val="009142F2"/>
    <w:rsid w:val="00917C86"/>
    <w:rsid w:val="0092048A"/>
    <w:rsid w:val="00922AC5"/>
    <w:rsid w:val="009256C9"/>
    <w:rsid w:val="0092728E"/>
    <w:rsid w:val="009356F2"/>
    <w:rsid w:val="00935A86"/>
    <w:rsid w:val="009426B4"/>
    <w:rsid w:val="00944E25"/>
    <w:rsid w:val="0095013F"/>
    <w:rsid w:val="00950FAB"/>
    <w:rsid w:val="00952D47"/>
    <w:rsid w:val="00953D05"/>
    <w:rsid w:val="00957068"/>
    <w:rsid w:val="009610EB"/>
    <w:rsid w:val="00962DF4"/>
    <w:rsid w:val="00963EDF"/>
    <w:rsid w:val="00965348"/>
    <w:rsid w:val="009705AF"/>
    <w:rsid w:val="0097336D"/>
    <w:rsid w:val="00974EA6"/>
    <w:rsid w:val="00980684"/>
    <w:rsid w:val="00984F9B"/>
    <w:rsid w:val="00985255"/>
    <w:rsid w:val="00986C44"/>
    <w:rsid w:val="00987348"/>
    <w:rsid w:val="00996AD1"/>
    <w:rsid w:val="00997F69"/>
    <w:rsid w:val="009A0C78"/>
    <w:rsid w:val="009A3A78"/>
    <w:rsid w:val="009B02DA"/>
    <w:rsid w:val="009B21C8"/>
    <w:rsid w:val="009B3775"/>
    <w:rsid w:val="009C0D5F"/>
    <w:rsid w:val="009C2B0C"/>
    <w:rsid w:val="009C2CF0"/>
    <w:rsid w:val="009C52AF"/>
    <w:rsid w:val="009C5D7B"/>
    <w:rsid w:val="009D0ED4"/>
    <w:rsid w:val="009D0F26"/>
    <w:rsid w:val="009E4212"/>
    <w:rsid w:val="009E44D8"/>
    <w:rsid w:val="009E63BB"/>
    <w:rsid w:val="009E65F9"/>
    <w:rsid w:val="009E6F5F"/>
    <w:rsid w:val="009F3C13"/>
    <w:rsid w:val="00A0059D"/>
    <w:rsid w:val="00A00FC5"/>
    <w:rsid w:val="00A07E46"/>
    <w:rsid w:val="00A1091C"/>
    <w:rsid w:val="00A11227"/>
    <w:rsid w:val="00A119BB"/>
    <w:rsid w:val="00A1223B"/>
    <w:rsid w:val="00A15A2E"/>
    <w:rsid w:val="00A209A8"/>
    <w:rsid w:val="00A21606"/>
    <w:rsid w:val="00A22B6C"/>
    <w:rsid w:val="00A25C54"/>
    <w:rsid w:val="00A274E0"/>
    <w:rsid w:val="00A27FAB"/>
    <w:rsid w:val="00A3092C"/>
    <w:rsid w:val="00A33D0B"/>
    <w:rsid w:val="00A424B2"/>
    <w:rsid w:val="00A42BB6"/>
    <w:rsid w:val="00A470A5"/>
    <w:rsid w:val="00A72813"/>
    <w:rsid w:val="00A73554"/>
    <w:rsid w:val="00A8318B"/>
    <w:rsid w:val="00A86142"/>
    <w:rsid w:val="00A9032E"/>
    <w:rsid w:val="00A959E1"/>
    <w:rsid w:val="00AA085F"/>
    <w:rsid w:val="00AA2DE7"/>
    <w:rsid w:val="00AA53B9"/>
    <w:rsid w:val="00AB0F89"/>
    <w:rsid w:val="00AB110E"/>
    <w:rsid w:val="00AB522A"/>
    <w:rsid w:val="00AC2B87"/>
    <w:rsid w:val="00AC44A5"/>
    <w:rsid w:val="00AC4C46"/>
    <w:rsid w:val="00AC7884"/>
    <w:rsid w:val="00AC7DA7"/>
    <w:rsid w:val="00AD1BC2"/>
    <w:rsid w:val="00AD224F"/>
    <w:rsid w:val="00AD352D"/>
    <w:rsid w:val="00AD4CC1"/>
    <w:rsid w:val="00AE17EB"/>
    <w:rsid w:val="00AE3F59"/>
    <w:rsid w:val="00AF26C0"/>
    <w:rsid w:val="00AF4F91"/>
    <w:rsid w:val="00AF75E4"/>
    <w:rsid w:val="00B03739"/>
    <w:rsid w:val="00B046D7"/>
    <w:rsid w:val="00B108BB"/>
    <w:rsid w:val="00B11758"/>
    <w:rsid w:val="00B11796"/>
    <w:rsid w:val="00B12C69"/>
    <w:rsid w:val="00B141A9"/>
    <w:rsid w:val="00B205EB"/>
    <w:rsid w:val="00B24B42"/>
    <w:rsid w:val="00B2653B"/>
    <w:rsid w:val="00B42D7C"/>
    <w:rsid w:val="00B43E1A"/>
    <w:rsid w:val="00B46291"/>
    <w:rsid w:val="00B504E2"/>
    <w:rsid w:val="00B5419E"/>
    <w:rsid w:val="00B548C0"/>
    <w:rsid w:val="00B5501A"/>
    <w:rsid w:val="00B55A6F"/>
    <w:rsid w:val="00B55FEF"/>
    <w:rsid w:val="00B62927"/>
    <w:rsid w:val="00B63B0C"/>
    <w:rsid w:val="00B64322"/>
    <w:rsid w:val="00B65496"/>
    <w:rsid w:val="00B73CE5"/>
    <w:rsid w:val="00B762C0"/>
    <w:rsid w:val="00B8106F"/>
    <w:rsid w:val="00B91701"/>
    <w:rsid w:val="00BA054E"/>
    <w:rsid w:val="00BA2EC2"/>
    <w:rsid w:val="00BA4C36"/>
    <w:rsid w:val="00BA51D1"/>
    <w:rsid w:val="00BB1448"/>
    <w:rsid w:val="00BB2FF5"/>
    <w:rsid w:val="00BB35FA"/>
    <w:rsid w:val="00BB56A0"/>
    <w:rsid w:val="00BB6D53"/>
    <w:rsid w:val="00BB7FE1"/>
    <w:rsid w:val="00BC0064"/>
    <w:rsid w:val="00BC03D3"/>
    <w:rsid w:val="00BC1FE7"/>
    <w:rsid w:val="00BC2039"/>
    <w:rsid w:val="00BC3BD6"/>
    <w:rsid w:val="00BC581E"/>
    <w:rsid w:val="00BC7BEC"/>
    <w:rsid w:val="00BD14CE"/>
    <w:rsid w:val="00BD286C"/>
    <w:rsid w:val="00BD3DF4"/>
    <w:rsid w:val="00BD5D2C"/>
    <w:rsid w:val="00BD6CFF"/>
    <w:rsid w:val="00BD7CC7"/>
    <w:rsid w:val="00BE551B"/>
    <w:rsid w:val="00BF041A"/>
    <w:rsid w:val="00BF46EF"/>
    <w:rsid w:val="00BF6F3B"/>
    <w:rsid w:val="00C01BBA"/>
    <w:rsid w:val="00C06F5C"/>
    <w:rsid w:val="00C07BE5"/>
    <w:rsid w:val="00C12C11"/>
    <w:rsid w:val="00C13A1D"/>
    <w:rsid w:val="00C16BE5"/>
    <w:rsid w:val="00C22707"/>
    <w:rsid w:val="00C2677B"/>
    <w:rsid w:val="00C43C7F"/>
    <w:rsid w:val="00C45ACE"/>
    <w:rsid w:val="00C4734F"/>
    <w:rsid w:val="00C50F94"/>
    <w:rsid w:val="00C61F95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0CD9"/>
    <w:rsid w:val="00C812FB"/>
    <w:rsid w:val="00C81E98"/>
    <w:rsid w:val="00C82D65"/>
    <w:rsid w:val="00C84727"/>
    <w:rsid w:val="00C8482C"/>
    <w:rsid w:val="00C901D0"/>
    <w:rsid w:val="00C96448"/>
    <w:rsid w:val="00C964AE"/>
    <w:rsid w:val="00CA2A87"/>
    <w:rsid w:val="00CA5B81"/>
    <w:rsid w:val="00CA68A5"/>
    <w:rsid w:val="00CB3D56"/>
    <w:rsid w:val="00CB4038"/>
    <w:rsid w:val="00CB43D8"/>
    <w:rsid w:val="00CB49E0"/>
    <w:rsid w:val="00CB4DE4"/>
    <w:rsid w:val="00CB6002"/>
    <w:rsid w:val="00CB60FC"/>
    <w:rsid w:val="00CB6BAF"/>
    <w:rsid w:val="00CB7237"/>
    <w:rsid w:val="00CC3015"/>
    <w:rsid w:val="00CC3478"/>
    <w:rsid w:val="00CC5693"/>
    <w:rsid w:val="00CC5F34"/>
    <w:rsid w:val="00CD016A"/>
    <w:rsid w:val="00CD41D1"/>
    <w:rsid w:val="00CD4A9C"/>
    <w:rsid w:val="00CE3098"/>
    <w:rsid w:val="00CE3525"/>
    <w:rsid w:val="00CE4E60"/>
    <w:rsid w:val="00CF34FD"/>
    <w:rsid w:val="00CF372D"/>
    <w:rsid w:val="00D00D00"/>
    <w:rsid w:val="00D01118"/>
    <w:rsid w:val="00D06CA4"/>
    <w:rsid w:val="00D076C5"/>
    <w:rsid w:val="00D10B73"/>
    <w:rsid w:val="00D20E39"/>
    <w:rsid w:val="00D21979"/>
    <w:rsid w:val="00D22400"/>
    <w:rsid w:val="00D255D0"/>
    <w:rsid w:val="00D314EB"/>
    <w:rsid w:val="00D320D2"/>
    <w:rsid w:val="00D33E11"/>
    <w:rsid w:val="00D373A4"/>
    <w:rsid w:val="00D37AC1"/>
    <w:rsid w:val="00D44015"/>
    <w:rsid w:val="00D443AC"/>
    <w:rsid w:val="00D45BF4"/>
    <w:rsid w:val="00D50AEF"/>
    <w:rsid w:val="00D62C82"/>
    <w:rsid w:val="00D65DF7"/>
    <w:rsid w:val="00D66D79"/>
    <w:rsid w:val="00D6735E"/>
    <w:rsid w:val="00D72E4E"/>
    <w:rsid w:val="00D75D2B"/>
    <w:rsid w:val="00D80D8A"/>
    <w:rsid w:val="00D81D8A"/>
    <w:rsid w:val="00D82206"/>
    <w:rsid w:val="00D83AFC"/>
    <w:rsid w:val="00D83F3E"/>
    <w:rsid w:val="00D85D8D"/>
    <w:rsid w:val="00D87E41"/>
    <w:rsid w:val="00D90CF2"/>
    <w:rsid w:val="00D93A94"/>
    <w:rsid w:val="00D94E3C"/>
    <w:rsid w:val="00D962DF"/>
    <w:rsid w:val="00DA02EC"/>
    <w:rsid w:val="00DA60AA"/>
    <w:rsid w:val="00DB0D95"/>
    <w:rsid w:val="00DB353A"/>
    <w:rsid w:val="00DB56DB"/>
    <w:rsid w:val="00DC77B5"/>
    <w:rsid w:val="00DD04B2"/>
    <w:rsid w:val="00DD0A55"/>
    <w:rsid w:val="00DD3C24"/>
    <w:rsid w:val="00DD40E4"/>
    <w:rsid w:val="00DD582B"/>
    <w:rsid w:val="00DE6A25"/>
    <w:rsid w:val="00DF043A"/>
    <w:rsid w:val="00DF26F6"/>
    <w:rsid w:val="00DF382C"/>
    <w:rsid w:val="00DF4166"/>
    <w:rsid w:val="00E013BE"/>
    <w:rsid w:val="00E05649"/>
    <w:rsid w:val="00E067B6"/>
    <w:rsid w:val="00E06CF1"/>
    <w:rsid w:val="00E0746F"/>
    <w:rsid w:val="00E10D21"/>
    <w:rsid w:val="00E26923"/>
    <w:rsid w:val="00E348AA"/>
    <w:rsid w:val="00E36B09"/>
    <w:rsid w:val="00E42602"/>
    <w:rsid w:val="00E44005"/>
    <w:rsid w:val="00E44A0D"/>
    <w:rsid w:val="00E46C23"/>
    <w:rsid w:val="00E477EA"/>
    <w:rsid w:val="00E5112D"/>
    <w:rsid w:val="00E55C4B"/>
    <w:rsid w:val="00E602D7"/>
    <w:rsid w:val="00E60B75"/>
    <w:rsid w:val="00E6594A"/>
    <w:rsid w:val="00E81748"/>
    <w:rsid w:val="00E82FA7"/>
    <w:rsid w:val="00E8542C"/>
    <w:rsid w:val="00E87880"/>
    <w:rsid w:val="00E90B0F"/>
    <w:rsid w:val="00E9138E"/>
    <w:rsid w:val="00E92C7C"/>
    <w:rsid w:val="00E92EAB"/>
    <w:rsid w:val="00E95056"/>
    <w:rsid w:val="00EA033E"/>
    <w:rsid w:val="00EA09A8"/>
    <w:rsid w:val="00EA0E63"/>
    <w:rsid w:val="00EA148E"/>
    <w:rsid w:val="00EA2F45"/>
    <w:rsid w:val="00EA4646"/>
    <w:rsid w:val="00EB1A3F"/>
    <w:rsid w:val="00EB3C01"/>
    <w:rsid w:val="00EB7819"/>
    <w:rsid w:val="00EB7EEC"/>
    <w:rsid w:val="00EC2147"/>
    <w:rsid w:val="00EC4111"/>
    <w:rsid w:val="00EC4B42"/>
    <w:rsid w:val="00EC6376"/>
    <w:rsid w:val="00EC68CB"/>
    <w:rsid w:val="00EC774A"/>
    <w:rsid w:val="00ED6349"/>
    <w:rsid w:val="00EE3668"/>
    <w:rsid w:val="00EE4416"/>
    <w:rsid w:val="00EE5DA3"/>
    <w:rsid w:val="00EF06C9"/>
    <w:rsid w:val="00EF0EE4"/>
    <w:rsid w:val="00EF1154"/>
    <w:rsid w:val="00EF1A10"/>
    <w:rsid w:val="00EF3A46"/>
    <w:rsid w:val="00EF7457"/>
    <w:rsid w:val="00F1173D"/>
    <w:rsid w:val="00F14755"/>
    <w:rsid w:val="00F23DDB"/>
    <w:rsid w:val="00F24D3F"/>
    <w:rsid w:val="00F26D7B"/>
    <w:rsid w:val="00F30BEE"/>
    <w:rsid w:val="00F4777F"/>
    <w:rsid w:val="00F515F0"/>
    <w:rsid w:val="00F53DE0"/>
    <w:rsid w:val="00F56604"/>
    <w:rsid w:val="00F7133D"/>
    <w:rsid w:val="00F7184E"/>
    <w:rsid w:val="00F80A4F"/>
    <w:rsid w:val="00F836AC"/>
    <w:rsid w:val="00F838D5"/>
    <w:rsid w:val="00F90BBA"/>
    <w:rsid w:val="00F912A7"/>
    <w:rsid w:val="00F941AE"/>
    <w:rsid w:val="00FA17D3"/>
    <w:rsid w:val="00FA5B95"/>
    <w:rsid w:val="00FA6B44"/>
    <w:rsid w:val="00FB4537"/>
    <w:rsid w:val="00FC1C4F"/>
    <w:rsid w:val="00FC2BDD"/>
    <w:rsid w:val="00FC33C5"/>
    <w:rsid w:val="00FC4B53"/>
    <w:rsid w:val="00FC5123"/>
    <w:rsid w:val="00FC6BD5"/>
    <w:rsid w:val="00FC7F95"/>
    <w:rsid w:val="00FD0F29"/>
    <w:rsid w:val="00FD761A"/>
    <w:rsid w:val="00FE1BDF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7528C0"/>
    <w:pPr>
      <w:spacing w:after="0" w:line="240" w:lineRule="auto"/>
      <w:ind w:left="720"/>
    </w:pPr>
    <w:rPr>
      <w:rFonts w:eastAsiaTheme="minorHAnsi" w:cs="Calibri"/>
      <w:lang w:eastAsia="hu-HU"/>
    </w:rPr>
  </w:style>
  <w:style w:type="paragraph" w:customStyle="1" w:styleId="CM1">
    <w:name w:val="CM1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CM4">
    <w:name w:val="CM4"/>
    <w:basedOn w:val="Norml"/>
    <w:uiPriority w:val="99"/>
    <w:rsid w:val="007528C0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513F7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semiHidden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semiHidden/>
    <w:unhideWhenUsed/>
    <w:rsid w:val="0052412B"/>
    <w:rPr>
      <w:rFonts w:ascii="Times New Roman" w:hAnsi="Times New Roman"/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sz w:val="20"/>
      <w:szCs w:val="20"/>
      <w:lang w:val="x-none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hAnsi="Consolas"/>
      <w:sz w:val="21"/>
      <w:szCs w:val="21"/>
      <w:lang w:val="x-none" w:eastAsia="x-none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rFonts w:eastAsia="Times New Roman"/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hAnsi="Tahoma"/>
      <w:sz w:val="16"/>
      <w:szCs w:val="16"/>
      <w:lang w:val="x-none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ortal.nebih.gov.hu/-/elelmiszer-biztonsagi-jo-tanacsok-az-utcai-etelvasarlasho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file://C:\Users\Emma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19F17-6D12-40B0-9539-61DA34BCB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409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3229</CharactersWithSpaces>
  <SharedDoc>false</SharedDoc>
  <HLinks>
    <vt:vector size="18" baseType="variant">
      <vt:variant>
        <vt:i4>3211351</vt:i4>
      </vt:variant>
      <vt:variant>
        <vt:i4>6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3211351</vt:i4>
      </vt:variant>
      <vt:variant>
        <vt:i4>3</vt:i4>
      </vt:variant>
      <vt:variant>
        <vt:i4>0</vt:i4>
      </vt:variant>
      <vt:variant>
        <vt:i4>5</vt:i4>
      </vt:variant>
      <vt:variant>
        <vt:lpwstr>file://C:\Users\Emma\AppData\Local\Microsoft\Windows\Temporary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Files\Content.Outlook\3GSPGLOX\www.nebih.gov.hu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Tamás Gábor</dc:creator>
  <cp:lastModifiedBy>frumzs</cp:lastModifiedBy>
  <cp:revision>7</cp:revision>
  <cp:lastPrinted>2013-03-12T17:04:00Z</cp:lastPrinted>
  <dcterms:created xsi:type="dcterms:W3CDTF">2016-08-18T05:51:00Z</dcterms:created>
  <dcterms:modified xsi:type="dcterms:W3CDTF">2016-08-18T06:33:00Z</dcterms:modified>
</cp:coreProperties>
</file>