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017CE" w14:textId="1BB54336" w:rsidR="00573C23" w:rsidRPr="0087192E" w:rsidRDefault="00C8478D" w:rsidP="00573C23">
      <w:pPr>
        <w:pStyle w:val="Szvegtrzs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7192E">
        <w:rPr>
          <w:rFonts w:ascii="Times New Roman" w:hAnsi="Times New Roman" w:cs="Times New Roman"/>
          <w:sz w:val="28"/>
        </w:rPr>
        <w:t xml:space="preserve">Bejelentéshez szükséges adatok az </w:t>
      </w:r>
      <w:r w:rsidR="00573C23" w:rsidRPr="0087192E">
        <w:rPr>
          <w:rFonts w:ascii="Times New Roman" w:hAnsi="Times New Roman" w:cs="Times New Roman"/>
          <w:sz w:val="28"/>
        </w:rPr>
        <w:t>egyes mezőgazdasági termékek Magyarországra történő behozatalával kapcsolatos intézkedések</w:t>
      </w:r>
      <w:r w:rsidRPr="0087192E">
        <w:rPr>
          <w:rFonts w:ascii="Times New Roman" w:hAnsi="Times New Roman" w:cs="Times New Roman"/>
          <w:sz w:val="28"/>
        </w:rPr>
        <w:t xml:space="preserve"> kapcsán</w:t>
      </w:r>
      <w:r w:rsidR="00573C23" w:rsidRPr="0087192E">
        <w:rPr>
          <w:rFonts w:ascii="Times New Roman" w:hAnsi="Times New Roman" w:cs="Times New Roman"/>
          <w:sz w:val="28"/>
        </w:rPr>
        <w:t xml:space="preserve"> </w:t>
      </w:r>
    </w:p>
    <w:p w14:paraId="40BA7641" w14:textId="5DBB8AA1" w:rsidR="00197A53" w:rsidRPr="0087192E" w:rsidRDefault="00197A53" w:rsidP="00E075BB">
      <w:pPr>
        <w:spacing w:after="0" w:line="240" w:lineRule="auto"/>
        <w:jc w:val="both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</w:p>
    <w:p w14:paraId="7AD09123" w14:textId="697845D1" w:rsidR="00B1488E" w:rsidRPr="0087192E" w:rsidRDefault="00B1488E" w:rsidP="0087192E">
      <w:pPr>
        <w:spacing w:before="360"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kern w:val="36"/>
          <w:sz w:val="24"/>
          <w:szCs w:val="24"/>
          <w:lang w:eastAsia="hu-HU"/>
        </w:rPr>
      </w:pPr>
      <w:r w:rsidRPr="0087192E">
        <w:rPr>
          <w:rFonts w:ascii="Times New Roman" w:eastAsia="Times New Roman" w:hAnsi="Times New Roman"/>
          <w:b/>
          <w:bCs/>
          <w:iCs/>
          <w:spacing w:val="-5"/>
          <w:kern w:val="36"/>
          <w:sz w:val="24"/>
          <w:szCs w:val="24"/>
          <w:lang w:eastAsia="hu-HU"/>
        </w:rPr>
        <w:t>A termékbehozatal bejelentése kizárólag elektronikus úton tehető meg a Nébih honlapján.</w:t>
      </w:r>
    </w:p>
    <w:p w14:paraId="5016EDC6" w14:textId="77777777" w:rsidR="001F437F" w:rsidRPr="0087192E" w:rsidRDefault="001F437F" w:rsidP="00E075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D6046DC" w14:textId="3B995EEE" w:rsidR="00345D5D" w:rsidRDefault="00345D5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A bejelentés köteles termék Magyarország területé</w:t>
      </w:r>
      <w:r>
        <w:rPr>
          <w:rFonts w:ascii="Times New Roman" w:hAnsi="Times New Roman"/>
          <w:sz w:val="24"/>
          <w:szCs w:val="24"/>
        </w:rPr>
        <w:t>re</w:t>
      </w:r>
      <w:r w:rsidRPr="0087192E">
        <w:rPr>
          <w:rFonts w:ascii="Times New Roman" w:hAnsi="Times New Roman"/>
          <w:sz w:val="24"/>
          <w:szCs w:val="24"/>
        </w:rPr>
        <w:t xml:space="preserve"> történő </w:t>
      </w:r>
      <w:r>
        <w:rPr>
          <w:rFonts w:ascii="Times New Roman" w:hAnsi="Times New Roman"/>
          <w:sz w:val="24"/>
          <w:szCs w:val="24"/>
        </w:rPr>
        <w:t>be</w:t>
      </w:r>
      <w:r w:rsidRPr="0087192E">
        <w:rPr>
          <w:rFonts w:ascii="Times New Roman" w:hAnsi="Times New Roman"/>
          <w:sz w:val="24"/>
          <w:szCs w:val="24"/>
        </w:rPr>
        <w:t>szállítását előzetesen be</w:t>
      </w:r>
      <w:r>
        <w:rPr>
          <w:rFonts w:ascii="Times New Roman" w:hAnsi="Times New Roman"/>
          <w:sz w:val="24"/>
          <w:szCs w:val="24"/>
        </w:rPr>
        <w:t xml:space="preserve"> kell </w:t>
      </w:r>
      <w:r w:rsidRPr="0087192E">
        <w:rPr>
          <w:rFonts w:ascii="Times New Roman" w:hAnsi="Times New Roman"/>
          <w:sz w:val="24"/>
          <w:szCs w:val="24"/>
        </w:rPr>
        <w:t>jelenteni</w:t>
      </w:r>
      <w:r>
        <w:rPr>
          <w:rFonts w:ascii="Times New Roman" w:hAnsi="Times New Roman"/>
          <w:sz w:val="24"/>
          <w:szCs w:val="24"/>
        </w:rPr>
        <w:t>, ha a termék eléri vagy meghaladja a 25 kg-t (25 l-t)</w:t>
      </w:r>
      <w:r w:rsidRPr="0087192E">
        <w:rPr>
          <w:rFonts w:ascii="Times New Roman" w:hAnsi="Times New Roman"/>
          <w:sz w:val="24"/>
          <w:szCs w:val="24"/>
        </w:rPr>
        <w:t>.</w:t>
      </w:r>
    </w:p>
    <w:p w14:paraId="1AAC940E" w14:textId="4E7298E4" w:rsidR="001F437F" w:rsidRPr="0087192E" w:rsidRDefault="001F437F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A bejelentés</w:t>
      </w:r>
      <w:r w:rsidR="00B1488E" w:rsidRPr="0087192E">
        <w:rPr>
          <w:rFonts w:ascii="Times New Roman" w:hAnsi="Times New Roman"/>
          <w:sz w:val="24"/>
          <w:szCs w:val="24"/>
        </w:rPr>
        <w:t xml:space="preserve"> </w:t>
      </w:r>
      <w:r w:rsidRPr="0087192E">
        <w:rPr>
          <w:rFonts w:ascii="Times New Roman" w:hAnsi="Times New Roman"/>
          <w:sz w:val="24"/>
          <w:szCs w:val="24"/>
        </w:rPr>
        <w:t>köteles termék Magyarország területén tranzitforgalom keretében történő átszállítását nem kell előzetesen bejelenteni.</w:t>
      </w:r>
    </w:p>
    <w:p w14:paraId="6D3A802F" w14:textId="77777777" w:rsidR="006314E8" w:rsidRPr="0087192E" w:rsidRDefault="006314E8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47073" w14:textId="33AE748C" w:rsidR="00197A53" w:rsidRPr="0087192E" w:rsidRDefault="00564D79" w:rsidP="00E075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192E">
        <w:rPr>
          <w:rFonts w:ascii="Times New Roman" w:hAnsi="Times New Roman"/>
          <w:b/>
          <w:bCs/>
          <w:sz w:val="24"/>
          <w:szCs w:val="24"/>
        </w:rPr>
        <w:t>Bejelentő</w:t>
      </w:r>
      <w:r w:rsidR="00B1488E" w:rsidRPr="0087192E">
        <w:rPr>
          <w:rFonts w:ascii="Times New Roman" w:hAnsi="Times New Roman"/>
          <w:b/>
          <w:bCs/>
          <w:sz w:val="24"/>
          <w:szCs w:val="24"/>
        </w:rPr>
        <w:t xml:space="preserve"> szükséges</w:t>
      </w:r>
      <w:r w:rsidRPr="0087192E">
        <w:rPr>
          <w:rFonts w:ascii="Times New Roman" w:hAnsi="Times New Roman"/>
          <w:b/>
          <w:bCs/>
          <w:sz w:val="24"/>
          <w:szCs w:val="24"/>
        </w:rPr>
        <w:t xml:space="preserve"> adatai:</w:t>
      </w:r>
    </w:p>
    <w:p w14:paraId="4B3574AC" w14:textId="77777777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AE2D6" w14:textId="68761CA5" w:rsidR="00564D79" w:rsidRPr="0087192E" w:rsidRDefault="00B1488E" w:rsidP="00E075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192E">
        <w:rPr>
          <w:rFonts w:ascii="Times New Roman" w:hAnsi="Times New Roman"/>
          <w:b/>
          <w:bCs/>
          <w:sz w:val="24"/>
          <w:szCs w:val="24"/>
        </w:rPr>
        <w:t>a,)</w:t>
      </w:r>
      <w:r w:rsidR="008719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D79" w:rsidRPr="0087192E">
        <w:rPr>
          <w:rFonts w:ascii="Times New Roman" w:hAnsi="Times New Roman"/>
          <w:b/>
          <w:bCs/>
          <w:sz w:val="24"/>
          <w:szCs w:val="24"/>
        </w:rPr>
        <w:t>természetes személy</w:t>
      </w:r>
      <w:r w:rsidR="00E250E9" w:rsidRPr="0087192E">
        <w:rPr>
          <w:rFonts w:ascii="Times New Roman" w:hAnsi="Times New Roman"/>
          <w:b/>
          <w:bCs/>
          <w:sz w:val="24"/>
          <w:szCs w:val="24"/>
        </w:rPr>
        <w:t>/egyéni vállalkozó</w:t>
      </w:r>
      <w:r w:rsidR="00564D79" w:rsidRPr="0087192E">
        <w:rPr>
          <w:rFonts w:ascii="Times New Roman" w:hAnsi="Times New Roman"/>
          <w:b/>
          <w:bCs/>
          <w:sz w:val="24"/>
          <w:szCs w:val="24"/>
        </w:rPr>
        <w:t xml:space="preserve"> esetén</w:t>
      </w:r>
      <w:r w:rsidRPr="0087192E">
        <w:rPr>
          <w:rFonts w:ascii="Times New Roman" w:hAnsi="Times New Roman"/>
          <w:b/>
          <w:bCs/>
          <w:sz w:val="24"/>
          <w:szCs w:val="24"/>
        </w:rPr>
        <w:tab/>
        <w:t>b,) jogi személy egyéb szervezet esetén</w:t>
      </w:r>
    </w:p>
    <w:p w14:paraId="74236D3D" w14:textId="267511E9" w:rsidR="00B1488E" w:rsidRPr="0087192E" w:rsidRDefault="00B1488E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30E9E" w14:textId="2B06C472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név</w:t>
      </w:r>
      <w:r w:rsidRPr="0087192E">
        <w:rPr>
          <w:rFonts w:ascii="Times New Roman" w:hAnsi="Times New Roman"/>
          <w:sz w:val="24"/>
          <w:szCs w:val="24"/>
        </w:rPr>
        <w:tab/>
        <w:t>jogi személy neve</w:t>
      </w:r>
    </w:p>
    <w:p w14:paraId="6DC07CE9" w14:textId="24E059F0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születési név</w:t>
      </w:r>
      <w:r w:rsidRPr="0087192E">
        <w:rPr>
          <w:rFonts w:ascii="Times New Roman" w:hAnsi="Times New Roman"/>
          <w:sz w:val="24"/>
          <w:szCs w:val="24"/>
        </w:rPr>
        <w:tab/>
        <w:t>székhely</w:t>
      </w:r>
    </w:p>
    <w:p w14:paraId="51753FB0" w14:textId="33499EA7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születési hely, idő</w:t>
      </w:r>
      <w:r w:rsidR="00CB2A47">
        <w:rPr>
          <w:rFonts w:ascii="Times New Roman" w:hAnsi="Times New Roman"/>
          <w:sz w:val="24"/>
          <w:szCs w:val="24"/>
        </w:rPr>
        <w:tab/>
      </w:r>
      <w:r w:rsidRPr="0087192E">
        <w:rPr>
          <w:rFonts w:ascii="Times New Roman" w:hAnsi="Times New Roman"/>
          <w:sz w:val="24"/>
          <w:szCs w:val="24"/>
        </w:rPr>
        <w:t>magyarországi fióktelep</w:t>
      </w:r>
    </w:p>
    <w:p w14:paraId="3B62162F" w14:textId="16E942A9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anyja neve</w:t>
      </w:r>
      <w:r w:rsidR="00CB2A47">
        <w:rPr>
          <w:rFonts w:ascii="Times New Roman" w:hAnsi="Times New Roman"/>
          <w:sz w:val="24"/>
          <w:szCs w:val="24"/>
        </w:rPr>
        <w:tab/>
      </w:r>
      <w:r w:rsidRPr="0087192E">
        <w:rPr>
          <w:rFonts w:ascii="Times New Roman" w:hAnsi="Times New Roman"/>
          <w:sz w:val="24"/>
          <w:szCs w:val="24"/>
        </w:rPr>
        <w:t>adószám</w:t>
      </w:r>
    </w:p>
    <w:p w14:paraId="312249FA" w14:textId="6A51B2B0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FELIR azonosító (ha van)</w:t>
      </w:r>
      <w:r w:rsidRPr="0087192E">
        <w:rPr>
          <w:rFonts w:ascii="Times New Roman" w:hAnsi="Times New Roman"/>
          <w:sz w:val="24"/>
          <w:szCs w:val="24"/>
        </w:rPr>
        <w:tab/>
        <w:t>cégjegyzékszám/nyilvántartási szám</w:t>
      </w:r>
    </w:p>
    <w:p w14:paraId="4E213A0B" w14:textId="20ECBFCA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lakcím</w:t>
      </w:r>
      <w:r w:rsidRPr="0087192E">
        <w:rPr>
          <w:rFonts w:ascii="Times New Roman" w:hAnsi="Times New Roman"/>
          <w:sz w:val="24"/>
          <w:szCs w:val="24"/>
        </w:rPr>
        <w:tab/>
        <w:t>FELIR azonosító (ha van)</w:t>
      </w:r>
    </w:p>
    <w:p w14:paraId="5E9BF02A" w14:textId="032D82AB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(magyarországi lakcím hiányában</w:t>
      </w:r>
      <w:r w:rsidRPr="0087192E">
        <w:rPr>
          <w:rFonts w:ascii="Times New Roman" w:hAnsi="Times New Roman"/>
          <w:sz w:val="24"/>
          <w:szCs w:val="24"/>
        </w:rPr>
        <w:tab/>
        <w:t>nyilvántartását vezető állam</w:t>
      </w:r>
    </w:p>
    <w:p w14:paraId="4E209CBD" w14:textId="03FA9505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 xml:space="preserve"> külföldi lakó- vagy tartózkodási hely)</w:t>
      </w:r>
      <w:r w:rsidR="00C8478D" w:rsidRPr="0087192E">
        <w:rPr>
          <w:rFonts w:ascii="Times New Roman" w:hAnsi="Times New Roman"/>
          <w:sz w:val="24"/>
          <w:szCs w:val="24"/>
        </w:rPr>
        <w:tab/>
        <w:t>levelezési cím</w:t>
      </w:r>
    </w:p>
    <w:p w14:paraId="6643050B" w14:textId="4754DC62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állampolgárság</w:t>
      </w:r>
      <w:r w:rsidR="00C8478D" w:rsidRPr="0087192E">
        <w:rPr>
          <w:rFonts w:ascii="Times New Roman" w:hAnsi="Times New Roman"/>
          <w:sz w:val="24"/>
          <w:szCs w:val="24"/>
        </w:rPr>
        <w:tab/>
        <w:t>elektronikus elérhetőség</w:t>
      </w:r>
      <w:r w:rsidR="0087192E">
        <w:rPr>
          <w:rFonts w:ascii="Times New Roman" w:hAnsi="Times New Roman"/>
          <w:sz w:val="24"/>
          <w:szCs w:val="24"/>
        </w:rPr>
        <w:t xml:space="preserve"> (e-mail)</w:t>
      </w:r>
    </w:p>
    <w:p w14:paraId="0AD8B8AF" w14:textId="235A60E5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levelezési cím</w:t>
      </w:r>
    </w:p>
    <w:p w14:paraId="10D055FB" w14:textId="5C123BFC" w:rsidR="00B1488E" w:rsidRPr="0087192E" w:rsidRDefault="00B1488E" w:rsidP="00CB2A4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92E">
        <w:rPr>
          <w:rFonts w:ascii="Times New Roman" w:hAnsi="Times New Roman"/>
          <w:sz w:val="24"/>
          <w:szCs w:val="24"/>
        </w:rPr>
        <w:t>elekronikus</w:t>
      </w:r>
      <w:proofErr w:type="spellEnd"/>
      <w:r w:rsidRPr="0087192E">
        <w:rPr>
          <w:rFonts w:ascii="Times New Roman" w:hAnsi="Times New Roman"/>
          <w:sz w:val="24"/>
          <w:szCs w:val="24"/>
        </w:rPr>
        <w:t xml:space="preserve"> elérhetőség (e-mail)</w:t>
      </w:r>
    </w:p>
    <w:p w14:paraId="190DBB25" w14:textId="77777777" w:rsidR="009F1524" w:rsidRPr="0087192E" w:rsidRDefault="009F1524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1399B" w14:textId="47CA7745" w:rsidR="002972B6" w:rsidRPr="0087192E" w:rsidRDefault="00C8478D" w:rsidP="00E075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192E">
        <w:rPr>
          <w:rFonts w:ascii="Times New Roman" w:hAnsi="Times New Roman"/>
          <w:b/>
          <w:bCs/>
          <w:sz w:val="24"/>
          <w:szCs w:val="24"/>
        </w:rPr>
        <w:t>A behozni kívánt</w:t>
      </w:r>
      <w:r w:rsidR="00573C23" w:rsidRPr="0087192E">
        <w:rPr>
          <w:rFonts w:ascii="Times New Roman" w:hAnsi="Times New Roman"/>
          <w:b/>
          <w:bCs/>
          <w:sz w:val="24"/>
          <w:szCs w:val="24"/>
        </w:rPr>
        <w:t xml:space="preserve"> mezőgazdasági termékek</w:t>
      </w:r>
      <w:r w:rsidRPr="0087192E">
        <w:rPr>
          <w:rFonts w:ascii="Times New Roman" w:hAnsi="Times New Roman"/>
          <w:b/>
          <w:bCs/>
          <w:sz w:val="24"/>
          <w:szCs w:val="24"/>
        </w:rPr>
        <w:t>hez kapcsolódóan</w:t>
      </w:r>
    </w:p>
    <w:p w14:paraId="003CB8AA" w14:textId="032FC4BC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vámtarifaszám</w:t>
      </w:r>
    </w:p>
    <w:p w14:paraId="631361DA" w14:textId="0ADC5E66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termék megnevezése</w:t>
      </w:r>
    </w:p>
    <w:p w14:paraId="4F3FA6EF" w14:textId="789AD07E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mennyiség</w:t>
      </w:r>
    </w:p>
    <w:p w14:paraId="51A80484" w14:textId="5FB76537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termék minőségi mutatója</w:t>
      </w:r>
    </w:p>
    <w:p w14:paraId="50CAABB0" w14:textId="7EE26303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aktuális piaci érték</w:t>
      </w:r>
    </w:p>
    <w:p w14:paraId="23A4FB72" w14:textId="0E3D99E7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tárolási hely címe</w:t>
      </w:r>
    </w:p>
    <w:p w14:paraId="5076846F" w14:textId="6FCD276F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származási ország</w:t>
      </w:r>
    </w:p>
    <w:p w14:paraId="30627624" w14:textId="7D350F4A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magyarországi címzett neve</w:t>
      </w:r>
    </w:p>
    <w:p w14:paraId="330A3353" w14:textId="0DDAF14F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magyarországi szállítási cím</w:t>
      </w:r>
    </w:p>
    <w:p w14:paraId="5DB39F22" w14:textId="2BA355B8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behozatal tervezett időszaka</w:t>
      </w:r>
    </w:p>
    <w:p w14:paraId="3ABDBCB0" w14:textId="0B9ADE64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szállítás típusa (vízi, légi, közúti, vasúti)</w:t>
      </w:r>
    </w:p>
    <w:p w14:paraId="4F9D6FC7" w14:textId="5E532564" w:rsidR="00C8478D" w:rsidRPr="0087192E" w:rsidRDefault="00C8478D" w:rsidP="00C84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>közúti szállítás esetén</w:t>
      </w:r>
    </w:p>
    <w:p w14:paraId="264A433B" w14:textId="4F6510A7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ab/>
      </w:r>
      <w:r w:rsidRPr="0087192E">
        <w:rPr>
          <w:rFonts w:ascii="Times New Roman" w:hAnsi="Times New Roman"/>
          <w:sz w:val="24"/>
          <w:szCs w:val="24"/>
        </w:rPr>
        <w:tab/>
        <w:t>üzembentartó megnevezése</w:t>
      </w:r>
    </w:p>
    <w:p w14:paraId="6006269D" w14:textId="733CC110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ab/>
      </w:r>
      <w:r w:rsidRPr="0087192E">
        <w:rPr>
          <w:rFonts w:ascii="Times New Roman" w:hAnsi="Times New Roman"/>
          <w:sz w:val="24"/>
          <w:szCs w:val="24"/>
        </w:rPr>
        <w:tab/>
        <w:t>rendszám</w:t>
      </w:r>
    </w:p>
    <w:p w14:paraId="0C9286DC" w14:textId="1BB6F6D7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ab/>
        <w:t>vasúti szállítás esetén</w:t>
      </w:r>
    </w:p>
    <w:p w14:paraId="09E5B967" w14:textId="216618B6" w:rsidR="00C8478D" w:rsidRPr="0087192E" w:rsidRDefault="00C8478D" w:rsidP="00E07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2E">
        <w:rPr>
          <w:rFonts w:ascii="Times New Roman" w:hAnsi="Times New Roman"/>
          <w:sz w:val="24"/>
          <w:szCs w:val="24"/>
        </w:rPr>
        <w:tab/>
      </w:r>
      <w:r w:rsidRPr="0087192E">
        <w:rPr>
          <w:rFonts w:ascii="Times New Roman" w:hAnsi="Times New Roman"/>
          <w:sz w:val="24"/>
          <w:szCs w:val="24"/>
        </w:rPr>
        <w:tab/>
        <w:t>pályaszám</w:t>
      </w:r>
    </w:p>
    <w:sectPr w:rsidR="00C8478D" w:rsidRPr="0087192E" w:rsidSect="00CD4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6026" w14:textId="77777777" w:rsidR="009B0F67" w:rsidRDefault="009B0F67" w:rsidP="00FD7F28">
      <w:pPr>
        <w:spacing w:after="0" w:line="240" w:lineRule="auto"/>
      </w:pPr>
      <w:r>
        <w:separator/>
      </w:r>
    </w:p>
  </w:endnote>
  <w:endnote w:type="continuationSeparator" w:id="0">
    <w:p w14:paraId="5F960C4B" w14:textId="77777777" w:rsidR="009B0F67" w:rsidRDefault="009B0F67" w:rsidP="00FD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9394F" w14:textId="77777777" w:rsidR="00FD7F28" w:rsidRDefault="00FD7F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2FB6" w14:textId="77777777" w:rsidR="00FD7F28" w:rsidRDefault="00FD7F2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D71F" w14:textId="77777777" w:rsidR="00FD7F28" w:rsidRDefault="00FD7F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0119D" w14:textId="77777777" w:rsidR="009B0F67" w:rsidRDefault="009B0F67" w:rsidP="00FD7F28">
      <w:pPr>
        <w:spacing w:after="0" w:line="240" w:lineRule="auto"/>
      </w:pPr>
      <w:r>
        <w:separator/>
      </w:r>
    </w:p>
  </w:footnote>
  <w:footnote w:type="continuationSeparator" w:id="0">
    <w:p w14:paraId="7DF1EABB" w14:textId="77777777" w:rsidR="009B0F67" w:rsidRDefault="009B0F67" w:rsidP="00FD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EA4B" w14:textId="797E6DB8" w:rsidR="00FD7F28" w:rsidRDefault="009B0F67">
    <w:pPr>
      <w:pStyle w:val="lfej"/>
    </w:pPr>
    <w:r>
      <w:rPr>
        <w:noProof/>
      </w:rPr>
      <w:pict w14:anchorId="102BC0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62063" o:spid="_x0000_s2050" type="#_x0000_t136" style="position:absolute;margin-left:0;margin-top:0;width:616.55pt;height:2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édlet - tényleges bejelentéshez nem alkalmazható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69AC" w14:textId="25CF79D0" w:rsidR="00FD7F28" w:rsidRDefault="009B0F67">
    <w:pPr>
      <w:pStyle w:val="lfej"/>
    </w:pPr>
    <w:r>
      <w:rPr>
        <w:noProof/>
      </w:rPr>
      <w:pict w14:anchorId="4592A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62064" o:spid="_x0000_s2051" type="#_x0000_t136" style="position:absolute;margin-left:0;margin-top:0;width:616.55pt;height:2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édlet - tényleges bejelentéshez nem alkalmazható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26D5" w14:textId="3F011468" w:rsidR="00FD7F28" w:rsidRDefault="009B0F67">
    <w:pPr>
      <w:pStyle w:val="lfej"/>
    </w:pPr>
    <w:r>
      <w:rPr>
        <w:noProof/>
      </w:rPr>
      <w:pict w14:anchorId="4892B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62062" o:spid="_x0000_s2049" type="#_x0000_t136" style="position:absolute;margin-left:0;margin-top:0;width:616.55pt;height:2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édlet - tényleges bejelentéshez nem alkalmazható!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D5D2A"/>
    <w:multiLevelType w:val="hybridMultilevel"/>
    <w:tmpl w:val="9EC6C182"/>
    <w:lvl w:ilvl="0" w:tplc="C0AAC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5514"/>
    <w:multiLevelType w:val="hybridMultilevel"/>
    <w:tmpl w:val="5A201302"/>
    <w:lvl w:ilvl="0" w:tplc="A7FE2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32C38"/>
    <w:multiLevelType w:val="hybridMultilevel"/>
    <w:tmpl w:val="D60404EC"/>
    <w:lvl w:ilvl="0" w:tplc="E8628D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BB"/>
    <w:rsid w:val="0003172F"/>
    <w:rsid w:val="00040C0C"/>
    <w:rsid w:val="00057921"/>
    <w:rsid w:val="00197A53"/>
    <w:rsid w:val="001D2326"/>
    <w:rsid w:val="001F437F"/>
    <w:rsid w:val="002030B3"/>
    <w:rsid w:val="0027187F"/>
    <w:rsid w:val="00271965"/>
    <w:rsid w:val="00285760"/>
    <w:rsid w:val="002972B6"/>
    <w:rsid w:val="002C47CD"/>
    <w:rsid w:val="00345D5D"/>
    <w:rsid w:val="00351430"/>
    <w:rsid w:val="00361F35"/>
    <w:rsid w:val="00362EEB"/>
    <w:rsid w:val="00387503"/>
    <w:rsid w:val="003B71DB"/>
    <w:rsid w:val="003C3BCD"/>
    <w:rsid w:val="00405BB7"/>
    <w:rsid w:val="00420B8A"/>
    <w:rsid w:val="00446616"/>
    <w:rsid w:val="004D6B40"/>
    <w:rsid w:val="004F3533"/>
    <w:rsid w:val="00502FDF"/>
    <w:rsid w:val="00512952"/>
    <w:rsid w:val="00525FA9"/>
    <w:rsid w:val="005475AB"/>
    <w:rsid w:val="00564D79"/>
    <w:rsid w:val="00573C23"/>
    <w:rsid w:val="0057542C"/>
    <w:rsid w:val="00590843"/>
    <w:rsid w:val="005E46C6"/>
    <w:rsid w:val="0061742B"/>
    <w:rsid w:val="006208F5"/>
    <w:rsid w:val="006314E8"/>
    <w:rsid w:val="0064650E"/>
    <w:rsid w:val="00652F3B"/>
    <w:rsid w:val="00773711"/>
    <w:rsid w:val="00785662"/>
    <w:rsid w:val="0078715D"/>
    <w:rsid w:val="0087192E"/>
    <w:rsid w:val="008810EB"/>
    <w:rsid w:val="009169E9"/>
    <w:rsid w:val="00920C48"/>
    <w:rsid w:val="00985BEE"/>
    <w:rsid w:val="009A33E8"/>
    <w:rsid w:val="009B0F67"/>
    <w:rsid w:val="009B47CA"/>
    <w:rsid w:val="009F1524"/>
    <w:rsid w:val="00A36A6C"/>
    <w:rsid w:val="00A3721D"/>
    <w:rsid w:val="00A72B60"/>
    <w:rsid w:val="00B1488E"/>
    <w:rsid w:val="00B754FE"/>
    <w:rsid w:val="00BC0853"/>
    <w:rsid w:val="00BE2331"/>
    <w:rsid w:val="00BE5D4E"/>
    <w:rsid w:val="00C228C5"/>
    <w:rsid w:val="00C26493"/>
    <w:rsid w:val="00C3131A"/>
    <w:rsid w:val="00C341BC"/>
    <w:rsid w:val="00C74679"/>
    <w:rsid w:val="00C8478D"/>
    <w:rsid w:val="00C87998"/>
    <w:rsid w:val="00CA6AE1"/>
    <w:rsid w:val="00CB2A47"/>
    <w:rsid w:val="00CD07A8"/>
    <w:rsid w:val="00CD3963"/>
    <w:rsid w:val="00CD45ED"/>
    <w:rsid w:val="00CE50BA"/>
    <w:rsid w:val="00D06C4B"/>
    <w:rsid w:val="00D206F2"/>
    <w:rsid w:val="00D757BC"/>
    <w:rsid w:val="00DA1ADA"/>
    <w:rsid w:val="00DD2438"/>
    <w:rsid w:val="00DE7919"/>
    <w:rsid w:val="00E01A39"/>
    <w:rsid w:val="00E075BB"/>
    <w:rsid w:val="00E1698D"/>
    <w:rsid w:val="00E250E9"/>
    <w:rsid w:val="00E676EF"/>
    <w:rsid w:val="00E84FB0"/>
    <w:rsid w:val="00EA051D"/>
    <w:rsid w:val="00EB2D28"/>
    <w:rsid w:val="00EC672C"/>
    <w:rsid w:val="00EE56A7"/>
    <w:rsid w:val="00F70C7A"/>
    <w:rsid w:val="00FD4096"/>
    <w:rsid w:val="00FD7F28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38AD2D"/>
  <w15:chartTrackingRefBased/>
  <w15:docId w15:val="{146C112A-E5A6-4332-BE42-B363A83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56A7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314E8"/>
    <w:pPr>
      <w:ind w:left="720"/>
      <w:contextualSpacing/>
    </w:pPr>
  </w:style>
  <w:style w:type="character" w:styleId="Hiperhivatkozs">
    <w:name w:val="Hyperlink"/>
    <w:uiPriority w:val="99"/>
    <w:unhideWhenUsed/>
    <w:rsid w:val="00525FA9"/>
    <w:rPr>
      <w:color w:val="0563C1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CE50BA"/>
    <w:rPr>
      <w:color w:val="605E5C"/>
      <w:shd w:val="clear" w:color="auto" w:fill="E1DFDD"/>
    </w:rPr>
  </w:style>
  <w:style w:type="character" w:styleId="Jegyzethivatkozs">
    <w:name w:val="annotation reference"/>
    <w:uiPriority w:val="99"/>
    <w:semiHidden/>
    <w:unhideWhenUsed/>
    <w:rsid w:val="003875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7503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38750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750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87503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387503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EC672C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573C23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73C23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FD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7F2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D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7F28"/>
    <w:rPr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345D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9721-454F-43CE-96AA-D0FE543B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Links>
    <vt:vector size="6" baseType="variant">
      <vt:variant>
        <vt:i4>1179761</vt:i4>
      </vt:variant>
      <vt:variant>
        <vt:i4>0</vt:i4>
      </vt:variant>
      <vt:variant>
        <vt:i4>0</vt:i4>
      </vt:variant>
      <vt:variant>
        <vt:i4>5</vt:i4>
      </vt:variant>
      <vt:variant>
        <vt:lpwstr>mailto:tuzifakivitel@nebih.gov.hu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Pozsega</dc:creator>
  <cp:keywords/>
  <cp:lastModifiedBy>Mészáros Eszter</cp:lastModifiedBy>
  <cp:revision>2</cp:revision>
  <dcterms:created xsi:type="dcterms:W3CDTF">2024-04-13T13:06:00Z</dcterms:created>
  <dcterms:modified xsi:type="dcterms:W3CDTF">2024-04-13T13:06:00Z</dcterms:modified>
</cp:coreProperties>
</file>