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Pr="00C2014E" w:rsidRDefault="00B06E82" w:rsidP="00C2014E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892634B" w14:textId="4EBFF384" w:rsidR="00C2014E" w:rsidRPr="00C2014E" w:rsidRDefault="00475E18" w:rsidP="00C2014E">
      <w:pPr>
        <w:spacing w:after="0" w:line="240" w:lineRule="auto"/>
        <w:jc w:val="center"/>
        <w:rPr>
          <w:sz w:val="28"/>
          <w:szCs w:val="28"/>
          <w:lang w:eastAsia="hu-HU"/>
        </w:rPr>
      </w:pPr>
      <w:r>
        <w:rPr>
          <w:b/>
          <w:bCs/>
          <w:sz w:val="28"/>
          <w:szCs w:val="28"/>
        </w:rPr>
        <w:t>Két ú</w:t>
      </w:r>
      <w:r w:rsidR="006A4397">
        <w:rPr>
          <w:b/>
          <w:bCs/>
          <w:sz w:val="28"/>
          <w:szCs w:val="28"/>
        </w:rPr>
        <w:t xml:space="preserve">jabb vármegyében jelent meg </w:t>
      </w:r>
      <w:r w:rsidR="00C2014E" w:rsidRPr="00C2014E">
        <w:rPr>
          <w:b/>
          <w:bCs/>
          <w:sz w:val="28"/>
          <w:szCs w:val="28"/>
        </w:rPr>
        <w:t>a madárinfluenza</w:t>
      </w:r>
    </w:p>
    <w:p w14:paraId="12F7F5D0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b/>
          <w:bCs/>
          <w:sz w:val="24"/>
          <w:szCs w:val="24"/>
        </w:rPr>
        <w:t> </w:t>
      </w:r>
    </w:p>
    <w:p w14:paraId="4D9DDD91" w14:textId="34EDFE99" w:rsidR="00C2014E" w:rsidRDefault="006A4397" w:rsidP="00C2014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Fejér és Hajdú-Bihar </w:t>
      </w:r>
      <w:r w:rsidR="0089615C">
        <w:rPr>
          <w:b/>
          <w:bCs/>
          <w:sz w:val="24"/>
          <w:szCs w:val="24"/>
        </w:rPr>
        <w:t>vármegyé</w:t>
      </w:r>
      <w:r w:rsidR="002B107F">
        <w:rPr>
          <w:b/>
          <w:bCs/>
          <w:sz w:val="24"/>
          <w:szCs w:val="24"/>
        </w:rPr>
        <w:t>k</w:t>
      </w:r>
      <w:r w:rsidR="0089615C">
        <w:rPr>
          <w:b/>
          <w:bCs/>
          <w:sz w:val="24"/>
          <w:szCs w:val="24"/>
        </w:rPr>
        <w:t xml:space="preserve">ben is </w:t>
      </w:r>
      <w:r w:rsidR="00C2014E" w:rsidRPr="00C2014E">
        <w:rPr>
          <w:b/>
          <w:bCs/>
          <w:sz w:val="24"/>
          <w:szCs w:val="24"/>
        </w:rPr>
        <w:t>kimutatta a madárinfluenza jelenlétét a Nemzeti Élelmiszerlánc-biztonsági Hivatal (Nébih) laboratóriuma. A</w:t>
      </w:r>
      <w:r>
        <w:rPr>
          <w:b/>
          <w:bCs/>
          <w:sz w:val="24"/>
          <w:szCs w:val="24"/>
        </w:rPr>
        <w:t xml:space="preserve">z állományok </w:t>
      </w:r>
      <w:r w:rsidR="00C2014E" w:rsidRPr="00C2014E">
        <w:rPr>
          <w:b/>
          <w:bCs/>
          <w:sz w:val="24"/>
          <w:szCs w:val="24"/>
        </w:rPr>
        <w:t xml:space="preserve">felszámolása folyamatban van. </w:t>
      </w:r>
      <w:r>
        <w:rPr>
          <w:b/>
          <w:bCs/>
          <w:sz w:val="24"/>
          <w:szCs w:val="24"/>
        </w:rPr>
        <w:t xml:space="preserve">A </w:t>
      </w:r>
      <w:proofErr w:type="spellStart"/>
      <w:r>
        <w:rPr>
          <w:b/>
          <w:bCs/>
          <w:sz w:val="24"/>
          <w:szCs w:val="24"/>
        </w:rPr>
        <w:t>járványvédelmi</w:t>
      </w:r>
      <w:proofErr w:type="spellEnd"/>
      <w:r>
        <w:rPr>
          <w:b/>
          <w:bCs/>
          <w:sz w:val="24"/>
          <w:szCs w:val="24"/>
        </w:rPr>
        <w:t xml:space="preserve"> előírások betartása továbbra is kiemelten fontos.</w:t>
      </w:r>
    </w:p>
    <w:p w14:paraId="472964E9" w14:textId="77777777" w:rsidR="00E91BC4" w:rsidRDefault="00E91BC4" w:rsidP="00C2014E">
      <w:pPr>
        <w:spacing w:after="0" w:line="240" w:lineRule="auto"/>
        <w:rPr>
          <w:sz w:val="24"/>
          <w:szCs w:val="24"/>
        </w:rPr>
      </w:pPr>
    </w:p>
    <w:p w14:paraId="77933055" w14:textId="4B16A3E3" w:rsidR="00C2014E" w:rsidRDefault="00C2014E" w:rsidP="006A4397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</w:t>
      </w:r>
      <w:r w:rsidR="006A4397">
        <w:rPr>
          <w:sz w:val="24"/>
          <w:szCs w:val="24"/>
        </w:rPr>
        <w:t>Fejér</w:t>
      </w:r>
      <w:r w:rsidR="0089615C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 xml:space="preserve">vármegyei </w:t>
      </w:r>
      <w:r w:rsidR="006A4397">
        <w:rPr>
          <w:sz w:val="24"/>
          <w:szCs w:val="24"/>
        </w:rPr>
        <w:t>Mezőfalva és a Hajdú-Bihar vármegyei Hajdúnánás</w:t>
      </w:r>
      <w:r w:rsidR="0089615C">
        <w:rPr>
          <w:sz w:val="24"/>
          <w:szCs w:val="24"/>
        </w:rPr>
        <w:t xml:space="preserve"> települése</w:t>
      </w:r>
      <w:r w:rsidR="002B107F">
        <w:rPr>
          <w:sz w:val="24"/>
          <w:szCs w:val="24"/>
        </w:rPr>
        <w:t>ke</w:t>
      </w:r>
      <w:r w:rsidR="0089615C">
        <w:rPr>
          <w:sz w:val="24"/>
          <w:szCs w:val="24"/>
        </w:rPr>
        <w:t xml:space="preserve">n </w:t>
      </w:r>
      <w:r w:rsidR="00820BFF">
        <w:rPr>
          <w:sz w:val="24"/>
          <w:szCs w:val="24"/>
        </w:rPr>
        <w:t xml:space="preserve">azonosította </w:t>
      </w:r>
      <w:r w:rsidRPr="00C2014E">
        <w:rPr>
          <w:sz w:val="24"/>
          <w:szCs w:val="24"/>
        </w:rPr>
        <w:t xml:space="preserve">a </w:t>
      </w:r>
      <w:r w:rsidR="000D1DC9">
        <w:rPr>
          <w:sz w:val="24"/>
          <w:szCs w:val="24"/>
        </w:rPr>
        <w:t xml:space="preserve">magas </w:t>
      </w:r>
      <w:proofErr w:type="spellStart"/>
      <w:r w:rsidR="000D1DC9">
        <w:rPr>
          <w:sz w:val="24"/>
          <w:szCs w:val="24"/>
        </w:rPr>
        <w:t>patogenitású</w:t>
      </w:r>
      <w:proofErr w:type="spellEnd"/>
      <w:r w:rsidR="000D1DC9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 xml:space="preserve">madárinfluenza vírusának H5N1 altípusát a Nébih laboratóriuma. A </w:t>
      </w:r>
      <w:r w:rsidR="006A4397" w:rsidRPr="006A4397">
        <w:rPr>
          <w:sz w:val="24"/>
          <w:szCs w:val="24"/>
        </w:rPr>
        <w:t>17</w:t>
      </w:r>
      <w:r w:rsidR="006A4397">
        <w:rPr>
          <w:sz w:val="24"/>
          <w:szCs w:val="24"/>
        </w:rPr>
        <w:t> </w:t>
      </w:r>
      <w:r w:rsidR="006A4397" w:rsidRPr="006A4397">
        <w:rPr>
          <w:sz w:val="24"/>
          <w:szCs w:val="24"/>
        </w:rPr>
        <w:t>000</w:t>
      </w:r>
      <w:r w:rsidR="006A4397">
        <w:rPr>
          <w:sz w:val="24"/>
          <w:szCs w:val="24"/>
        </w:rPr>
        <w:t xml:space="preserve"> </w:t>
      </w:r>
      <w:r w:rsidR="002007A2">
        <w:rPr>
          <w:sz w:val="24"/>
          <w:szCs w:val="24"/>
        </w:rPr>
        <w:t xml:space="preserve">állatot </w:t>
      </w:r>
      <w:r w:rsidR="006A4397" w:rsidRPr="00C2014E">
        <w:rPr>
          <w:sz w:val="24"/>
          <w:szCs w:val="24"/>
        </w:rPr>
        <w:t xml:space="preserve">számláló </w:t>
      </w:r>
      <w:proofErr w:type="spellStart"/>
      <w:r w:rsidR="006A4397">
        <w:rPr>
          <w:sz w:val="24"/>
          <w:szCs w:val="24"/>
        </w:rPr>
        <w:t>májhasznú</w:t>
      </w:r>
      <w:proofErr w:type="spellEnd"/>
      <w:r w:rsidR="006A4397">
        <w:rPr>
          <w:sz w:val="24"/>
          <w:szCs w:val="24"/>
        </w:rPr>
        <w:t xml:space="preserve"> </w:t>
      </w:r>
      <w:proofErr w:type="spellStart"/>
      <w:r w:rsidR="006A4397">
        <w:rPr>
          <w:sz w:val="24"/>
          <w:szCs w:val="24"/>
        </w:rPr>
        <w:t>kacsatelepen</w:t>
      </w:r>
      <w:proofErr w:type="spellEnd"/>
      <w:r w:rsidR="006A4397">
        <w:rPr>
          <w:sz w:val="24"/>
          <w:szCs w:val="24"/>
        </w:rPr>
        <w:t xml:space="preserve"> az idegrendszeri tünetek, a tak</w:t>
      </w:r>
      <w:r w:rsidR="009704AA">
        <w:rPr>
          <w:sz w:val="24"/>
          <w:szCs w:val="24"/>
        </w:rPr>
        <w:t>a</w:t>
      </w:r>
      <w:r w:rsidR="006A4397">
        <w:rPr>
          <w:sz w:val="24"/>
          <w:szCs w:val="24"/>
        </w:rPr>
        <w:t>rmány-és vízfogyasztás csökkenése</w:t>
      </w:r>
      <w:r w:rsidR="00820BFF">
        <w:rPr>
          <w:sz w:val="24"/>
          <w:szCs w:val="24"/>
        </w:rPr>
        <w:t>, valamint</w:t>
      </w:r>
      <w:r w:rsidR="006A4397">
        <w:rPr>
          <w:sz w:val="24"/>
          <w:szCs w:val="24"/>
        </w:rPr>
        <w:t xml:space="preserve"> a megemelkedett elhullás </w:t>
      </w:r>
      <w:r w:rsidR="009704AA">
        <w:rPr>
          <w:sz w:val="24"/>
          <w:szCs w:val="24"/>
        </w:rPr>
        <w:t>miatt merült fel a madárinfluenza gyanúja. A</w:t>
      </w:r>
      <w:r w:rsidR="006A4397">
        <w:rPr>
          <w:sz w:val="24"/>
          <w:szCs w:val="24"/>
        </w:rPr>
        <w:t xml:space="preserve"> </w:t>
      </w:r>
      <w:r w:rsidR="006A4397" w:rsidRPr="006A4397">
        <w:rPr>
          <w:sz w:val="24"/>
          <w:szCs w:val="24"/>
        </w:rPr>
        <w:t>23</w:t>
      </w:r>
      <w:r w:rsidR="006A4397">
        <w:rPr>
          <w:sz w:val="24"/>
          <w:szCs w:val="24"/>
        </w:rPr>
        <w:t xml:space="preserve"> </w:t>
      </w:r>
      <w:r w:rsidR="006A4397" w:rsidRPr="006A4397">
        <w:rPr>
          <w:sz w:val="24"/>
          <w:szCs w:val="24"/>
        </w:rPr>
        <w:t>570</w:t>
      </w:r>
      <w:r w:rsidRPr="00C2014E">
        <w:rPr>
          <w:sz w:val="24"/>
          <w:szCs w:val="24"/>
        </w:rPr>
        <w:t xml:space="preserve"> példányt</w:t>
      </w:r>
      <w:r w:rsidR="009704AA">
        <w:rPr>
          <w:sz w:val="24"/>
          <w:szCs w:val="24"/>
        </w:rPr>
        <w:t xml:space="preserve"> tartó</w:t>
      </w:r>
      <w:r w:rsidR="006A4397">
        <w:rPr>
          <w:sz w:val="24"/>
          <w:szCs w:val="24"/>
        </w:rPr>
        <w:t xml:space="preserve"> </w:t>
      </w:r>
      <w:proofErr w:type="spellStart"/>
      <w:r w:rsidR="006A4397">
        <w:rPr>
          <w:sz w:val="24"/>
          <w:szCs w:val="24"/>
        </w:rPr>
        <w:t>tenyész</w:t>
      </w:r>
      <w:r w:rsidR="009704AA">
        <w:rPr>
          <w:sz w:val="24"/>
          <w:szCs w:val="24"/>
        </w:rPr>
        <w:t>kacsa</w:t>
      </w:r>
      <w:proofErr w:type="spellEnd"/>
      <w:r w:rsidR="0089615C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 xml:space="preserve">telepen a </w:t>
      </w:r>
      <w:r w:rsidR="009704AA">
        <w:rPr>
          <w:sz w:val="24"/>
          <w:szCs w:val="24"/>
        </w:rPr>
        <w:t xml:space="preserve">takarmány-és vízfogyasztás, </w:t>
      </w:r>
      <w:r w:rsidR="002B107F">
        <w:rPr>
          <w:sz w:val="24"/>
          <w:szCs w:val="24"/>
        </w:rPr>
        <w:t>illetve</w:t>
      </w:r>
      <w:r w:rsidR="009704AA">
        <w:rPr>
          <w:sz w:val="24"/>
          <w:szCs w:val="24"/>
        </w:rPr>
        <w:t xml:space="preserve"> a tojástermelés csökkenése </w:t>
      </w:r>
      <w:r w:rsidR="0089615C">
        <w:rPr>
          <w:sz w:val="24"/>
          <w:szCs w:val="24"/>
        </w:rPr>
        <w:t>miatt</w:t>
      </w:r>
      <w:r w:rsidR="002B107F">
        <w:rPr>
          <w:sz w:val="24"/>
          <w:szCs w:val="24"/>
        </w:rPr>
        <w:t xml:space="preserve"> gyanakodtak </w:t>
      </w:r>
      <w:r w:rsidR="0089615C">
        <w:rPr>
          <w:sz w:val="24"/>
          <w:szCs w:val="24"/>
        </w:rPr>
        <w:t xml:space="preserve"> a </w:t>
      </w:r>
      <w:r w:rsidR="002B107F">
        <w:rPr>
          <w:sz w:val="24"/>
          <w:szCs w:val="24"/>
        </w:rPr>
        <w:t>betegségre.</w:t>
      </w:r>
    </w:p>
    <w:p w14:paraId="102BFDB2" w14:textId="77777777" w:rsidR="009704AA" w:rsidRDefault="009704AA" w:rsidP="00C2014E">
      <w:pPr>
        <w:spacing w:after="0" w:line="240" w:lineRule="auto"/>
        <w:rPr>
          <w:sz w:val="24"/>
          <w:szCs w:val="24"/>
        </w:rPr>
      </w:pPr>
    </w:p>
    <w:p w14:paraId="1EE079C3" w14:textId="3E9A0904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>Az érintett állomány</w:t>
      </w:r>
      <w:r w:rsidR="009704AA">
        <w:rPr>
          <w:sz w:val="24"/>
          <w:szCs w:val="24"/>
        </w:rPr>
        <w:t>ok</w:t>
      </w:r>
      <w:r w:rsidRPr="00C2014E">
        <w:rPr>
          <w:sz w:val="24"/>
          <w:szCs w:val="24"/>
        </w:rPr>
        <w:t xml:space="preserve"> felszámolása</w:t>
      </w:r>
      <w:r w:rsidR="00B00001">
        <w:rPr>
          <w:sz w:val="24"/>
          <w:szCs w:val="24"/>
        </w:rPr>
        <w:t xml:space="preserve"> jelenleg is</w:t>
      </w:r>
      <w:r w:rsidRPr="00C2014E">
        <w:rPr>
          <w:sz w:val="24"/>
          <w:szCs w:val="24"/>
        </w:rPr>
        <w:t xml:space="preserve"> </w:t>
      </w:r>
      <w:r w:rsidR="00820BFF">
        <w:rPr>
          <w:sz w:val="24"/>
          <w:szCs w:val="24"/>
        </w:rPr>
        <w:t xml:space="preserve">zajlik. </w:t>
      </w:r>
      <w:r w:rsidRPr="00C2014E">
        <w:rPr>
          <w:sz w:val="24"/>
          <w:szCs w:val="24"/>
        </w:rPr>
        <w:t>A hatóság a gazdaság</w:t>
      </w:r>
      <w:r w:rsidR="009704AA">
        <w:rPr>
          <w:sz w:val="24"/>
          <w:szCs w:val="24"/>
        </w:rPr>
        <w:t>ok</w:t>
      </w:r>
      <w:r w:rsidRPr="00C2014E">
        <w:rPr>
          <w:sz w:val="24"/>
          <w:szCs w:val="24"/>
        </w:rPr>
        <w:t xml:space="preserve"> körül kijelölte a 3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védőkörzete</w:t>
      </w:r>
      <w:r w:rsidR="009704AA">
        <w:rPr>
          <w:sz w:val="24"/>
          <w:szCs w:val="24"/>
        </w:rPr>
        <w:t>ke</w:t>
      </w:r>
      <w:r w:rsidRPr="00C2014E">
        <w:rPr>
          <w:sz w:val="24"/>
          <w:szCs w:val="24"/>
        </w:rPr>
        <w:t xml:space="preserve">t és a 10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felügyeleti (megfigyelési) körzete</w:t>
      </w:r>
      <w:r w:rsidR="009704AA">
        <w:rPr>
          <w:sz w:val="24"/>
          <w:szCs w:val="24"/>
        </w:rPr>
        <w:t>ke</w:t>
      </w:r>
      <w:r w:rsidRPr="00C2014E">
        <w:rPr>
          <w:sz w:val="24"/>
          <w:szCs w:val="24"/>
        </w:rPr>
        <w:t>t.</w:t>
      </w:r>
    </w:p>
    <w:p w14:paraId="093B1651" w14:textId="77777777" w:rsidR="00C754CF" w:rsidRPr="00C2014E" w:rsidRDefault="00C754CF" w:rsidP="00C2014E">
      <w:pPr>
        <w:spacing w:after="0" w:line="240" w:lineRule="auto"/>
        <w:rPr>
          <w:sz w:val="24"/>
          <w:szCs w:val="24"/>
        </w:rPr>
      </w:pPr>
    </w:p>
    <w:p w14:paraId="7411AE03" w14:textId="5A696388" w:rsidR="00C2014E" w:rsidRDefault="002007A2" w:rsidP="00C201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Nébih továbbra is szeretné kérni az állattartók együttműködését a fokozott </w:t>
      </w:r>
      <w:proofErr w:type="spellStart"/>
      <w:r>
        <w:rPr>
          <w:sz w:val="24"/>
          <w:szCs w:val="24"/>
        </w:rPr>
        <w:t>járványvédelmi</w:t>
      </w:r>
      <w:proofErr w:type="spellEnd"/>
      <w:r>
        <w:rPr>
          <w:sz w:val="24"/>
          <w:szCs w:val="24"/>
        </w:rPr>
        <w:t xml:space="preserve"> fegyelem fenntartásában. </w:t>
      </w:r>
      <w:r w:rsidR="00B00001">
        <w:rPr>
          <w:sz w:val="24"/>
          <w:szCs w:val="24"/>
        </w:rPr>
        <w:t xml:space="preserve">Tekintettel arra, hogy </w:t>
      </w:r>
      <w:r>
        <w:rPr>
          <w:sz w:val="24"/>
          <w:szCs w:val="24"/>
        </w:rPr>
        <w:t xml:space="preserve"> az ország</w:t>
      </w:r>
      <w:r w:rsidR="003B50E2">
        <w:rPr>
          <w:sz w:val="24"/>
          <w:szCs w:val="24"/>
        </w:rPr>
        <w:t>b</w:t>
      </w:r>
      <w:r>
        <w:rPr>
          <w:sz w:val="24"/>
          <w:szCs w:val="24"/>
        </w:rPr>
        <w:t xml:space="preserve">an elszórtan jelent meg a betegség, ezért </w:t>
      </w:r>
      <w:r w:rsidR="003B50E2">
        <w:rPr>
          <w:sz w:val="24"/>
          <w:szCs w:val="24"/>
        </w:rPr>
        <w:t xml:space="preserve">jelenleg </w:t>
      </w:r>
      <w:r>
        <w:rPr>
          <w:sz w:val="24"/>
          <w:szCs w:val="24"/>
        </w:rPr>
        <w:t>a vadon élő madarak szerepe valószínűsíthető a járvány terjesztésében. Az ország magas kockázatú területein kötelező a kereskedelmi célból tartott baromfik zártan tartása</w:t>
      </w:r>
      <w:r w:rsidR="00B00001">
        <w:rPr>
          <w:sz w:val="24"/>
          <w:szCs w:val="24"/>
        </w:rPr>
        <w:t>, valamint</w:t>
      </w:r>
      <w:r>
        <w:rPr>
          <w:sz w:val="24"/>
          <w:szCs w:val="24"/>
        </w:rPr>
        <w:t xml:space="preserve"> a nem kereskedelmi célból tartott baromfik zártan etetése és itatása. Az ország többi területén pedig kötelező a baromfik zártan etetése és itatása. </w:t>
      </w:r>
      <w:r w:rsidR="00FF2DD2">
        <w:rPr>
          <w:sz w:val="24"/>
          <w:szCs w:val="24"/>
        </w:rPr>
        <w:t xml:space="preserve">A </w:t>
      </w:r>
      <w:r w:rsidR="0089615C" w:rsidRPr="0089615C">
        <w:rPr>
          <w:sz w:val="24"/>
          <w:szCs w:val="24"/>
        </w:rPr>
        <w:t xml:space="preserve">takarmányt és az </w:t>
      </w:r>
      <w:r w:rsidR="005972C7">
        <w:rPr>
          <w:sz w:val="24"/>
          <w:szCs w:val="24"/>
        </w:rPr>
        <w:t xml:space="preserve">alomanyagot </w:t>
      </w:r>
      <w:r w:rsidR="00FF2DD2">
        <w:rPr>
          <w:sz w:val="24"/>
          <w:szCs w:val="24"/>
        </w:rPr>
        <w:t>minden esetben zárt</w:t>
      </w:r>
      <w:r w:rsidR="0089615C" w:rsidRPr="0089615C">
        <w:rPr>
          <w:sz w:val="24"/>
          <w:szCs w:val="24"/>
        </w:rPr>
        <w:t xml:space="preserve"> helyen kell tárolni.</w:t>
      </w:r>
    </w:p>
    <w:p w14:paraId="7B398FB5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</w:p>
    <w:p w14:paraId="6F7E52C0" w14:textId="060C0DCC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>A madárinfluenzával kapcsolatban  további információ</w:t>
      </w:r>
      <w:r w:rsidR="00B00001">
        <w:rPr>
          <w:sz w:val="24"/>
          <w:szCs w:val="24"/>
        </w:rPr>
        <w:t>kat olvashatnak</w:t>
      </w:r>
      <w:r w:rsidRPr="00C2014E">
        <w:rPr>
          <w:sz w:val="24"/>
          <w:szCs w:val="24"/>
        </w:rPr>
        <w:t xml:space="preserve">  a Nébih  tematikus aloldalán: </w:t>
      </w:r>
      <w:hyperlink r:id="rId11" w:history="1">
        <w:r w:rsidRPr="00C2014E">
          <w:rPr>
            <w:rStyle w:val="Hiperhivatkozs"/>
            <w:color w:val="0563C1"/>
            <w:sz w:val="24"/>
            <w:szCs w:val="24"/>
          </w:rPr>
          <w:t>https://portal.nebih.gov.hu/madarinfluenza</w:t>
        </w:r>
      </w:hyperlink>
    </w:p>
    <w:p w14:paraId="20E9535F" w14:textId="24197654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2014E">
        <w:rPr>
          <w:sz w:val="24"/>
          <w:szCs w:val="24"/>
        </w:rPr>
        <w:t xml:space="preserve">október </w:t>
      </w:r>
      <w:r w:rsidR="002007A2">
        <w:rPr>
          <w:sz w:val="24"/>
          <w:szCs w:val="24"/>
        </w:rPr>
        <w:t>15</w:t>
      </w:r>
      <w:r w:rsidR="000E7A80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D86C6" w14:textId="77777777" w:rsidR="0082222A" w:rsidRDefault="0082222A" w:rsidP="00D37AC1">
      <w:pPr>
        <w:spacing w:after="0" w:line="240" w:lineRule="auto"/>
      </w:pPr>
      <w:r>
        <w:separator/>
      </w:r>
    </w:p>
  </w:endnote>
  <w:endnote w:type="continuationSeparator" w:id="0">
    <w:p w14:paraId="4081AFAE" w14:textId="77777777" w:rsidR="0082222A" w:rsidRDefault="0082222A" w:rsidP="00D37AC1">
      <w:pPr>
        <w:spacing w:after="0" w:line="240" w:lineRule="auto"/>
      </w:pPr>
      <w:r>
        <w:continuationSeparator/>
      </w:r>
    </w:p>
  </w:endnote>
  <w:endnote w:type="continuationNotice" w:id="1">
    <w:p w14:paraId="3637EF72" w14:textId="77777777" w:rsidR="0082222A" w:rsidRDefault="00822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93B9B" w14:textId="77777777" w:rsidR="0082222A" w:rsidRDefault="0082222A" w:rsidP="00D37AC1">
      <w:pPr>
        <w:spacing w:after="0" w:line="240" w:lineRule="auto"/>
      </w:pPr>
      <w:r>
        <w:separator/>
      </w:r>
    </w:p>
  </w:footnote>
  <w:footnote w:type="continuationSeparator" w:id="0">
    <w:p w14:paraId="3F0EC690" w14:textId="77777777" w:rsidR="0082222A" w:rsidRDefault="0082222A" w:rsidP="00D37AC1">
      <w:pPr>
        <w:spacing w:after="0" w:line="240" w:lineRule="auto"/>
      </w:pPr>
      <w:r>
        <w:continuationSeparator/>
      </w:r>
    </w:p>
  </w:footnote>
  <w:footnote w:type="continuationNotice" w:id="1">
    <w:p w14:paraId="347FBA92" w14:textId="77777777" w:rsidR="0082222A" w:rsidRDefault="00822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1DC9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07A2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07F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612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50E2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5E18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972C7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397"/>
    <w:rsid w:val="006A4CA3"/>
    <w:rsid w:val="006A5035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0C1C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0BFF"/>
    <w:rsid w:val="0082222A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437E3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615C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037"/>
    <w:rsid w:val="009054CD"/>
    <w:rsid w:val="00906D8D"/>
    <w:rsid w:val="00910D66"/>
    <w:rsid w:val="00913BD8"/>
    <w:rsid w:val="00913FB4"/>
    <w:rsid w:val="009142F2"/>
    <w:rsid w:val="00917C86"/>
    <w:rsid w:val="0092048A"/>
    <w:rsid w:val="00921C16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4AA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5282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491B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37FD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2C8"/>
    <w:rsid w:val="00AF26C0"/>
    <w:rsid w:val="00AF4C86"/>
    <w:rsid w:val="00AF6736"/>
    <w:rsid w:val="00AF75E4"/>
    <w:rsid w:val="00B00001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014E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54CF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2B1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16F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1BC4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2357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9F4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2DD2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11711-58F8-46D6-88E8-8764BE5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1867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2024-10-15T14:09:00Z</dcterms:created>
  <dcterms:modified xsi:type="dcterms:W3CDTF">2024-10-15T14:09:00Z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