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8E146" w14:textId="0212C98A" w:rsidR="00F41335" w:rsidRPr="001D253D" w:rsidRDefault="008B3375" w:rsidP="00BA4AEE">
      <w:pPr>
        <w:shd w:val="clear" w:color="auto" w:fill="FFFFFF"/>
        <w:spacing w:before="36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Újabb termékekkel b</w:t>
      </w:r>
      <w:r w:rsidR="006F1924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ővítette népszerű</w:t>
      </w:r>
      <w:r w:rsidR="004C548E" w:rsidRPr="004C548E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 xml:space="preserve"> lejárati útmutató</w:t>
      </w:r>
      <w:r w:rsidR="006F1924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ját</w:t>
      </w:r>
      <w:r w:rsidR="004C548E" w:rsidRPr="004C548E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 xml:space="preserve"> a Nébih</w:t>
      </w:r>
    </w:p>
    <w:p w14:paraId="08B72189" w14:textId="77777777" w:rsidR="00BA22E4" w:rsidRDefault="00BA22E4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14:paraId="039CAA40" w14:textId="7A1A53CA" w:rsidR="006F1924" w:rsidRDefault="006F1924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További termékkategóriákkal bővült a </w:t>
      </w:r>
      <w:r w:rsidRPr="004C54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Nemzeti Élelmiszerlánc-biztonsági Hivatal (Nébih) Maradék nélkül programj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ának méltán népszerű lejárati útmutatója</w:t>
      </w:r>
      <w:r w:rsidR="007563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336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563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BF4D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hiánypótló gyűjtemény </w:t>
      </w:r>
      <w:r w:rsidR="00336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lakosság, a kereskedelmi szektor és a karitatív szervezetek számára </w:t>
      </w:r>
      <w:r w:rsidR="007E0F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</w:t>
      </w:r>
      <w:r w:rsidR="00914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36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hasznos iránymutatás</w:t>
      </w:r>
      <w:r w:rsidR="00914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 </w:t>
      </w:r>
      <w:r w:rsidR="00336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minőségmegőrzési idejű termékek</w:t>
      </w:r>
      <w:r w:rsidR="007E0F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503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lejárat utáni fogyaszthatóság</w:t>
      </w:r>
      <w:r w:rsidR="00BF4D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áról</w:t>
      </w:r>
      <w:r w:rsidR="007E0F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C07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frissített </w:t>
      </w:r>
      <w:r w:rsidR="007563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dokumentum </w:t>
      </w:r>
      <w:r w:rsidR="00BC07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többek között a tojással, a margarinnal, a kolbásszal és a kávéitallal </w:t>
      </w:r>
      <w:r w:rsidR="003F7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egészült ki/gazdagodott</w:t>
      </w:r>
      <w:r w:rsidR="00BC07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</w:p>
    <w:p w14:paraId="3EAC2C77" w14:textId="77777777" w:rsidR="006F1924" w:rsidRDefault="006F1924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A90DF5" w14:textId="4124CD6A" w:rsidR="00A20EB3" w:rsidRDefault="008B3375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Néha</w:t>
      </w:r>
      <w:r w:rsidR="00336813"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előfordul a hétköznapok</w:t>
      </w:r>
      <w:r w:rsidR="00BF4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</w:t>
      </w:r>
      <w:r w:rsidR="00336813"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hogy lejárt minőségmegőrzési idejű termék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 talál</w:t>
      </w:r>
      <w:r w:rsidR="00BF4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valaki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F4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háztartás</w:t>
      </w:r>
      <w:r w:rsidR="00BF4D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ban,</w:t>
      </w:r>
      <w:r w:rsidR="00336813"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azonban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ez</w:t>
      </w:r>
      <w:r w:rsidRPr="008B33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még nem feltétlenül jelenti azt, hogy az adott élelmiszert ki kell dobni.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 a terméket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bontatlan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sértetlen csomagolásban</w:t>
      </w:r>
      <w:r w:rsidR="00C922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gyártó ajánlásának megfelelő körülmények között tárolt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k, </w:t>
      </w:r>
      <w:r w:rsidR="00C922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valamint</w:t>
      </w:r>
      <w:r w:rsidR="002F69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kibontás után megfelelőnek ítél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ik</w:t>
      </w:r>
      <w:r w:rsidR="002F69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szín, szag, állag és íz alapján is,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8F25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bban az esetben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akár még hetekkel, hónapokkal a lejárati időt követően is elfogyaszthat</w:t>
      </w:r>
      <w:r w:rsidR="006E78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</w:t>
      </w:r>
      <w:r w:rsidR="002F69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Hogy pontosan meddig, az </w:t>
      </w:r>
      <w:proofErr w:type="spellStart"/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termékkategóriánként</w:t>
      </w:r>
      <w:proofErr w:type="spellEnd"/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eltérő lehet.</w:t>
      </w:r>
    </w:p>
    <w:p w14:paraId="7A0638A5" w14:textId="77777777" w:rsidR="00A20EB3" w:rsidRDefault="00A20EB3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966E49" w14:textId="71A37970" w:rsidR="00CE786F" w:rsidRDefault="00A20EB3" w:rsidP="00A20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Ebben ad iránymutatást a Maradék nélkül program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frissített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lejárati útmutatója, amelyben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mostantól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tojás,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0402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margarin,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szendvicskrém,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kolbász,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szalámi,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sonka,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szalonna,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keménysajt</w:t>
      </w:r>
      <w:r w:rsidR="000402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0402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készételek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A20E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kávéital 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is szerepel. </w:t>
      </w:r>
    </w:p>
    <w:p w14:paraId="07C600DC" w14:textId="77777777" w:rsidR="00CE786F" w:rsidRDefault="00CE786F" w:rsidP="00A20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017E480" w14:textId="436060A0" w:rsidR="00A20EB3" w:rsidRDefault="00A20EB3" w:rsidP="006A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korábbi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 képest változott a</w:t>
      </w:r>
      <w:r w:rsidR="00CE786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útmutatóban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fagyasztott termékek </w:t>
      </w:r>
      <w:r w:rsidR="000503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lejárat utáni </w:t>
      </w:r>
      <w:r w:rsidR="00B90FF9" w:rsidRPr="007B2C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ajánlott felhasználási</w:t>
      </w:r>
      <w:r w:rsidR="00B90FF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ideje is</w:t>
      </w:r>
      <w:r w:rsidR="00762B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gyűjteményben most már külön bontva szerepelnek az</w:t>
      </w:r>
      <w:r w:rsidR="00A93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</w:t>
      </w:r>
      <w:r w:rsidR="00762B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információk</w:t>
      </w:r>
      <w:r w:rsidR="00A93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hogy </w:t>
      </w:r>
      <w:r w:rsidR="00B272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emlősállatokból készült</w:t>
      </w:r>
      <w:r w:rsidR="00F716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termékek </w:t>
      </w:r>
      <w:r w:rsidR="009154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lejárati időt követő legfeljebb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 hónap</w:t>
      </w:r>
      <w:r w:rsidR="009154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</w:t>
      </w:r>
      <w:r w:rsidR="00A33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fagyasztott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hal, </w:t>
      </w:r>
      <w:r w:rsidR="00A93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baromfi, </w:t>
      </w:r>
      <w:r w:rsidR="00A93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zöldségek és </w:t>
      </w:r>
      <w:r w:rsidR="00A93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gyümölcsök pedig</w:t>
      </w:r>
      <w:r w:rsidR="009154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legfeljebb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3 hónap</w:t>
      </w:r>
      <w:r w:rsidR="009154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 fogyaszthatók.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A5A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14:paraId="324D23D9" w14:textId="301691F0" w:rsidR="00BA4AEE" w:rsidRPr="00542BDD" w:rsidRDefault="00C841F4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Lépések</w:t>
      </w:r>
      <w:r w:rsidRPr="00C841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lejárati útmutató</w:t>
      </w:r>
      <w:r w:rsidRPr="00C841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helyes használat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</w:t>
      </w:r>
      <w:r w:rsidRPr="00C841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hoz:</w:t>
      </w:r>
    </w:p>
    <w:p w14:paraId="3B3E098C" w14:textId="2F0B368E" w:rsidR="00542BDD" w:rsidRDefault="009A7D17" w:rsidP="00513FD2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7D1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élelmiszereke</w:t>
      </w:r>
      <w:r w:rsidR="000A7782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9A7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kétféle lejárati dátumjelölés találhat</w:t>
      </w:r>
      <w:r w:rsidR="00A93652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Pr="009A7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hosszabb ideig eltartható </w:t>
      </w:r>
      <w:r w:rsidR="005F24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termékeken </w:t>
      </w:r>
      <w:r w:rsidRPr="009A7D1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minőségmegőrzési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romlékony áruk esetében</w:t>
      </w:r>
      <w:r w:rsidR="00CE7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7D1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fogyaszthatósági idő</w:t>
      </w:r>
      <w:r w:rsidR="00A9365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A9365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szerepel</w:t>
      </w:r>
      <w:r w:rsidRPr="009A7D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6E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lejárati útmutató kizárólag a minőségmegőrzési idővel rendelkező termékek esetében használható.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lejárt fogyaszthatósági idejű termékek</w:t>
      </w:r>
      <w:r w:rsidR="00BC1C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elfogyasztásával nem szabad kísérletezni akkor sem, ha fájó szívvel dobj</w:t>
      </w:r>
      <w:r w:rsidR="000237A5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BC1CD9">
        <w:rPr>
          <w:rFonts w:ascii="Times New Roman" w:eastAsia="Times New Roman" w:hAnsi="Times New Roman" w:cs="Times New Roman"/>
          <w:sz w:val="24"/>
          <w:szCs w:val="24"/>
          <w:lang w:eastAsia="hu-HU"/>
        </w:rPr>
        <w:t>k ki az élelmiszert, mert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komoly egészségügyi kockázattal kell számolni</w:t>
      </w:r>
      <w:r w:rsidR="00BC1CD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7624B7" w14:textId="06991B58" w:rsidR="00F61DF2" w:rsidRDefault="00F61DF2" w:rsidP="00513FD2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Ellenőrizz</w:t>
      </w:r>
      <w:r w:rsidR="000237A5">
        <w:rPr>
          <w:rFonts w:ascii="Times New Roman" w:eastAsia="Times New Roman" w:hAnsi="Times New Roman" w:cs="Times New Roman"/>
          <w:sz w:val="24"/>
          <w:szCs w:val="24"/>
          <w:lang w:eastAsia="hu-HU"/>
        </w:rPr>
        <w:t>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termék nem csecsemők és kisgyermekek táplálására szánt speciális élelmiszer</w:t>
      </w:r>
      <w:r w:rsidR="00756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anyagtej-helyettesítő tápszer.</w:t>
      </w:r>
      <w:r w:rsidR="00A558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Ezek</w:t>
      </w:r>
      <w:r w:rsidR="00C92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ugyanis</w:t>
      </w:r>
      <w:r w:rsidR="00A558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lejárat után nem fogyaszthatók.</w:t>
      </w:r>
    </w:p>
    <w:p w14:paraId="5B6351FA" w14:textId="2853C5F7" w:rsidR="00542BDD" w:rsidRDefault="000237A5" w:rsidP="00513FD2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Vizsgálják meg, 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 termék csomagolása </w:t>
      </w:r>
      <w:proofErr w:type="spellStart"/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bontatlan</w:t>
      </w:r>
      <w:proofErr w:type="spellEnd"/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, sértetlen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szennyeződésmentes</w:t>
      </w:r>
      <w:r w:rsidR="00C9228D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FE7A86C" w14:textId="3CB0C989" w:rsidR="00542BDD" w:rsidRDefault="000237A5" w:rsidP="00513FD2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Bizonyosodjanak meg arról, 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terméket 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végig a gyártó által előírt körülmények között tárolt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k,</w:t>
      </w:r>
      <w:r w:rsid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>fagyasztott termék</w:t>
      </w:r>
      <w:r w:rsidR="00C9228D">
        <w:rPr>
          <w:rFonts w:ascii="Times New Roman" w:eastAsia="Times New Roman" w:hAnsi="Times New Roman" w:cs="Times New Roman"/>
          <w:sz w:val="24"/>
          <w:szCs w:val="24"/>
          <w:lang w:eastAsia="hu-HU"/>
        </w:rPr>
        <w:t>eknél</w:t>
      </w:r>
      <w:r w:rsidR="00A93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tárolási hőmérséklet nem emelkedett </w:t>
      </w:r>
      <w:r w:rsidR="00A9365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42BDD" w:rsidRPr="00542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18°C fölé. </w:t>
      </w:r>
    </w:p>
    <w:p w14:paraId="3176C79B" w14:textId="43DF2895" w:rsidR="0063299E" w:rsidRDefault="000237A5" w:rsidP="00513FD2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 szín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, szag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, állag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íz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ét is </w:t>
      </w:r>
      <w:r w:rsidR="00A93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ellenőrizni kell: 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adott termékre </w:t>
      </w:r>
      <w:proofErr w:type="spellStart"/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jellemző</w:t>
      </w:r>
      <w:r w:rsidR="007563EB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mutat</w:t>
      </w:r>
      <w:r w:rsidR="007563EB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-e eltérést (pl. penészesedés, kellemetlen szag)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3299E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50C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 könnyen </w:t>
      </w:r>
      <w:r w:rsidR="00A936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észrevehető </w:t>
      </w:r>
      <w:r w:rsidR="00A50C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esetleges élelmiszerbiztonsági </w:t>
      </w:r>
      <w:r w:rsidR="00542BDD" w:rsidRP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gyanú</w:t>
      </w:r>
      <w:r w:rsidR="006329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88B69E" w14:textId="77777777" w:rsidR="00513FD2" w:rsidRPr="00513FD2" w:rsidRDefault="00513FD2" w:rsidP="00EB59F1">
      <w:pPr>
        <w:pStyle w:val="Listaszerbekezds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DC0E9" w14:textId="77777777" w:rsidR="00AE59B9" w:rsidRPr="00C841F4" w:rsidRDefault="00AE59B9" w:rsidP="00AE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841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Kapcsolódó anyagok: </w:t>
      </w:r>
    </w:p>
    <w:p w14:paraId="06DE7401" w14:textId="03D9F8CB" w:rsidR="00AE59B9" w:rsidRPr="00C841F4" w:rsidRDefault="00C778FE" w:rsidP="00AE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hyperlink r:id="rId8" w:history="1">
        <w:r w:rsidR="00AE59B9" w:rsidRPr="00C778F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Lejárati útmutató (pdf)</w:t>
        </w:r>
      </w:hyperlink>
      <w:bookmarkStart w:id="0" w:name="_GoBack"/>
      <w:bookmarkEnd w:id="0"/>
    </w:p>
    <w:p w14:paraId="025B1E4B" w14:textId="77777777" w:rsidR="00AE59B9" w:rsidRDefault="00AE59B9" w:rsidP="00AE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0E7935" w14:textId="77777777" w:rsidR="00513FD2" w:rsidRDefault="004C548E" w:rsidP="0051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4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információk: </w:t>
      </w:r>
      <w:hyperlink r:id="rId9" w:history="1">
        <w:r w:rsidR="00C67870" w:rsidRPr="006E40D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https://maradeknelkul.hu/</w:t>
        </w:r>
      </w:hyperlink>
      <w:r w:rsidR="00C67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C07839F" w14:textId="77777777" w:rsidR="00513FD2" w:rsidRDefault="00513FD2" w:rsidP="0051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1BAF99" w14:textId="0F92B57F" w:rsidR="00EC6D8F" w:rsidRDefault="00C67870" w:rsidP="00513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451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5163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A5A2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C3C26" w14:textId="77777777"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4C548E">
      <w:headerReference w:type="default" r:id="rId10"/>
      <w:footerReference w:type="default" r:id="rId11"/>
      <w:pgSz w:w="11906" w:h="16838"/>
      <w:pgMar w:top="720" w:right="720" w:bottom="720" w:left="720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8B68" w14:textId="77777777" w:rsidR="0027637D" w:rsidRDefault="0027637D" w:rsidP="00AA3C29">
      <w:pPr>
        <w:spacing w:after="0" w:line="240" w:lineRule="auto"/>
      </w:pPr>
      <w:r>
        <w:separator/>
      </w:r>
    </w:p>
  </w:endnote>
  <w:endnote w:type="continuationSeparator" w:id="0">
    <w:p w14:paraId="25A33970" w14:textId="77777777" w:rsidR="0027637D" w:rsidRDefault="0027637D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9FE2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5E699218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B15B2" w14:textId="77777777" w:rsidR="0027637D" w:rsidRDefault="0027637D" w:rsidP="00AA3C29">
      <w:pPr>
        <w:spacing w:after="0" w:line="240" w:lineRule="auto"/>
      </w:pPr>
      <w:r>
        <w:separator/>
      </w:r>
    </w:p>
  </w:footnote>
  <w:footnote w:type="continuationSeparator" w:id="0">
    <w:p w14:paraId="635E21B7" w14:textId="77777777" w:rsidR="0027637D" w:rsidRDefault="0027637D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3A3F" w14:textId="77777777"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 wp14:anchorId="3208B8F7" wp14:editId="13AC9979">
          <wp:extent cx="7383145" cy="733425"/>
          <wp:effectExtent l="0" t="0" r="8255" b="9525"/>
          <wp:docPr id="10" name="Kép 10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7CF3"/>
    <w:multiLevelType w:val="hybridMultilevel"/>
    <w:tmpl w:val="EAB84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3682"/>
    <w:multiLevelType w:val="hybridMultilevel"/>
    <w:tmpl w:val="48ECF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C2234"/>
    <w:multiLevelType w:val="hybridMultilevel"/>
    <w:tmpl w:val="B68EF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237A5"/>
    <w:rsid w:val="00040290"/>
    <w:rsid w:val="0004333A"/>
    <w:rsid w:val="00045163"/>
    <w:rsid w:val="00050353"/>
    <w:rsid w:val="00066332"/>
    <w:rsid w:val="00080F05"/>
    <w:rsid w:val="000A7782"/>
    <w:rsid w:val="001030C1"/>
    <w:rsid w:val="001144AB"/>
    <w:rsid w:val="00161D58"/>
    <w:rsid w:val="001729A7"/>
    <w:rsid w:val="001862DA"/>
    <w:rsid w:val="001A235C"/>
    <w:rsid w:val="00211421"/>
    <w:rsid w:val="00213038"/>
    <w:rsid w:val="00226A38"/>
    <w:rsid w:val="002305E7"/>
    <w:rsid w:val="00241E7E"/>
    <w:rsid w:val="002422D8"/>
    <w:rsid w:val="002710F1"/>
    <w:rsid w:val="0027637D"/>
    <w:rsid w:val="00291463"/>
    <w:rsid w:val="002F69F7"/>
    <w:rsid w:val="00313726"/>
    <w:rsid w:val="00336813"/>
    <w:rsid w:val="00340854"/>
    <w:rsid w:val="0037356E"/>
    <w:rsid w:val="003D31C4"/>
    <w:rsid w:val="003F733A"/>
    <w:rsid w:val="003F7966"/>
    <w:rsid w:val="00400D19"/>
    <w:rsid w:val="00402DF1"/>
    <w:rsid w:val="004226DC"/>
    <w:rsid w:val="00422E8E"/>
    <w:rsid w:val="004402C6"/>
    <w:rsid w:val="0045163F"/>
    <w:rsid w:val="00463DB8"/>
    <w:rsid w:val="004703FC"/>
    <w:rsid w:val="004845B0"/>
    <w:rsid w:val="004C548E"/>
    <w:rsid w:val="004D44E2"/>
    <w:rsid w:val="005009ED"/>
    <w:rsid w:val="00513FD2"/>
    <w:rsid w:val="005420C8"/>
    <w:rsid w:val="00542BDD"/>
    <w:rsid w:val="00561197"/>
    <w:rsid w:val="0057192E"/>
    <w:rsid w:val="00572B6F"/>
    <w:rsid w:val="005D5397"/>
    <w:rsid w:val="005F246B"/>
    <w:rsid w:val="006314CD"/>
    <w:rsid w:val="0063299E"/>
    <w:rsid w:val="00684812"/>
    <w:rsid w:val="00694310"/>
    <w:rsid w:val="006A127E"/>
    <w:rsid w:val="006A5A25"/>
    <w:rsid w:val="006D11B3"/>
    <w:rsid w:val="006D2103"/>
    <w:rsid w:val="006E7868"/>
    <w:rsid w:val="006F1924"/>
    <w:rsid w:val="00726D31"/>
    <w:rsid w:val="00744BA6"/>
    <w:rsid w:val="00747DA1"/>
    <w:rsid w:val="007563EB"/>
    <w:rsid w:val="00762BDE"/>
    <w:rsid w:val="007859EC"/>
    <w:rsid w:val="007B2CA4"/>
    <w:rsid w:val="007E0FDE"/>
    <w:rsid w:val="007F2A0E"/>
    <w:rsid w:val="007F450C"/>
    <w:rsid w:val="007F69E8"/>
    <w:rsid w:val="008708FB"/>
    <w:rsid w:val="00870F37"/>
    <w:rsid w:val="0087762E"/>
    <w:rsid w:val="00883B98"/>
    <w:rsid w:val="008903CC"/>
    <w:rsid w:val="00896F64"/>
    <w:rsid w:val="008B3375"/>
    <w:rsid w:val="008D287D"/>
    <w:rsid w:val="008F2580"/>
    <w:rsid w:val="0091464B"/>
    <w:rsid w:val="00915498"/>
    <w:rsid w:val="0091697C"/>
    <w:rsid w:val="00974C5B"/>
    <w:rsid w:val="009903E0"/>
    <w:rsid w:val="009A7D17"/>
    <w:rsid w:val="009B455D"/>
    <w:rsid w:val="009B6C60"/>
    <w:rsid w:val="00A20EB3"/>
    <w:rsid w:val="00A339A6"/>
    <w:rsid w:val="00A45E3E"/>
    <w:rsid w:val="00A50C2E"/>
    <w:rsid w:val="00A558B6"/>
    <w:rsid w:val="00A73935"/>
    <w:rsid w:val="00A91133"/>
    <w:rsid w:val="00A93652"/>
    <w:rsid w:val="00AA3C29"/>
    <w:rsid w:val="00AB13C7"/>
    <w:rsid w:val="00AC5FB2"/>
    <w:rsid w:val="00AE59B9"/>
    <w:rsid w:val="00AF41AA"/>
    <w:rsid w:val="00B017C5"/>
    <w:rsid w:val="00B2720A"/>
    <w:rsid w:val="00B90FF9"/>
    <w:rsid w:val="00BA22E4"/>
    <w:rsid w:val="00BA4AEE"/>
    <w:rsid w:val="00BC0725"/>
    <w:rsid w:val="00BC1CD9"/>
    <w:rsid w:val="00BD7E21"/>
    <w:rsid w:val="00BF4D9B"/>
    <w:rsid w:val="00C06EEC"/>
    <w:rsid w:val="00C12395"/>
    <w:rsid w:val="00C16C71"/>
    <w:rsid w:val="00C379CE"/>
    <w:rsid w:val="00C43187"/>
    <w:rsid w:val="00C51722"/>
    <w:rsid w:val="00C67870"/>
    <w:rsid w:val="00C7598F"/>
    <w:rsid w:val="00C76AE6"/>
    <w:rsid w:val="00C778FE"/>
    <w:rsid w:val="00C841F4"/>
    <w:rsid w:val="00C9228D"/>
    <w:rsid w:val="00CD0BA7"/>
    <w:rsid w:val="00CE786F"/>
    <w:rsid w:val="00CE7CA9"/>
    <w:rsid w:val="00D86E78"/>
    <w:rsid w:val="00D9313B"/>
    <w:rsid w:val="00D96318"/>
    <w:rsid w:val="00DD3BEC"/>
    <w:rsid w:val="00DE49F2"/>
    <w:rsid w:val="00EB59F1"/>
    <w:rsid w:val="00EB7F85"/>
    <w:rsid w:val="00EC0BAB"/>
    <w:rsid w:val="00EC6D8F"/>
    <w:rsid w:val="00EE6A04"/>
    <w:rsid w:val="00F34400"/>
    <w:rsid w:val="00F41335"/>
    <w:rsid w:val="00F61DF2"/>
    <w:rsid w:val="00F66B71"/>
    <w:rsid w:val="00F7169A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4C983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documents/10182/1171081/Maradek_nelkul_Lejarati_inf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adeknelkul.h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D789-E7AA-4942-A3C0-393F69BC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Mészáros Eszter</cp:lastModifiedBy>
  <cp:revision>4</cp:revision>
  <dcterms:created xsi:type="dcterms:W3CDTF">2024-09-09T08:39:00Z</dcterms:created>
  <dcterms:modified xsi:type="dcterms:W3CDTF">2024-09-09T10:42:00Z</dcterms:modified>
</cp:coreProperties>
</file>