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21EFD" w14:textId="77777777" w:rsidR="00B06E82" w:rsidRDefault="00B06E82" w:rsidP="00B06E8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D8AA901" w14:textId="77777777" w:rsidR="00B1370D" w:rsidRDefault="00B1370D" w:rsidP="00B1370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Békés és Jász-Nagykun-Szolnok vármegyét újra elérte a madárinfluenza</w:t>
      </w:r>
    </w:p>
    <w:p w14:paraId="1A769D9E" w14:textId="77777777" w:rsidR="00B06E82" w:rsidRDefault="00B06E82" w:rsidP="00B06E82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895FDD7" w14:textId="77777777" w:rsidR="00B1370D" w:rsidRPr="00D711DD" w:rsidRDefault="00B1370D" w:rsidP="00B1370D">
      <w:pPr>
        <w:pStyle w:val="lead"/>
        <w:shd w:val="clear" w:color="auto" w:fill="FFFFFF"/>
        <w:spacing w:before="0" w:beforeAutospacing="0" w:after="150" w:afterAutospacing="0"/>
        <w:jc w:val="both"/>
        <w:rPr>
          <w:rFonts w:cstheme="minorHAnsi"/>
          <w:b/>
        </w:rPr>
      </w:pPr>
      <w:r>
        <w:rPr>
          <w:rFonts w:cstheme="minorHAnsi"/>
          <w:b/>
        </w:rPr>
        <w:t>M</w:t>
      </w:r>
      <w:r w:rsidRPr="00D711DD">
        <w:rPr>
          <w:rFonts w:cstheme="minorHAnsi"/>
          <w:b/>
        </w:rPr>
        <w:t xml:space="preserve">adárinfluenza vírus jelenlétét </w:t>
      </w:r>
      <w:r>
        <w:rPr>
          <w:rFonts w:cstheme="minorHAnsi"/>
          <w:b/>
        </w:rPr>
        <w:t>mutatta ki</w:t>
      </w:r>
      <w:r w:rsidRPr="00D711DD">
        <w:rPr>
          <w:rFonts w:cstheme="minorHAnsi"/>
          <w:b/>
        </w:rPr>
        <w:t xml:space="preserve"> </w:t>
      </w:r>
      <w:r>
        <w:rPr>
          <w:rFonts w:cstheme="minorHAnsi"/>
          <w:b/>
        </w:rPr>
        <w:t>Békés és Jász-Nagykun-Szolnok vár</w:t>
      </w:r>
      <w:r w:rsidRPr="00D711DD">
        <w:rPr>
          <w:rFonts w:cstheme="minorHAnsi"/>
          <w:b/>
        </w:rPr>
        <w:t>megy</w:t>
      </w:r>
      <w:r>
        <w:rPr>
          <w:rFonts w:cstheme="minorHAnsi"/>
          <w:b/>
        </w:rPr>
        <w:t>e több állattartó telepén is a Nemzeti Élelmiszerlánc-biztonsági Hivatal</w:t>
      </w:r>
      <w:r w:rsidRPr="00D711DD">
        <w:rPr>
          <w:rFonts w:cstheme="minorHAnsi"/>
          <w:b/>
        </w:rPr>
        <w:t xml:space="preserve"> </w:t>
      </w:r>
      <w:r>
        <w:rPr>
          <w:rFonts w:cstheme="minorHAnsi"/>
          <w:b/>
        </w:rPr>
        <w:t>(</w:t>
      </w:r>
      <w:r w:rsidRPr="00D711DD">
        <w:rPr>
          <w:rFonts w:cstheme="minorHAnsi"/>
          <w:b/>
        </w:rPr>
        <w:t>Nébih</w:t>
      </w:r>
      <w:r>
        <w:rPr>
          <w:rFonts w:cstheme="minorHAnsi"/>
          <w:b/>
        </w:rPr>
        <w:t>)</w:t>
      </w:r>
      <w:r w:rsidRPr="00D711DD">
        <w:rPr>
          <w:rFonts w:cstheme="minorHAnsi"/>
          <w:b/>
        </w:rPr>
        <w:t xml:space="preserve"> laboratóriuma</w:t>
      </w:r>
      <w:r>
        <w:rPr>
          <w:rFonts w:cstheme="minorHAnsi"/>
          <w:b/>
        </w:rPr>
        <w:t xml:space="preserve">. </w:t>
      </w:r>
      <w:r w:rsidRPr="00D711DD">
        <w:rPr>
          <w:rFonts w:cstheme="minorHAnsi"/>
          <w:b/>
        </w:rPr>
        <w:t>Az érintett állomány</w:t>
      </w:r>
      <w:r>
        <w:rPr>
          <w:rFonts w:cstheme="minorHAnsi"/>
          <w:b/>
        </w:rPr>
        <w:t>ok</w:t>
      </w:r>
      <w:r w:rsidRPr="00D711DD">
        <w:rPr>
          <w:rFonts w:cstheme="minorHAnsi"/>
          <w:b/>
        </w:rPr>
        <w:t xml:space="preserve"> felszámolása</w:t>
      </w:r>
      <w:r>
        <w:rPr>
          <w:rFonts w:cstheme="minorHAnsi"/>
          <w:b/>
        </w:rPr>
        <w:t xml:space="preserve">, valamint a járványügyi nyomozás folyamatban van. A hatóság a madárinfluenza újbóli jelenléte miatt ismételten felhívja az állattartók figyelmét a járvány elleni védekezés fontosságára. </w:t>
      </w:r>
    </w:p>
    <w:p w14:paraId="77B1EF6A" w14:textId="77777777" w:rsidR="00B1370D" w:rsidRDefault="00B1370D" w:rsidP="00315470">
      <w:pPr>
        <w:pStyle w:val="NormlWeb"/>
        <w:shd w:val="clear" w:color="auto" w:fill="FFFFFF"/>
        <w:spacing w:after="150"/>
        <w:rPr>
          <w:rFonts w:cstheme="minorHAnsi"/>
        </w:rPr>
      </w:pPr>
      <w:r w:rsidRPr="00E07AA7">
        <w:rPr>
          <w:rFonts w:cstheme="minorHAnsi"/>
        </w:rPr>
        <w:t xml:space="preserve">A </w:t>
      </w:r>
      <w:r>
        <w:rPr>
          <w:rFonts w:cstheme="minorHAnsi"/>
        </w:rPr>
        <w:t xml:space="preserve">Békés vármegyei Tótkomlós </w:t>
      </w:r>
      <w:r w:rsidRPr="00E07AA7">
        <w:rPr>
          <w:rFonts w:cstheme="minorHAnsi"/>
        </w:rPr>
        <w:t xml:space="preserve">településen található, </w:t>
      </w:r>
      <w:r>
        <w:rPr>
          <w:rFonts w:cstheme="minorHAnsi"/>
        </w:rPr>
        <w:t>több mint 44</w:t>
      </w:r>
      <w:r w:rsidRPr="00E07AA7">
        <w:rPr>
          <w:rFonts w:cstheme="minorHAnsi"/>
        </w:rPr>
        <w:t> </w:t>
      </w:r>
      <w:r>
        <w:rPr>
          <w:rFonts w:cstheme="minorHAnsi"/>
        </w:rPr>
        <w:t>000</w:t>
      </w:r>
      <w:r w:rsidRPr="00E07AA7">
        <w:rPr>
          <w:rFonts w:cstheme="minorHAnsi"/>
        </w:rPr>
        <w:t xml:space="preserve"> </w:t>
      </w:r>
      <w:r>
        <w:rPr>
          <w:rFonts w:cstheme="minorHAnsi"/>
        </w:rPr>
        <w:t>példányt</w:t>
      </w:r>
      <w:r w:rsidRPr="00E07AA7">
        <w:rPr>
          <w:rFonts w:cstheme="minorHAnsi"/>
        </w:rPr>
        <w:t xml:space="preserve"> számláló </w:t>
      </w:r>
      <w:proofErr w:type="spellStart"/>
      <w:r>
        <w:rPr>
          <w:rFonts w:cstheme="minorHAnsi"/>
        </w:rPr>
        <w:t>pecsenyekacsa</w:t>
      </w:r>
      <w:proofErr w:type="spellEnd"/>
      <w:r>
        <w:rPr>
          <w:rFonts w:cstheme="minorHAnsi"/>
        </w:rPr>
        <w:t>-</w:t>
      </w:r>
      <w:r w:rsidRPr="00E07AA7">
        <w:rPr>
          <w:rFonts w:cstheme="minorHAnsi"/>
        </w:rPr>
        <w:t>telepen</w:t>
      </w:r>
      <w:r>
        <w:rPr>
          <w:rFonts w:cstheme="minorHAnsi"/>
        </w:rPr>
        <w:t xml:space="preserve">, a Pusztaföldváron a mintegy 1 500 állatot tartó </w:t>
      </w:r>
      <w:proofErr w:type="spellStart"/>
      <w:r>
        <w:rPr>
          <w:rFonts w:cstheme="minorHAnsi"/>
        </w:rPr>
        <w:t>tenyészlúdtelepen</w:t>
      </w:r>
      <w:proofErr w:type="spellEnd"/>
      <w:r>
        <w:rPr>
          <w:rFonts w:cstheme="minorHAnsi"/>
        </w:rPr>
        <w:t xml:space="preserve">, továbbá a Jász-Nagykun-Szolnok vármegyei Öcsöd településen lévő, nagyjából 20 ezres példányszámú állománnyal rendelkező hízópulykatelepen idegrendszeri tünetek </w:t>
      </w:r>
      <w:proofErr w:type="gramStart"/>
      <w:r>
        <w:rPr>
          <w:rFonts w:cstheme="minorHAnsi"/>
        </w:rPr>
        <w:t xml:space="preserve">és  </w:t>
      </w:r>
      <w:r w:rsidRPr="00E07AA7">
        <w:rPr>
          <w:rFonts w:cstheme="minorHAnsi"/>
        </w:rPr>
        <w:t>megemelkedett</w:t>
      </w:r>
      <w:proofErr w:type="gramEnd"/>
      <w:r w:rsidRPr="00E07AA7">
        <w:rPr>
          <w:rFonts w:cstheme="minorHAnsi"/>
        </w:rPr>
        <w:t xml:space="preserve"> elhullás</w:t>
      </w:r>
      <w:r>
        <w:rPr>
          <w:rFonts w:cstheme="minorHAnsi"/>
        </w:rPr>
        <w:t xml:space="preserve"> ébresztett gyanút az állattartókban.</w:t>
      </w:r>
    </w:p>
    <w:p w14:paraId="003AAAB3" w14:textId="77777777" w:rsidR="00B1370D" w:rsidRDefault="00B1370D" w:rsidP="00315470">
      <w:pPr>
        <w:pStyle w:val="NormlWeb"/>
        <w:shd w:val="clear" w:color="auto" w:fill="FFFFFF"/>
        <w:spacing w:after="150"/>
        <w:rPr>
          <w:rFonts w:cstheme="minorHAnsi"/>
        </w:rPr>
      </w:pPr>
      <w:r w:rsidRPr="00E07AA7">
        <w:rPr>
          <w:rFonts w:cstheme="minorHAnsi"/>
        </w:rPr>
        <w:t xml:space="preserve">A Nébih laboratóriuma a vírus H5N1 altípusát </w:t>
      </w:r>
      <w:r>
        <w:rPr>
          <w:rFonts w:cstheme="minorHAnsi"/>
        </w:rPr>
        <w:t>igazolta</w:t>
      </w:r>
      <w:r w:rsidRPr="00E07AA7">
        <w:rPr>
          <w:rFonts w:cstheme="minorHAnsi"/>
        </w:rPr>
        <w:t xml:space="preserve"> az elhullott állatokból</w:t>
      </w:r>
      <w:r>
        <w:rPr>
          <w:rFonts w:cstheme="minorHAnsi"/>
        </w:rPr>
        <w:t xml:space="preserve"> vett mintákból</w:t>
      </w:r>
      <w:r w:rsidRPr="00E07AA7">
        <w:rPr>
          <w:rFonts w:cstheme="minorHAnsi"/>
        </w:rPr>
        <w:t>.</w:t>
      </w:r>
      <w:r>
        <w:rPr>
          <w:rFonts w:cstheme="minorHAnsi"/>
        </w:rPr>
        <w:t xml:space="preserve"> A hatóság időközben Tótkomlós településen további két </w:t>
      </w:r>
      <w:r w:rsidRPr="00315470">
        <w:rPr>
          <w:rFonts w:cstheme="minorHAnsi"/>
        </w:rPr>
        <w:t>‒</w:t>
      </w:r>
      <w:r>
        <w:rPr>
          <w:rFonts w:cstheme="minorHAnsi"/>
        </w:rPr>
        <w:t xml:space="preserve"> egy </w:t>
      </w:r>
      <w:proofErr w:type="spellStart"/>
      <w:r>
        <w:rPr>
          <w:rFonts w:cstheme="minorHAnsi"/>
        </w:rPr>
        <w:t>pecsenyekacsákat</w:t>
      </w:r>
      <w:proofErr w:type="spellEnd"/>
      <w:r>
        <w:rPr>
          <w:rFonts w:cstheme="minorHAnsi"/>
        </w:rPr>
        <w:t xml:space="preserve">, valamint egy pecsenyeludakat tartó </w:t>
      </w:r>
      <w:r w:rsidRPr="00315470">
        <w:rPr>
          <w:rFonts w:cstheme="minorHAnsi"/>
        </w:rPr>
        <w:t>‒</w:t>
      </w:r>
      <w:r>
        <w:rPr>
          <w:rFonts w:cstheme="minorHAnsi"/>
        </w:rPr>
        <w:t xml:space="preserve"> telepen is kimutatta a vírus jelenlétét.</w:t>
      </w:r>
    </w:p>
    <w:p w14:paraId="2A6FC8D9" w14:textId="77777777" w:rsidR="00B1370D" w:rsidRPr="00E07AA7" w:rsidRDefault="00B1370D" w:rsidP="00B1370D">
      <w:pPr>
        <w:pStyle w:val="NormlWeb"/>
        <w:shd w:val="clear" w:color="auto" w:fill="FFFFFF"/>
        <w:spacing w:after="150"/>
        <w:rPr>
          <w:color w:val="212529"/>
        </w:rPr>
      </w:pPr>
      <w:r>
        <w:rPr>
          <w:rFonts w:cstheme="minorHAnsi"/>
        </w:rPr>
        <w:t xml:space="preserve">Valamennyi </w:t>
      </w:r>
      <w:bookmarkStart w:id="0" w:name="_GoBack"/>
      <w:bookmarkEnd w:id="0"/>
      <w:r>
        <w:rPr>
          <w:rFonts w:cstheme="minorHAnsi"/>
        </w:rPr>
        <w:t xml:space="preserve">érintett állomány felszámolása folyamatban van. </w:t>
      </w:r>
      <w:r w:rsidRPr="00E07AA7">
        <w:rPr>
          <w:rFonts w:cstheme="minorHAnsi"/>
        </w:rPr>
        <w:t>A gazdaság</w:t>
      </w:r>
      <w:r>
        <w:rPr>
          <w:rFonts w:cstheme="minorHAnsi"/>
        </w:rPr>
        <w:t>ok</w:t>
      </w:r>
      <w:r w:rsidRPr="00E07AA7">
        <w:rPr>
          <w:rFonts w:cstheme="minorHAnsi"/>
        </w:rPr>
        <w:t xml:space="preserve"> körül </w:t>
      </w:r>
      <w:r>
        <w:rPr>
          <w:rFonts w:cstheme="minorHAnsi"/>
        </w:rPr>
        <w:t xml:space="preserve">a járványügyi hatóság </w:t>
      </w:r>
      <w:r w:rsidRPr="00E07AA7">
        <w:rPr>
          <w:rFonts w:cstheme="minorHAnsi"/>
        </w:rPr>
        <w:t>kijelölt</w:t>
      </w:r>
      <w:r>
        <w:rPr>
          <w:rFonts w:cstheme="minorHAnsi"/>
        </w:rPr>
        <w:t>e</w:t>
      </w:r>
      <w:r w:rsidRPr="00E07AA7">
        <w:rPr>
          <w:rFonts w:cstheme="minorHAnsi"/>
        </w:rPr>
        <w:t xml:space="preserve"> a 3 km </w:t>
      </w:r>
      <w:proofErr w:type="spellStart"/>
      <w:r w:rsidRPr="00E07AA7">
        <w:rPr>
          <w:rFonts w:cstheme="minorHAnsi"/>
        </w:rPr>
        <w:t>sugarú</w:t>
      </w:r>
      <w:proofErr w:type="spellEnd"/>
      <w:r w:rsidRPr="00E07AA7">
        <w:rPr>
          <w:rFonts w:cstheme="minorHAnsi"/>
        </w:rPr>
        <w:t xml:space="preserve"> védőkörzetet, </w:t>
      </w:r>
      <w:r>
        <w:rPr>
          <w:rFonts w:cstheme="minorHAnsi"/>
        </w:rPr>
        <w:t xml:space="preserve">továbbá </w:t>
      </w:r>
      <w:r w:rsidRPr="00E07AA7">
        <w:rPr>
          <w:rFonts w:cstheme="minorHAnsi"/>
        </w:rPr>
        <w:t>meg</w:t>
      </w:r>
      <w:r>
        <w:rPr>
          <w:rFonts w:cstheme="minorHAnsi"/>
        </w:rPr>
        <w:t>állapította</w:t>
      </w:r>
      <w:r w:rsidRPr="00E07AA7">
        <w:rPr>
          <w:rFonts w:cstheme="minorHAnsi"/>
        </w:rPr>
        <w:t xml:space="preserve"> a 10 km </w:t>
      </w:r>
      <w:proofErr w:type="spellStart"/>
      <w:r w:rsidRPr="00E07AA7">
        <w:rPr>
          <w:rFonts w:cstheme="minorHAnsi"/>
        </w:rPr>
        <w:t>sugarú</w:t>
      </w:r>
      <w:proofErr w:type="spellEnd"/>
      <w:r w:rsidRPr="00E07AA7">
        <w:rPr>
          <w:rFonts w:cstheme="minorHAnsi"/>
        </w:rPr>
        <w:t xml:space="preserve"> </w:t>
      </w:r>
      <w:r>
        <w:rPr>
          <w:rFonts w:cstheme="minorHAnsi"/>
        </w:rPr>
        <w:t>felügyeleti (</w:t>
      </w:r>
      <w:r w:rsidRPr="00E07AA7">
        <w:rPr>
          <w:rFonts w:cstheme="minorHAnsi"/>
        </w:rPr>
        <w:t>megfigyelési</w:t>
      </w:r>
      <w:r>
        <w:rPr>
          <w:rFonts w:cstheme="minorHAnsi"/>
        </w:rPr>
        <w:t>)</w:t>
      </w:r>
      <w:r w:rsidRPr="00E07AA7">
        <w:rPr>
          <w:rFonts w:cstheme="minorHAnsi"/>
        </w:rPr>
        <w:t xml:space="preserve"> körzetet. </w:t>
      </w:r>
      <w:r>
        <w:rPr>
          <w:rFonts w:cstheme="minorHAnsi"/>
        </w:rPr>
        <w:t>Békés vármegyében sor került a megfigyelési körzet kiterjesztésére.</w:t>
      </w:r>
    </w:p>
    <w:p w14:paraId="1D78F8BD" w14:textId="3B9E0D7A" w:rsidR="00B1370D" w:rsidRPr="00E07AA7" w:rsidRDefault="00B1370D" w:rsidP="00B1370D">
      <w:pPr>
        <w:pStyle w:val="NormlWeb"/>
        <w:shd w:val="clear" w:color="auto" w:fill="FFFFFF"/>
        <w:spacing w:after="150"/>
        <w:rPr>
          <w:rFonts w:cstheme="minorHAnsi"/>
        </w:rPr>
      </w:pPr>
      <w:r>
        <w:rPr>
          <w:color w:val="212529"/>
        </w:rPr>
        <w:t xml:space="preserve">A fenti esetek is alátámasztják, hogy a magas </w:t>
      </w:r>
      <w:proofErr w:type="spellStart"/>
      <w:r>
        <w:rPr>
          <w:color w:val="212529"/>
        </w:rPr>
        <w:t>patogenitású</w:t>
      </w:r>
      <w:proofErr w:type="spellEnd"/>
      <w:r>
        <w:rPr>
          <w:color w:val="212529"/>
        </w:rPr>
        <w:t xml:space="preserve"> madárinfluenza vírusa bármikor (újra) megjelenhet. Az ágazat, a fogyasztók és a hatóság közös érdeke a járvány megállítása. </w:t>
      </w:r>
      <w:r w:rsidR="001C093D">
        <w:rPr>
          <w:color w:val="212529"/>
        </w:rPr>
        <w:br/>
        <w:t xml:space="preserve">A </w:t>
      </w:r>
      <w:r>
        <w:rPr>
          <w:color w:val="212529"/>
        </w:rPr>
        <w:t xml:space="preserve">Nébih ennek érdekében továbbra is arra kéri az állattartókat, hogy szigorúan és következetesen tartsák be a </w:t>
      </w:r>
      <w:proofErr w:type="spellStart"/>
      <w:r>
        <w:rPr>
          <w:color w:val="212529"/>
        </w:rPr>
        <w:t>járványvédelmi</w:t>
      </w:r>
      <w:proofErr w:type="spellEnd"/>
      <w:r>
        <w:rPr>
          <w:color w:val="212529"/>
        </w:rPr>
        <w:t xml:space="preserve"> előírásokat. </w:t>
      </w:r>
    </w:p>
    <w:p w14:paraId="44EB1E36" w14:textId="77777777" w:rsidR="00B1370D" w:rsidRPr="00D711DD" w:rsidRDefault="00B1370D" w:rsidP="00B1370D">
      <w:pPr>
        <w:rPr>
          <w:sz w:val="24"/>
          <w:szCs w:val="24"/>
        </w:rPr>
      </w:pPr>
      <w:r w:rsidRPr="00315470">
        <w:rPr>
          <w:color w:val="212529"/>
          <w:sz w:val="24"/>
          <w:szCs w:val="24"/>
        </w:rPr>
        <w:t>A madárinfluenzával kapcsolatban minden további információ elérhető a Nébih portál tematikus aloldalán</w:t>
      </w:r>
      <w:r w:rsidRPr="00E07AA7">
        <w:rPr>
          <w:color w:val="212529"/>
          <w:sz w:val="24"/>
          <w:szCs w:val="24"/>
          <w:shd w:val="clear" w:color="auto" w:fill="FFFFFF"/>
        </w:rPr>
        <w:t>:</w:t>
      </w:r>
      <w:r>
        <w:rPr>
          <w:color w:val="212529"/>
          <w:sz w:val="24"/>
          <w:szCs w:val="24"/>
          <w:shd w:val="clear" w:color="auto" w:fill="FFFFFF"/>
        </w:rPr>
        <w:t xml:space="preserve"> </w:t>
      </w:r>
      <w:hyperlink r:id="rId11" w:history="1">
        <w:r w:rsidRPr="00553268">
          <w:rPr>
            <w:rStyle w:val="Hiperhivatkozs"/>
            <w:sz w:val="24"/>
            <w:szCs w:val="24"/>
            <w:shd w:val="clear" w:color="auto" w:fill="FFFFFF"/>
          </w:rPr>
          <w:t>https://portal.nebih.gov.hu/madarinfluenza</w:t>
        </w:r>
      </w:hyperlink>
    </w:p>
    <w:p w14:paraId="20E9535F" w14:textId="76E25FC4" w:rsidR="00555F98" w:rsidRDefault="006B1C32" w:rsidP="00D1288E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B06E8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B1370D">
        <w:rPr>
          <w:sz w:val="24"/>
          <w:szCs w:val="24"/>
        </w:rPr>
        <w:t>április</w:t>
      </w:r>
      <w:r>
        <w:rPr>
          <w:sz w:val="24"/>
          <w:szCs w:val="24"/>
        </w:rPr>
        <w:t xml:space="preserve"> 1</w:t>
      </w:r>
      <w:r w:rsidR="00B1370D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C0314A0" w14:textId="77777777" w:rsidR="00355B43" w:rsidRPr="00C748D9" w:rsidRDefault="00355B43" w:rsidP="0040493F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40493F">
      <w:pPr>
        <w:spacing w:after="0" w:line="240" w:lineRule="auto"/>
        <w:jc w:val="right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7879A" w14:textId="77777777" w:rsidR="000F2D3C" w:rsidRDefault="000F2D3C" w:rsidP="00D37AC1">
      <w:pPr>
        <w:spacing w:after="0" w:line="240" w:lineRule="auto"/>
      </w:pPr>
      <w:r>
        <w:separator/>
      </w:r>
    </w:p>
  </w:endnote>
  <w:endnote w:type="continuationSeparator" w:id="0">
    <w:p w14:paraId="2C81D94F" w14:textId="77777777" w:rsidR="000F2D3C" w:rsidRDefault="000F2D3C" w:rsidP="00D37AC1">
      <w:pPr>
        <w:spacing w:after="0" w:line="240" w:lineRule="auto"/>
      </w:pPr>
      <w:r>
        <w:continuationSeparator/>
      </w:r>
    </w:p>
  </w:endnote>
  <w:endnote w:type="continuationNotice" w:id="1">
    <w:p w14:paraId="4F4B7FE1" w14:textId="77777777" w:rsidR="000F2D3C" w:rsidRDefault="000F2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9E15F" w14:textId="77777777" w:rsidR="000F2D3C" w:rsidRDefault="000F2D3C" w:rsidP="00D37AC1">
      <w:pPr>
        <w:spacing w:after="0" w:line="240" w:lineRule="auto"/>
      </w:pPr>
      <w:r>
        <w:separator/>
      </w:r>
    </w:p>
  </w:footnote>
  <w:footnote w:type="continuationSeparator" w:id="0">
    <w:p w14:paraId="06392A14" w14:textId="77777777" w:rsidR="000F2D3C" w:rsidRDefault="000F2D3C" w:rsidP="00D37AC1">
      <w:pPr>
        <w:spacing w:after="0" w:line="240" w:lineRule="auto"/>
      </w:pPr>
      <w:r>
        <w:continuationSeparator/>
      </w:r>
    </w:p>
  </w:footnote>
  <w:footnote w:type="continuationNotice" w:id="1">
    <w:p w14:paraId="332F778C" w14:textId="77777777" w:rsidR="000F2D3C" w:rsidRDefault="000F2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0E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1110"/>
    <w:rsid w:val="000D20C1"/>
    <w:rsid w:val="000D5B6B"/>
    <w:rsid w:val="000D7BCE"/>
    <w:rsid w:val="000E10A7"/>
    <w:rsid w:val="000E162D"/>
    <w:rsid w:val="000E2E00"/>
    <w:rsid w:val="000E6D1B"/>
    <w:rsid w:val="000F1383"/>
    <w:rsid w:val="000F175A"/>
    <w:rsid w:val="000F2D3C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93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5470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6F6F24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30934"/>
    <w:rsid w:val="00830BB2"/>
    <w:rsid w:val="00832669"/>
    <w:rsid w:val="0083346D"/>
    <w:rsid w:val="0083454A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06E2A"/>
    <w:rsid w:val="00B06E82"/>
    <w:rsid w:val="00B101B9"/>
    <w:rsid w:val="00B108BB"/>
    <w:rsid w:val="00B10B27"/>
    <w:rsid w:val="00B11758"/>
    <w:rsid w:val="00B12C69"/>
    <w:rsid w:val="00B1370D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1BED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87E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0687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ebih.gov.hu/madarinfluen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80F3-DE30-4160-9865-EBE2479876E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91fd1d77-cbd7-43e5-b493-64bd350b8ad7"/>
    <ds:schemaRef ds:uri="f1e43418-51b9-4e0d-8270-1d96a4c55ed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368A5B-D2C1-48EE-8E7E-DCD57A9D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1988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Mészáros Eszter</cp:lastModifiedBy>
  <cp:revision>2</cp:revision>
  <cp:lastPrinted>2016-04-27T06:26:00Z</cp:lastPrinted>
  <dcterms:created xsi:type="dcterms:W3CDTF">2024-04-16T14:29:00Z</dcterms:created>
  <dcterms:modified xsi:type="dcterms:W3CDTF">2024-04-16T14:29:00Z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