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775" w:rsidRPr="00C56209" w:rsidRDefault="009B3775" w:rsidP="00A975C3">
      <w:pPr>
        <w:spacing w:after="0"/>
        <w:rPr>
          <w:sz w:val="24"/>
          <w:szCs w:val="24"/>
          <w:lang w:eastAsia="hu-HU"/>
        </w:rPr>
        <w:sectPr w:rsidR="009B3775" w:rsidRPr="00C56209" w:rsidSect="00EB3992">
          <w:headerReference w:type="default" r:id="rId8"/>
          <w:headerReference w:type="first" r:id="rId9"/>
          <w:footerReference w:type="first" r:id="rId10"/>
          <w:pgSz w:w="11906" w:h="16838"/>
          <w:pgMar w:top="568" w:right="720" w:bottom="720" w:left="720" w:header="284" w:footer="175" w:gutter="0"/>
          <w:cols w:space="708"/>
          <w:titlePg/>
          <w:docGrid w:linePitch="360"/>
        </w:sectPr>
      </w:pPr>
    </w:p>
    <w:p w:rsidR="00F64252" w:rsidRPr="00EB3992" w:rsidRDefault="00EB3992" w:rsidP="00EB3992">
      <w:pPr>
        <w:spacing w:after="0" w:line="240" w:lineRule="auto"/>
        <w:jc w:val="center"/>
        <w:rPr>
          <w:b/>
          <w:sz w:val="32"/>
          <w:szCs w:val="28"/>
        </w:rPr>
      </w:pPr>
      <w:r w:rsidRPr="00EB3992">
        <w:rPr>
          <w:b/>
          <w:sz w:val="32"/>
          <w:szCs w:val="28"/>
        </w:rPr>
        <w:t>Kacsa</w:t>
      </w:r>
      <w:r w:rsidR="004633A6">
        <w:rPr>
          <w:b/>
          <w:sz w:val="32"/>
          <w:szCs w:val="28"/>
        </w:rPr>
        <w:t>-</w:t>
      </w:r>
      <w:r w:rsidRPr="00EB3992">
        <w:rPr>
          <w:b/>
          <w:sz w:val="32"/>
          <w:szCs w:val="28"/>
        </w:rPr>
        <w:t xml:space="preserve"> és lúdál</w:t>
      </w:r>
      <w:bookmarkStart w:id="0" w:name="_GoBack"/>
      <w:bookmarkEnd w:id="0"/>
      <w:r w:rsidRPr="00EB3992">
        <w:rPr>
          <w:b/>
          <w:sz w:val="32"/>
          <w:szCs w:val="28"/>
        </w:rPr>
        <w:t>lományban is megjelent a madárinfluenza</w:t>
      </w:r>
    </w:p>
    <w:p w:rsidR="00EB3992" w:rsidRPr="00362BD8" w:rsidRDefault="00EB3992" w:rsidP="00EB3992">
      <w:pPr>
        <w:spacing w:after="0" w:line="240" w:lineRule="auto"/>
        <w:rPr>
          <w:b/>
          <w:sz w:val="28"/>
          <w:szCs w:val="28"/>
        </w:rPr>
      </w:pPr>
    </w:p>
    <w:p w:rsidR="00F64252" w:rsidRDefault="00EB3992" w:rsidP="00EB3992">
      <w:pPr>
        <w:spacing w:after="0" w:line="240" w:lineRule="auto"/>
        <w:rPr>
          <w:b/>
          <w:sz w:val="24"/>
          <w:szCs w:val="24"/>
        </w:rPr>
      </w:pPr>
      <w:r w:rsidRPr="00EB3992">
        <w:rPr>
          <w:b/>
          <w:sz w:val="24"/>
          <w:szCs w:val="24"/>
        </w:rPr>
        <w:t>Két</w:t>
      </w:r>
      <w:r>
        <w:rPr>
          <w:b/>
          <w:sz w:val="24"/>
          <w:szCs w:val="24"/>
        </w:rPr>
        <w:t>,</w:t>
      </w:r>
      <w:r w:rsidRPr="00EB3992">
        <w:rPr>
          <w:b/>
          <w:sz w:val="24"/>
          <w:szCs w:val="24"/>
        </w:rPr>
        <w:t xml:space="preserve"> egymástól független és nagy távolságra lévő Bács-Kiskun megyei telepen, egy </w:t>
      </w:r>
      <w:proofErr w:type="spellStart"/>
      <w:r w:rsidRPr="00EB3992">
        <w:rPr>
          <w:b/>
          <w:sz w:val="24"/>
          <w:szCs w:val="24"/>
        </w:rPr>
        <w:t>pecsenyekacsa</w:t>
      </w:r>
      <w:proofErr w:type="spellEnd"/>
      <w:r w:rsidRPr="00EB3992">
        <w:rPr>
          <w:b/>
          <w:sz w:val="24"/>
          <w:szCs w:val="24"/>
        </w:rPr>
        <w:t xml:space="preserve"> törzsállományban és egy hízólúd tartó gazdaságban is madárinfluenza vírus jelenlétét igazolta a Nemzeti Élelmiszerlánc-biztonsági Hivatal (Nébih) laboratóriuma. A fertőzést tegnap délután erősítették meg a vizsgálatok, az érintett </w:t>
      </w:r>
      <w:proofErr w:type="spellStart"/>
      <w:r w:rsidRPr="00EB3992">
        <w:rPr>
          <w:b/>
          <w:sz w:val="24"/>
          <w:szCs w:val="24"/>
        </w:rPr>
        <w:t>jászszentlászlói</w:t>
      </w:r>
      <w:proofErr w:type="spellEnd"/>
      <w:r w:rsidRPr="00EB3992">
        <w:rPr>
          <w:b/>
          <w:sz w:val="24"/>
          <w:szCs w:val="24"/>
        </w:rPr>
        <w:t xml:space="preserve"> állomány felszámolása már gyanú alapján megtörtént, a császártöltési állományé folyamatban van. Az országos főállatorvos a magas kockázatú megyékben elrendeli a kötelező zártan tartást.</w:t>
      </w:r>
    </w:p>
    <w:p w:rsidR="00EB3992" w:rsidRPr="00362BD8" w:rsidRDefault="00EB3992" w:rsidP="00EB3992">
      <w:pPr>
        <w:spacing w:after="0" w:line="240" w:lineRule="auto"/>
        <w:rPr>
          <w:b/>
          <w:sz w:val="24"/>
          <w:szCs w:val="24"/>
        </w:rPr>
      </w:pPr>
    </w:p>
    <w:p w:rsidR="00EB3992" w:rsidRDefault="00EB3992" w:rsidP="00EB3992">
      <w:pPr>
        <w:spacing w:after="0" w:line="240" w:lineRule="auto"/>
        <w:rPr>
          <w:sz w:val="24"/>
          <w:szCs w:val="24"/>
        </w:rPr>
      </w:pPr>
      <w:r w:rsidRPr="00EB3992">
        <w:rPr>
          <w:sz w:val="24"/>
          <w:szCs w:val="24"/>
        </w:rPr>
        <w:t xml:space="preserve">Két Bács-Kiskun megyei gazdaság állatainál is madárinfluenzára utaló tüneteket észleltek hétfőn. A császártöltési, több mint 38 000 </w:t>
      </w:r>
      <w:proofErr w:type="spellStart"/>
      <w:r w:rsidRPr="00EB3992">
        <w:rPr>
          <w:sz w:val="24"/>
          <w:szCs w:val="24"/>
        </w:rPr>
        <w:t>pecsenyekacsa</w:t>
      </w:r>
      <w:proofErr w:type="spellEnd"/>
      <w:r w:rsidRPr="00EB3992">
        <w:rPr>
          <w:sz w:val="24"/>
          <w:szCs w:val="24"/>
        </w:rPr>
        <w:t xml:space="preserve"> törzsállatot számláló állományban a tojástermelés drasztikusan visszaesett, emellett a takarmány és a vízfogyasztás is lecsökkent. Az állatok bágyadttá váltak és megemelkedett az elhullás. Utóbbi tüneteket tapasztalták a 620 egyedből álló hízólúd állományban is egy </w:t>
      </w:r>
      <w:proofErr w:type="spellStart"/>
      <w:r w:rsidRPr="00EB3992">
        <w:rPr>
          <w:sz w:val="24"/>
          <w:szCs w:val="24"/>
        </w:rPr>
        <w:t>jászszentlászlói</w:t>
      </w:r>
      <w:proofErr w:type="spellEnd"/>
      <w:r w:rsidRPr="00EB3992">
        <w:rPr>
          <w:sz w:val="24"/>
          <w:szCs w:val="24"/>
        </w:rPr>
        <w:t xml:space="preserve"> telepen. A Nébih laboratóriuma mindkét esetben a madárinfluenza vírus H5N1 típusának jelenlétét mutatta ki.</w:t>
      </w:r>
    </w:p>
    <w:p w:rsidR="00EB3992" w:rsidRPr="00EB3992" w:rsidRDefault="00EB3992" w:rsidP="00EB3992">
      <w:pPr>
        <w:spacing w:after="0" w:line="240" w:lineRule="auto"/>
        <w:rPr>
          <w:sz w:val="24"/>
          <w:szCs w:val="24"/>
        </w:rPr>
      </w:pPr>
    </w:p>
    <w:p w:rsidR="00EB3992" w:rsidRDefault="00EB3992" w:rsidP="00EB3992">
      <w:pPr>
        <w:spacing w:after="0" w:line="240" w:lineRule="auto"/>
        <w:rPr>
          <w:sz w:val="24"/>
          <w:szCs w:val="24"/>
        </w:rPr>
      </w:pPr>
      <w:r w:rsidRPr="00EB3992">
        <w:rPr>
          <w:sz w:val="24"/>
          <w:szCs w:val="24"/>
        </w:rPr>
        <w:t xml:space="preserve">Az állategészségügyi szakemberek a </w:t>
      </w:r>
      <w:proofErr w:type="spellStart"/>
      <w:r w:rsidRPr="00EB3992">
        <w:rPr>
          <w:sz w:val="24"/>
          <w:szCs w:val="24"/>
        </w:rPr>
        <w:t>jászszentlászlói</w:t>
      </w:r>
      <w:proofErr w:type="spellEnd"/>
      <w:r w:rsidRPr="00EB3992">
        <w:rPr>
          <w:sz w:val="24"/>
          <w:szCs w:val="24"/>
        </w:rPr>
        <w:t xml:space="preserve"> állomány felszámolását már gyanú alapján megtették, a császártöltési állományé folyamatban van. A gazdaságok körül kijelölték a 3 km </w:t>
      </w:r>
      <w:proofErr w:type="spellStart"/>
      <w:r w:rsidRPr="00EB3992">
        <w:rPr>
          <w:sz w:val="24"/>
          <w:szCs w:val="24"/>
        </w:rPr>
        <w:t>sugarú</w:t>
      </w:r>
      <w:proofErr w:type="spellEnd"/>
      <w:r w:rsidRPr="00EB3992">
        <w:rPr>
          <w:sz w:val="24"/>
          <w:szCs w:val="24"/>
        </w:rPr>
        <w:t xml:space="preserve"> védőkörzeteket, valamint meghatározták a megfigyelési körzeteket. Ezeken a területeken további vizsgálatok indultak, valamint életbe léptek a </w:t>
      </w:r>
      <w:proofErr w:type="spellStart"/>
      <w:r w:rsidRPr="00EB3992">
        <w:rPr>
          <w:sz w:val="24"/>
          <w:szCs w:val="24"/>
        </w:rPr>
        <w:t>járványvédelmi</w:t>
      </w:r>
      <w:proofErr w:type="spellEnd"/>
      <w:r w:rsidRPr="00EB3992">
        <w:rPr>
          <w:sz w:val="24"/>
          <w:szCs w:val="24"/>
        </w:rPr>
        <w:t>, állatmozgatási korlátozások.</w:t>
      </w:r>
    </w:p>
    <w:p w:rsidR="00EB3992" w:rsidRPr="00EB3992" w:rsidRDefault="00EB3992" w:rsidP="00EB3992">
      <w:pPr>
        <w:spacing w:after="0" w:line="240" w:lineRule="auto"/>
        <w:rPr>
          <w:sz w:val="24"/>
          <w:szCs w:val="24"/>
        </w:rPr>
      </w:pPr>
    </w:p>
    <w:p w:rsidR="00EB3992" w:rsidRDefault="00EB3992" w:rsidP="00EB3992">
      <w:pPr>
        <w:spacing w:after="0" w:line="240" w:lineRule="auto"/>
        <w:rPr>
          <w:sz w:val="24"/>
          <w:szCs w:val="24"/>
        </w:rPr>
      </w:pPr>
      <w:r w:rsidRPr="00EB3992">
        <w:rPr>
          <w:sz w:val="24"/>
          <w:szCs w:val="24"/>
        </w:rPr>
        <w:t xml:space="preserve">A kitörésekről az országos főállatorvos soron kívül tájékoztatta a partnerországokat, továbbá a ma zajló V4+4 országos </w:t>
      </w:r>
      <w:proofErr w:type="spellStart"/>
      <w:r w:rsidRPr="00EB3992">
        <w:rPr>
          <w:sz w:val="24"/>
          <w:szCs w:val="24"/>
        </w:rPr>
        <w:t>főállatorvosi</w:t>
      </w:r>
      <w:proofErr w:type="spellEnd"/>
      <w:r w:rsidRPr="00EB3992">
        <w:rPr>
          <w:sz w:val="24"/>
          <w:szCs w:val="24"/>
        </w:rPr>
        <w:t xml:space="preserve"> találkozó résztvevőit szóban is informálta. A nemzetközi kereskedelmet érintő aktuális információkról a Nébih aloldalán tájékozódhatnak az érintettek: </w:t>
      </w:r>
      <w:hyperlink r:id="rId11" w:history="1">
        <w:r w:rsidRPr="00EB3992">
          <w:rPr>
            <w:rStyle w:val="Hiperhivatkozs"/>
            <w:sz w:val="24"/>
            <w:szCs w:val="24"/>
          </w:rPr>
          <w:t>https://portal.nebih.gov.hu/madarinfluenza</w:t>
        </w:r>
      </w:hyperlink>
      <w:r w:rsidRPr="00EB3992">
        <w:rPr>
          <w:sz w:val="24"/>
          <w:szCs w:val="24"/>
        </w:rPr>
        <w:t xml:space="preserve"> </w:t>
      </w:r>
    </w:p>
    <w:p w:rsidR="00EB3992" w:rsidRPr="00EB3992" w:rsidRDefault="00EB3992" w:rsidP="00EB3992">
      <w:pPr>
        <w:spacing w:after="0" w:line="240" w:lineRule="auto"/>
        <w:rPr>
          <w:sz w:val="24"/>
          <w:szCs w:val="24"/>
        </w:rPr>
      </w:pPr>
    </w:p>
    <w:p w:rsidR="00EB3992" w:rsidRPr="00EB3992" w:rsidRDefault="00EB3992" w:rsidP="00EB3992">
      <w:pPr>
        <w:spacing w:after="0" w:line="240" w:lineRule="auto"/>
        <w:rPr>
          <w:sz w:val="24"/>
          <w:szCs w:val="24"/>
        </w:rPr>
      </w:pPr>
      <w:r w:rsidRPr="00EB3992">
        <w:rPr>
          <w:sz w:val="24"/>
          <w:szCs w:val="24"/>
        </w:rPr>
        <w:t xml:space="preserve">A vonuló vadmadarak miatt – ahogy arra október végén, illetve a múlt héten is felhívtuk a figyelmet – a betegség fokozott veszélyt jelent a baromfiállományokra. A </w:t>
      </w:r>
      <w:proofErr w:type="spellStart"/>
      <w:r w:rsidRPr="00EB3992">
        <w:rPr>
          <w:sz w:val="24"/>
          <w:szCs w:val="24"/>
        </w:rPr>
        <w:t>járványvédelmi</w:t>
      </w:r>
      <w:proofErr w:type="spellEnd"/>
      <w:r w:rsidRPr="00EB3992">
        <w:rPr>
          <w:sz w:val="24"/>
          <w:szCs w:val="24"/>
        </w:rPr>
        <w:t xml:space="preserve"> intézkedések betartása kiemelten fontos. Az általánosan érvényes előírásokon túl a Nébih kockázatértékelése alapján magas kockázatúnak azonosított megyékben a kötelező zártan tartást is elrendeli dr. Bognár Lajos országos főállatorvos. Az érintett területek: Bács-Kiskun, Békés, Csongrád-Csanád, Győr-Moson-Sopron, Hajdú-Bihar, Komárom-Esztergom és Szabolcs-Szatmár-Bereg megyék teljes területe. </w:t>
      </w:r>
    </w:p>
    <w:p w:rsidR="00562602" w:rsidRPr="0093016E" w:rsidRDefault="00562602" w:rsidP="00562602">
      <w:pPr>
        <w:spacing w:before="480"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 xml:space="preserve">2021. </w:t>
      </w:r>
      <w:r w:rsidR="00F64252">
        <w:rPr>
          <w:sz w:val="24"/>
          <w:szCs w:val="24"/>
        </w:rPr>
        <w:t>november 1</w:t>
      </w:r>
      <w:r w:rsidR="00EB3992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562602" w:rsidRPr="0093016E" w:rsidRDefault="00562602" w:rsidP="00562602">
      <w:pPr>
        <w:spacing w:after="0" w:line="240" w:lineRule="auto"/>
        <w:jc w:val="right"/>
        <w:rPr>
          <w:sz w:val="24"/>
          <w:szCs w:val="24"/>
        </w:rPr>
      </w:pPr>
    </w:p>
    <w:p w:rsidR="00562602" w:rsidRPr="00CE412A" w:rsidRDefault="00562602" w:rsidP="00562602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p w:rsidR="008E16E7" w:rsidRPr="00A975C3" w:rsidRDefault="008E16E7" w:rsidP="007B7B75">
      <w:pPr>
        <w:spacing w:after="0"/>
        <w:jc w:val="right"/>
        <w:rPr>
          <w:sz w:val="24"/>
          <w:szCs w:val="24"/>
        </w:rPr>
      </w:pPr>
    </w:p>
    <w:sectPr w:rsidR="008E16E7" w:rsidRPr="00A975C3" w:rsidSect="00EB3992">
      <w:type w:val="continuous"/>
      <w:pgSz w:w="11906" w:h="16838" w:code="9"/>
      <w:pgMar w:top="1276" w:right="1417" w:bottom="1417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571" w:rsidRDefault="00C24571" w:rsidP="00D37AC1">
      <w:pPr>
        <w:spacing w:after="0" w:line="240" w:lineRule="auto"/>
      </w:pPr>
      <w:r>
        <w:separator/>
      </w:r>
    </w:p>
  </w:endnote>
  <w:endnote w:type="continuationSeparator" w:id="0">
    <w:p w:rsidR="00C24571" w:rsidRDefault="00C24571" w:rsidP="00D37AC1">
      <w:pPr>
        <w:spacing w:after="0" w:line="240" w:lineRule="auto"/>
      </w:pPr>
      <w:r>
        <w:continuationSeparator/>
      </w:r>
    </w:p>
  </w:endnote>
  <w:endnote w:type="continuationNotice" w:id="1">
    <w:p w:rsidR="00C24571" w:rsidRDefault="00C24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571" w:rsidRDefault="00C24571" w:rsidP="00D37AC1">
      <w:pPr>
        <w:spacing w:after="0" w:line="240" w:lineRule="auto"/>
      </w:pPr>
      <w:r>
        <w:separator/>
      </w:r>
    </w:p>
  </w:footnote>
  <w:footnote w:type="continuationSeparator" w:id="0">
    <w:p w:rsidR="00C24571" w:rsidRDefault="00C24571" w:rsidP="00D37AC1">
      <w:pPr>
        <w:spacing w:after="0" w:line="240" w:lineRule="auto"/>
      </w:pPr>
      <w:r>
        <w:continuationSeparator/>
      </w:r>
    </w:p>
  </w:footnote>
  <w:footnote w:type="continuationNotice" w:id="1">
    <w:p w:rsidR="00C24571" w:rsidRDefault="00C24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426A2E">
    <w:pPr>
      <w:pStyle w:val="lfej"/>
    </w:pPr>
    <w:r>
      <w:rPr>
        <w:noProof/>
        <w:lang w:eastAsia="hu-HU"/>
      </w:rPr>
      <w:drawing>
        <wp:inline distT="0" distB="0" distL="0" distR="0">
          <wp:extent cx="6659225" cy="662417"/>
          <wp:effectExtent l="0" t="0" r="8890" b="4445"/>
          <wp:docPr id="19" name="Kép 19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225" cy="662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77C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57CC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5DE0"/>
    <w:rsid w:val="00420162"/>
    <w:rsid w:val="00420A50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501D"/>
    <w:rsid w:val="005558FA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8129B"/>
    <w:rsid w:val="00581DE8"/>
    <w:rsid w:val="00582C02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C7D82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B7B75"/>
    <w:rsid w:val="007C10BD"/>
    <w:rsid w:val="007C1C62"/>
    <w:rsid w:val="007C2EBD"/>
    <w:rsid w:val="007C3669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C0AAB"/>
    <w:rsid w:val="008C277F"/>
    <w:rsid w:val="008C3272"/>
    <w:rsid w:val="008C3BCE"/>
    <w:rsid w:val="008C6459"/>
    <w:rsid w:val="008C6C40"/>
    <w:rsid w:val="008C7966"/>
    <w:rsid w:val="008D207B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2F89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3525"/>
    <w:rsid w:val="00CE42CA"/>
    <w:rsid w:val="00CF0332"/>
    <w:rsid w:val="00CF1B8F"/>
    <w:rsid w:val="00CF34FD"/>
    <w:rsid w:val="00CF372D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F3E"/>
    <w:rsid w:val="00D87E41"/>
    <w:rsid w:val="00D9080A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3992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58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070DB6"/>
  <w15:docId w15:val="{724A65BA-F680-49BA-9FCF-CF3F20CE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ebih.gov.hu/madarinfluenz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0E31-333F-4F19-ACD4-FC6AD3B9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2526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2021-11-17T08:15:00Z</dcterms:created>
  <dcterms:modified xsi:type="dcterms:W3CDTF">2021-11-17T11:57:00Z</dcterms:modified>
</cp:coreProperties>
</file>