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C24C" w14:textId="77777777" w:rsidR="007C2C16" w:rsidRPr="007C2C16" w:rsidRDefault="007C2C16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bookmarkStart w:id="0" w:name="_GoBack"/>
      <w:bookmarkEnd w:id="0"/>
      <w:r w:rsidRPr="007C2C16">
        <w:rPr>
          <w:b/>
          <w:bCs/>
          <w:color w:val="212529"/>
          <w:sz w:val="32"/>
          <w:szCs w:val="28"/>
          <w:shd w:val="clear" w:color="auto" w:fill="FFFFFF"/>
        </w:rPr>
        <w:t xml:space="preserve">A Szupermenta tesztjén is bizonyították kiválóságukat a </w:t>
      </w:r>
      <w:r w:rsidR="00F12318">
        <w:rPr>
          <w:b/>
          <w:bCs/>
          <w:color w:val="212529"/>
          <w:sz w:val="32"/>
          <w:szCs w:val="28"/>
          <w:shd w:val="clear" w:color="auto" w:fill="FFFFFF"/>
        </w:rPr>
        <w:t>t</w:t>
      </w:r>
      <w:r w:rsidRPr="007C2C16">
        <w:rPr>
          <w:b/>
          <w:bCs/>
          <w:color w:val="212529"/>
          <w:sz w:val="32"/>
          <w:szCs w:val="28"/>
          <w:shd w:val="clear" w:color="auto" w:fill="FFFFFF"/>
        </w:rPr>
        <w:t>okaji aszúk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1E99369B" w14:textId="77777777" w:rsidR="00EA5032" w:rsidRPr="006A0517" w:rsidRDefault="007C2C16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H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atósági, laboratóriumi és kedveltségi szempontból </w:t>
      </w:r>
      <w:r>
        <w:rPr>
          <w:b/>
          <w:bCs/>
          <w:sz w:val="24"/>
          <w:szCs w:val="24"/>
          <w:shd w:val="clear" w:color="auto" w:fill="FFFFFF"/>
        </w:rPr>
        <w:t xml:space="preserve">is 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mindenben megfeleltek </w:t>
      </w:r>
      <w:r>
        <w:rPr>
          <w:b/>
          <w:bCs/>
          <w:sz w:val="24"/>
          <w:szCs w:val="24"/>
          <w:shd w:val="clear" w:color="auto" w:fill="FFFFFF"/>
        </w:rPr>
        <w:t xml:space="preserve">a </w:t>
      </w:r>
      <w:r w:rsidR="00F12318">
        <w:rPr>
          <w:b/>
          <w:bCs/>
          <w:sz w:val="24"/>
          <w:szCs w:val="24"/>
          <w:shd w:val="clear" w:color="auto" w:fill="FFFFFF"/>
        </w:rPr>
        <w:t>t</w:t>
      </w:r>
      <w:r>
        <w:rPr>
          <w:b/>
          <w:bCs/>
          <w:sz w:val="24"/>
          <w:szCs w:val="24"/>
          <w:shd w:val="clear" w:color="auto" w:fill="FFFFFF"/>
        </w:rPr>
        <w:t>okaji aszúk</w:t>
      </w:r>
      <w:r w:rsidRPr="0006050D">
        <w:rPr>
          <w:b/>
          <w:bCs/>
          <w:sz w:val="24"/>
          <w:szCs w:val="24"/>
          <w:shd w:val="clear" w:color="auto" w:fill="FFFFFF"/>
        </w:rPr>
        <w:t xml:space="preserve"> </w:t>
      </w:r>
      <w:r w:rsidR="0006050D" w:rsidRPr="0006050D">
        <w:rPr>
          <w:b/>
          <w:bCs/>
          <w:sz w:val="24"/>
          <w:szCs w:val="24"/>
          <w:shd w:val="clear" w:color="auto" w:fill="FFFFFF"/>
        </w:rPr>
        <w:t>a Nemzeti Élelmiszerlánc-biztonsági Hivatal (Nébih) Szupermenta terméktesztjén. A</w:t>
      </w:r>
      <w:r w:rsidR="00F4609F">
        <w:rPr>
          <w:b/>
          <w:bCs/>
          <w:sz w:val="24"/>
          <w:szCs w:val="24"/>
          <w:shd w:val="clear" w:color="auto" w:fill="FFFFFF"/>
        </w:rPr>
        <w:t>z összehasonlító vizsgálatba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 </w:t>
      </w:r>
      <w:r w:rsidR="0006050D">
        <w:rPr>
          <w:b/>
          <w:bCs/>
          <w:sz w:val="24"/>
          <w:szCs w:val="24"/>
          <w:shd w:val="clear" w:color="auto" w:fill="FFFFFF"/>
        </w:rPr>
        <w:t>1</w:t>
      </w:r>
      <w:r w:rsidR="00433449">
        <w:rPr>
          <w:b/>
          <w:bCs/>
          <w:sz w:val="24"/>
          <w:szCs w:val="24"/>
          <w:shd w:val="clear" w:color="auto" w:fill="FFFFFF"/>
        </w:rPr>
        <w:t>7</w:t>
      </w:r>
      <w:r>
        <w:rPr>
          <w:b/>
          <w:bCs/>
          <w:sz w:val="24"/>
          <w:szCs w:val="24"/>
          <w:shd w:val="clear" w:color="auto" w:fill="FFFFFF"/>
        </w:rPr>
        <w:t>, széles körben elérhető</w:t>
      </w:r>
      <w:r w:rsidR="0006050D">
        <w:rPr>
          <w:b/>
          <w:bCs/>
          <w:sz w:val="24"/>
          <w:szCs w:val="24"/>
          <w:shd w:val="clear" w:color="auto" w:fill="FFFFFF"/>
        </w:rPr>
        <w:t xml:space="preserve"> ötputtonyos</w:t>
      </w:r>
      <w:r w:rsidR="00F4609F">
        <w:rPr>
          <w:b/>
          <w:bCs/>
          <w:sz w:val="24"/>
          <w:szCs w:val="24"/>
          <w:shd w:val="clear" w:color="auto" w:fill="FFFFFF"/>
        </w:rPr>
        <w:t>, 2016-2018-as évjáratú</w:t>
      </w:r>
      <w:r w:rsidR="0006050D">
        <w:rPr>
          <w:b/>
          <w:bCs/>
          <w:sz w:val="24"/>
          <w:szCs w:val="24"/>
          <w:shd w:val="clear" w:color="auto" w:fill="FFFFFF"/>
        </w:rPr>
        <w:t xml:space="preserve"> aszúbor</w:t>
      </w:r>
      <w:r w:rsidR="0006050D" w:rsidRPr="0006050D">
        <w:rPr>
          <w:b/>
          <w:bCs/>
          <w:sz w:val="24"/>
          <w:szCs w:val="24"/>
          <w:shd w:val="clear" w:color="auto" w:fill="FFFFFF"/>
        </w:rPr>
        <w:t xml:space="preserve"> k</w:t>
      </w:r>
      <w:r w:rsidR="00F4609F">
        <w:rPr>
          <w:b/>
          <w:bCs/>
          <w:sz w:val="24"/>
          <w:szCs w:val="24"/>
          <w:shd w:val="clear" w:color="auto" w:fill="FFFFFF"/>
        </w:rPr>
        <w:t>erült be, melyek k</w:t>
      </w:r>
      <w:r w:rsidR="0006050D" w:rsidRPr="0006050D">
        <w:rPr>
          <w:b/>
          <w:bCs/>
          <w:sz w:val="24"/>
          <w:szCs w:val="24"/>
          <w:shd w:val="clear" w:color="auto" w:fill="FFFFFF"/>
        </w:rPr>
        <w:t>omplex vizsgálatát</w:t>
      </w:r>
      <w:r>
        <w:rPr>
          <w:b/>
          <w:bCs/>
          <w:sz w:val="24"/>
          <w:szCs w:val="24"/>
          <w:shd w:val="clear" w:color="auto" w:fill="FFFFFF"/>
        </w:rPr>
        <w:t xml:space="preserve"> ezúttal is </w:t>
      </w:r>
      <w:r w:rsidR="00F4609F">
        <w:rPr>
          <w:b/>
          <w:bCs/>
          <w:sz w:val="24"/>
          <w:szCs w:val="24"/>
          <w:shd w:val="clear" w:color="auto" w:fill="FFFFFF"/>
        </w:rPr>
        <w:t>elvégezték a szakemberek</w:t>
      </w:r>
      <w:r w:rsidR="0006050D" w:rsidRPr="0006050D">
        <w:rPr>
          <w:b/>
          <w:bCs/>
          <w:sz w:val="24"/>
          <w:szCs w:val="24"/>
          <w:shd w:val="clear" w:color="auto" w:fill="FFFFFF"/>
        </w:rPr>
        <w:t>.</w:t>
      </w:r>
    </w:p>
    <w:p w14:paraId="76D09213" w14:textId="77777777" w:rsidR="0006050D" w:rsidRDefault="0006050D" w:rsidP="003C3296">
      <w:pPr>
        <w:spacing w:after="0" w:line="240" w:lineRule="auto"/>
        <w:rPr>
          <w:sz w:val="24"/>
        </w:rPr>
      </w:pPr>
    </w:p>
    <w:p w14:paraId="3A80E4D4" w14:textId="0DAB1F77" w:rsidR="000B42C6" w:rsidRDefault="00EF3E44" w:rsidP="0006050D">
      <w:pPr>
        <w:spacing w:after="0" w:line="240" w:lineRule="auto"/>
        <w:rPr>
          <w:sz w:val="24"/>
        </w:rPr>
      </w:pPr>
      <w:r w:rsidRPr="00051608">
        <w:rPr>
          <w:sz w:val="24"/>
        </w:rPr>
        <w:t>A Tokaji</w:t>
      </w:r>
      <w:r w:rsidR="0015471C">
        <w:rPr>
          <w:sz w:val="24"/>
        </w:rPr>
        <w:t xml:space="preserve"> borvidék leghíresebb bora a tokaji aszú, melynek különlegesség</w:t>
      </w:r>
      <w:r w:rsidR="00006741">
        <w:rPr>
          <w:sz w:val="24"/>
        </w:rPr>
        <w:t>e, hogy</w:t>
      </w:r>
      <w:r w:rsidR="0015471C">
        <w:rPr>
          <w:sz w:val="24"/>
        </w:rPr>
        <w:t xml:space="preserve"> </w:t>
      </w:r>
      <w:r w:rsidR="00D94254">
        <w:rPr>
          <w:sz w:val="24"/>
        </w:rPr>
        <w:t>a megfelelő körülmények között nemes rothadást előidéző gomba</w:t>
      </w:r>
      <w:r w:rsidR="00B67266">
        <w:rPr>
          <w:sz w:val="24"/>
        </w:rPr>
        <w:t xml:space="preserve">, a </w:t>
      </w:r>
      <w:r w:rsidR="00B67266" w:rsidRPr="00526C6E">
        <w:rPr>
          <w:i/>
          <w:sz w:val="24"/>
        </w:rPr>
        <w:t>Botrytis cinerea</w:t>
      </w:r>
      <w:r w:rsidR="0015471C">
        <w:rPr>
          <w:sz w:val="24"/>
        </w:rPr>
        <w:t xml:space="preserve"> </w:t>
      </w:r>
      <w:r w:rsidR="0015471C" w:rsidRPr="00051608">
        <w:rPr>
          <w:sz w:val="24"/>
        </w:rPr>
        <w:t xml:space="preserve">hatására nemesen, tőkén aszúsodott és szüretkor </w:t>
      </w:r>
      <w:r w:rsidR="00534037">
        <w:rPr>
          <w:sz w:val="24"/>
        </w:rPr>
        <w:t xml:space="preserve">kizárólag </w:t>
      </w:r>
      <w:r w:rsidR="0015471C" w:rsidRPr="00051608">
        <w:rPr>
          <w:sz w:val="24"/>
        </w:rPr>
        <w:t xml:space="preserve">kézzel szedett szőlőbogyókból </w:t>
      </w:r>
      <w:r w:rsidR="0015471C">
        <w:rPr>
          <w:sz w:val="24"/>
        </w:rPr>
        <w:t>készül</w:t>
      </w:r>
      <w:r w:rsidR="00534037">
        <w:rPr>
          <w:sz w:val="24"/>
        </w:rPr>
        <w:t xml:space="preserve">. </w:t>
      </w:r>
      <w:r w:rsidR="00B67266">
        <w:rPr>
          <w:sz w:val="24"/>
        </w:rPr>
        <w:t xml:space="preserve">E borokban </w:t>
      </w:r>
      <w:r w:rsidR="00D94254">
        <w:rPr>
          <w:sz w:val="24"/>
        </w:rPr>
        <w:t xml:space="preserve">a mindenki által felismerhető „aszús”, botritiszes jelleg mellett </w:t>
      </w:r>
      <w:r w:rsidR="008A4D26" w:rsidRPr="0096759D">
        <w:rPr>
          <w:sz w:val="24"/>
        </w:rPr>
        <w:t>friss vagy aszalt gyümölcsös (</w:t>
      </w:r>
      <w:r w:rsidR="00D94254">
        <w:rPr>
          <w:sz w:val="24"/>
        </w:rPr>
        <w:t xml:space="preserve">szőlő, </w:t>
      </w:r>
      <w:r w:rsidR="008A4D26" w:rsidRPr="0096759D">
        <w:rPr>
          <w:sz w:val="24"/>
        </w:rPr>
        <w:t>kajszi</w:t>
      </w:r>
      <w:r w:rsidR="00D94254">
        <w:rPr>
          <w:sz w:val="24"/>
        </w:rPr>
        <w:t>,</w:t>
      </w:r>
      <w:r w:rsidR="008A4D26" w:rsidRPr="0096759D">
        <w:rPr>
          <w:sz w:val="24"/>
        </w:rPr>
        <w:t xml:space="preserve"> birs</w:t>
      </w:r>
      <w:r w:rsidR="00D94254">
        <w:rPr>
          <w:sz w:val="24"/>
        </w:rPr>
        <w:t>, körte</w:t>
      </w:r>
      <w:r w:rsidR="008A4D26" w:rsidRPr="0096759D">
        <w:rPr>
          <w:sz w:val="24"/>
        </w:rPr>
        <w:t>)</w:t>
      </w:r>
      <w:r w:rsidR="00D94254">
        <w:rPr>
          <w:sz w:val="24"/>
        </w:rPr>
        <w:t>, virágos (hárs, akác), mézes, mazsolás</w:t>
      </w:r>
      <w:r w:rsidR="008A4D26" w:rsidRPr="0096759D">
        <w:rPr>
          <w:sz w:val="24"/>
        </w:rPr>
        <w:t xml:space="preserve"> </w:t>
      </w:r>
      <w:r w:rsidR="00D94254">
        <w:rPr>
          <w:sz w:val="24"/>
        </w:rPr>
        <w:t>illat- és ízvilág jelenik</w:t>
      </w:r>
      <w:r w:rsidR="001E6CF0">
        <w:rPr>
          <w:sz w:val="24"/>
        </w:rPr>
        <w:t xml:space="preserve"> meg</w:t>
      </w:r>
      <w:r w:rsidR="00B67266">
        <w:rPr>
          <w:sz w:val="24"/>
        </w:rPr>
        <w:t xml:space="preserve">. </w:t>
      </w:r>
      <w:r w:rsidR="008741E9">
        <w:rPr>
          <w:sz w:val="24"/>
        </w:rPr>
        <w:t xml:space="preserve">Mindezt </w:t>
      </w:r>
      <w:r w:rsidR="00D94254">
        <w:rPr>
          <w:sz w:val="24"/>
        </w:rPr>
        <w:t xml:space="preserve">ásványosság, valamint a hordós érlelésnek köszönhető illat- és ízjegyek (pl. vanília, </w:t>
      </w:r>
      <w:r w:rsidR="001E6CF0">
        <w:rPr>
          <w:sz w:val="24"/>
        </w:rPr>
        <w:t>dohány) tehet</w:t>
      </w:r>
      <w:r w:rsidR="008741E9">
        <w:rPr>
          <w:sz w:val="24"/>
        </w:rPr>
        <w:t>i</w:t>
      </w:r>
      <w:r w:rsidR="001E6CF0">
        <w:rPr>
          <w:sz w:val="24"/>
        </w:rPr>
        <w:t>k még komplexebbé.</w:t>
      </w:r>
      <w:r w:rsidR="00006741">
        <w:rPr>
          <w:sz w:val="24"/>
        </w:rPr>
        <w:t xml:space="preserve"> </w:t>
      </w:r>
    </w:p>
    <w:p w14:paraId="7DD771A7" w14:textId="77777777" w:rsidR="000B42C6" w:rsidRDefault="000B42C6" w:rsidP="0006050D">
      <w:pPr>
        <w:spacing w:after="0" w:line="240" w:lineRule="auto"/>
        <w:rPr>
          <w:sz w:val="24"/>
        </w:rPr>
      </w:pPr>
    </w:p>
    <w:p w14:paraId="4D300F4D" w14:textId="306AC18A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 xml:space="preserve">A Nébih szakemberei a </w:t>
      </w:r>
      <w:r w:rsidR="00EF3E44">
        <w:rPr>
          <w:sz w:val="24"/>
        </w:rPr>
        <w:t xml:space="preserve">nagy </w:t>
      </w:r>
      <w:r w:rsidRPr="0006050D">
        <w:rPr>
          <w:sz w:val="24"/>
        </w:rPr>
        <w:t>kereskedelmi láncok kínálat</w:t>
      </w:r>
      <w:r w:rsidR="00EF3E44">
        <w:rPr>
          <w:sz w:val="24"/>
        </w:rPr>
        <w:t>a alapján</w:t>
      </w:r>
      <w:r w:rsidRPr="0006050D">
        <w:rPr>
          <w:sz w:val="24"/>
        </w:rPr>
        <w:t xml:space="preserve"> </w:t>
      </w:r>
      <w:r w:rsidR="00006741">
        <w:rPr>
          <w:sz w:val="24"/>
        </w:rPr>
        <w:t xml:space="preserve">összesen </w:t>
      </w:r>
      <w:r w:rsidR="00EF3E44">
        <w:rPr>
          <w:sz w:val="24"/>
        </w:rPr>
        <w:t>1</w:t>
      </w:r>
      <w:r w:rsidR="00433449">
        <w:rPr>
          <w:sz w:val="24"/>
        </w:rPr>
        <w:t>7</w:t>
      </w:r>
      <w:r w:rsidR="005D5C0E">
        <w:rPr>
          <w:sz w:val="24"/>
        </w:rPr>
        <w:t xml:space="preserve">, 2016-2018-as évjáratú </w:t>
      </w:r>
      <w:r w:rsidR="00EF3E44">
        <w:rPr>
          <w:sz w:val="24"/>
        </w:rPr>
        <w:t>tokaji aszúbort</w:t>
      </w:r>
      <w:r w:rsidRPr="0006050D">
        <w:rPr>
          <w:sz w:val="24"/>
        </w:rPr>
        <w:t xml:space="preserve"> </w:t>
      </w:r>
      <w:r w:rsidR="00F4609F">
        <w:rPr>
          <w:sz w:val="24"/>
        </w:rPr>
        <w:t>hasonlítottak össze</w:t>
      </w:r>
      <w:r w:rsidR="00F4609F" w:rsidRPr="0006050D">
        <w:rPr>
          <w:sz w:val="24"/>
        </w:rPr>
        <w:t xml:space="preserve"> </w:t>
      </w:r>
      <w:r w:rsidRPr="0006050D">
        <w:rPr>
          <w:sz w:val="24"/>
        </w:rPr>
        <w:t>a</w:t>
      </w:r>
      <w:r w:rsidR="007A561A">
        <w:rPr>
          <w:sz w:val="24"/>
        </w:rPr>
        <w:t xml:space="preserve"> Szupermenta</w:t>
      </w:r>
      <w:r w:rsidRPr="0006050D">
        <w:rPr>
          <w:sz w:val="24"/>
        </w:rPr>
        <w:t xml:space="preserve"> legújabb </w:t>
      </w:r>
      <w:r w:rsidR="007A561A">
        <w:rPr>
          <w:sz w:val="24"/>
        </w:rPr>
        <w:t>termék</w:t>
      </w:r>
      <w:r w:rsidRPr="0006050D">
        <w:rPr>
          <w:sz w:val="24"/>
        </w:rPr>
        <w:t>teszt</w:t>
      </w:r>
      <w:r w:rsidR="007A561A">
        <w:rPr>
          <w:sz w:val="24"/>
        </w:rPr>
        <w:t>jé</w:t>
      </w:r>
      <w:r w:rsidRPr="0006050D">
        <w:rPr>
          <w:sz w:val="24"/>
        </w:rPr>
        <w:t>n. A borok</w:t>
      </w:r>
      <w:r w:rsidR="005D5C0E">
        <w:rPr>
          <w:sz w:val="24"/>
        </w:rPr>
        <w:t xml:space="preserve"> </w:t>
      </w:r>
      <w:r w:rsidR="00EF3E44">
        <w:rPr>
          <w:sz w:val="24"/>
        </w:rPr>
        <w:t>mindegy</w:t>
      </w:r>
      <w:r w:rsidR="005D5C0E">
        <w:rPr>
          <w:sz w:val="24"/>
        </w:rPr>
        <w:t>ike</w:t>
      </w:r>
      <w:r w:rsidR="00EF3E44">
        <w:rPr>
          <w:sz w:val="24"/>
        </w:rPr>
        <w:t xml:space="preserve"> </w:t>
      </w:r>
      <w:r w:rsidR="003D5D64">
        <w:rPr>
          <w:sz w:val="24"/>
        </w:rPr>
        <w:t xml:space="preserve">bortípusát tekintve </w:t>
      </w:r>
      <w:r w:rsidR="00EF3E44">
        <w:rPr>
          <w:sz w:val="24"/>
        </w:rPr>
        <w:t>ötputtonyos</w:t>
      </w:r>
      <w:r w:rsidR="00006741">
        <w:rPr>
          <w:sz w:val="24"/>
        </w:rPr>
        <w:t xml:space="preserve"> volt</w:t>
      </w:r>
      <w:r w:rsidR="00EF3E44">
        <w:rPr>
          <w:sz w:val="24"/>
        </w:rPr>
        <w:t>.</w:t>
      </w:r>
      <w:r w:rsidRPr="0006050D">
        <w:rPr>
          <w:sz w:val="24"/>
        </w:rPr>
        <w:t xml:space="preserve"> </w:t>
      </w:r>
    </w:p>
    <w:p w14:paraId="47C7CBB9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56DF4E60" w14:textId="0130C962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>A laboratórium</w:t>
      </w:r>
      <w:r w:rsidR="00EF3E44">
        <w:rPr>
          <w:sz w:val="24"/>
        </w:rPr>
        <w:t xml:space="preserve">ban </w:t>
      </w:r>
      <w:r w:rsidR="008741E9">
        <w:rPr>
          <w:sz w:val="24"/>
        </w:rPr>
        <w:t>csaknem</w:t>
      </w:r>
      <w:r w:rsidR="00B30E2C">
        <w:rPr>
          <w:sz w:val="24"/>
        </w:rPr>
        <w:t xml:space="preserve"> 40 </w:t>
      </w:r>
      <w:r w:rsidRPr="0006050D">
        <w:rPr>
          <w:sz w:val="24"/>
        </w:rPr>
        <w:t>paraméter</w:t>
      </w:r>
      <w:r w:rsidR="00F82874">
        <w:rPr>
          <w:sz w:val="24"/>
        </w:rPr>
        <w:t>t</w:t>
      </w:r>
      <w:r w:rsidRPr="0006050D">
        <w:rPr>
          <w:sz w:val="24"/>
        </w:rPr>
        <w:t xml:space="preserve"> vizsgált</w:t>
      </w:r>
      <w:r w:rsidR="00F82874">
        <w:rPr>
          <w:sz w:val="24"/>
        </w:rPr>
        <w:t>ak</w:t>
      </w:r>
      <w:r w:rsidRPr="0006050D">
        <w:rPr>
          <w:sz w:val="24"/>
        </w:rPr>
        <w:t xml:space="preserve"> a szakemberek</w:t>
      </w:r>
      <w:r w:rsidR="00EF3E44">
        <w:rPr>
          <w:sz w:val="24"/>
        </w:rPr>
        <w:t>: megmérték t</w:t>
      </w:r>
      <w:r w:rsidRPr="0006050D">
        <w:rPr>
          <w:sz w:val="24"/>
        </w:rPr>
        <w:t>öbbek között a termékek</w:t>
      </w:r>
      <w:r w:rsidR="00707080">
        <w:rPr>
          <w:sz w:val="24"/>
        </w:rPr>
        <w:t>ben</w:t>
      </w:r>
      <w:r w:rsidRPr="0006050D">
        <w:rPr>
          <w:sz w:val="24"/>
        </w:rPr>
        <w:t xml:space="preserve"> </w:t>
      </w:r>
      <w:r w:rsidR="00D0430A">
        <w:rPr>
          <w:sz w:val="24"/>
        </w:rPr>
        <w:t>a glicerin és</w:t>
      </w:r>
      <w:r w:rsidR="000628A1">
        <w:rPr>
          <w:sz w:val="24"/>
        </w:rPr>
        <w:t xml:space="preserve"> a</w:t>
      </w:r>
      <w:r w:rsidR="00D0430A">
        <w:rPr>
          <w:sz w:val="24"/>
        </w:rPr>
        <w:t xml:space="preserve"> </w:t>
      </w:r>
      <w:r w:rsidR="000628A1">
        <w:rPr>
          <w:sz w:val="24"/>
        </w:rPr>
        <w:t>tartósítószerek</w:t>
      </w:r>
      <w:r w:rsidR="00D0430A">
        <w:rPr>
          <w:sz w:val="24"/>
        </w:rPr>
        <w:t xml:space="preserve"> mennyiségét</w:t>
      </w:r>
      <w:r w:rsidR="00707080">
        <w:rPr>
          <w:sz w:val="24"/>
        </w:rPr>
        <w:t xml:space="preserve">, valamint </w:t>
      </w:r>
      <w:r w:rsidR="00551459">
        <w:rPr>
          <w:sz w:val="24"/>
        </w:rPr>
        <w:t xml:space="preserve">az </w:t>
      </w:r>
      <w:r w:rsidR="00707080" w:rsidRPr="0006050D">
        <w:rPr>
          <w:sz w:val="24"/>
        </w:rPr>
        <w:t>alkohol</w:t>
      </w:r>
      <w:r w:rsidR="00707080">
        <w:rPr>
          <w:sz w:val="24"/>
        </w:rPr>
        <w:t>- és cukor</w:t>
      </w:r>
      <w:r w:rsidR="00707080" w:rsidRPr="0006050D">
        <w:rPr>
          <w:sz w:val="24"/>
        </w:rPr>
        <w:t>tartalm</w:t>
      </w:r>
      <w:r w:rsidR="00551459">
        <w:rPr>
          <w:sz w:val="24"/>
        </w:rPr>
        <w:t>at</w:t>
      </w:r>
      <w:r w:rsidR="00D0430A">
        <w:rPr>
          <w:sz w:val="24"/>
        </w:rPr>
        <w:t xml:space="preserve"> is</w:t>
      </w:r>
      <w:r w:rsidRPr="0006050D">
        <w:rPr>
          <w:sz w:val="24"/>
        </w:rPr>
        <w:t xml:space="preserve">. </w:t>
      </w:r>
      <w:r w:rsidR="00707080">
        <w:rPr>
          <w:sz w:val="24"/>
        </w:rPr>
        <w:t xml:space="preserve">Ez utóbbi az </w:t>
      </w:r>
      <w:r w:rsidR="00006741">
        <w:rPr>
          <w:sz w:val="24"/>
        </w:rPr>
        <w:t>aszúborok egyik legfontosabb paraméter</w:t>
      </w:r>
      <w:r w:rsidR="00707080">
        <w:rPr>
          <w:sz w:val="24"/>
        </w:rPr>
        <w:t>e</w:t>
      </w:r>
      <w:r w:rsidR="00006741">
        <w:rPr>
          <w:sz w:val="24"/>
        </w:rPr>
        <w:t xml:space="preserve">. A termékek magas beltartalmi értékeit </w:t>
      </w:r>
      <w:r w:rsidR="00707080">
        <w:rPr>
          <w:sz w:val="24"/>
        </w:rPr>
        <w:t xml:space="preserve">ugyanis </w:t>
      </w:r>
      <w:r w:rsidR="00006741">
        <w:rPr>
          <w:sz w:val="24"/>
        </w:rPr>
        <w:t xml:space="preserve">a </w:t>
      </w:r>
      <w:r w:rsidR="00006741" w:rsidRPr="00300E2B">
        <w:rPr>
          <w:sz w:val="24"/>
        </w:rPr>
        <w:t>cukormentes extrakt</w:t>
      </w:r>
      <w:r w:rsidR="00006741">
        <w:rPr>
          <w:sz w:val="24"/>
        </w:rPr>
        <w:t>t</w:t>
      </w:r>
      <w:r w:rsidR="00006741" w:rsidRPr="00300E2B">
        <w:rPr>
          <w:sz w:val="24"/>
        </w:rPr>
        <w:t>artalom</w:t>
      </w:r>
      <w:r w:rsidR="00006741">
        <w:rPr>
          <w:sz w:val="24"/>
        </w:rPr>
        <w:t xml:space="preserve"> mutatja</w:t>
      </w:r>
      <w:r w:rsidR="00006741" w:rsidRPr="00300E2B">
        <w:rPr>
          <w:sz w:val="24"/>
        </w:rPr>
        <w:t xml:space="preserve">, melynek értéke </w:t>
      </w:r>
      <w:r w:rsidR="00707080">
        <w:rPr>
          <w:sz w:val="24"/>
        </w:rPr>
        <w:t xml:space="preserve">a </w:t>
      </w:r>
      <w:r w:rsidR="00B30E2C">
        <w:rPr>
          <w:sz w:val="24"/>
        </w:rPr>
        <w:t xml:space="preserve">tesztelt aszúk </w:t>
      </w:r>
      <w:r w:rsidR="00707080">
        <w:rPr>
          <w:sz w:val="24"/>
        </w:rPr>
        <w:t xml:space="preserve">esetében </w:t>
      </w:r>
      <w:r w:rsidR="00006741" w:rsidRPr="00300E2B">
        <w:rPr>
          <w:sz w:val="24"/>
        </w:rPr>
        <w:t>38,4-60,4 g/l között változ</w:t>
      </w:r>
      <w:r w:rsidR="00B300E8">
        <w:rPr>
          <w:sz w:val="24"/>
        </w:rPr>
        <w:t>ott</w:t>
      </w:r>
      <w:r w:rsidR="00A46F22">
        <w:rPr>
          <w:sz w:val="24"/>
        </w:rPr>
        <w:t>, így mindegyi</w:t>
      </w:r>
      <w:r w:rsidR="005C0897">
        <w:rPr>
          <w:sz w:val="24"/>
        </w:rPr>
        <w:t>k</w:t>
      </w:r>
      <w:r w:rsidR="003109A8">
        <w:rPr>
          <w:sz w:val="24"/>
        </w:rPr>
        <w:t xml:space="preserve"> igazán kiválónak számít</w:t>
      </w:r>
      <w:r w:rsidR="00006741">
        <w:rPr>
          <w:sz w:val="24"/>
        </w:rPr>
        <w:t xml:space="preserve">. </w:t>
      </w:r>
      <w:r w:rsidRPr="0006050D">
        <w:rPr>
          <w:sz w:val="24"/>
        </w:rPr>
        <w:t xml:space="preserve">A tesztelt </w:t>
      </w:r>
      <w:r w:rsidR="000628A1">
        <w:rPr>
          <w:sz w:val="24"/>
        </w:rPr>
        <w:t>aszúk</w:t>
      </w:r>
      <w:r w:rsidRPr="0006050D">
        <w:rPr>
          <w:sz w:val="24"/>
        </w:rPr>
        <w:t xml:space="preserve"> alkoholtartalma – címkéjük szerint – 10,</w:t>
      </w:r>
      <w:r w:rsidR="00EF3E44">
        <w:rPr>
          <w:sz w:val="24"/>
        </w:rPr>
        <w:t>0</w:t>
      </w:r>
      <w:r w:rsidRPr="0006050D">
        <w:rPr>
          <w:sz w:val="24"/>
        </w:rPr>
        <w:t xml:space="preserve"> és 1</w:t>
      </w:r>
      <w:r w:rsidR="00EF3E44">
        <w:rPr>
          <w:sz w:val="24"/>
        </w:rPr>
        <w:t>2</w:t>
      </w:r>
      <w:r w:rsidRPr="0006050D">
        <w:rPr>
          <w:sz w:val="24"/>
        </w:rPr>
        <w:t>,</w:t>
      </w:r>
      <w:r w:rsidR="00EF3E44">
        <w:rPr>
          <w:sz w:val="24"/>
        </w:rPr>
        <w:t>5</w:t>
      </w:r>
      <w:r w:rsidRPr="0006050D">
        <w:rPr>
          <w:sz w:val="24"/>
        </w:rPr>
        <w:t xml:space="preserve"> százalék között mozgott</w:t>
      </w:r>
      <w:r w:rsidR="00D0430A">
        <w:rPr>
          <w:sz w:val="24"/>
        </w:rPr>
        <w:t>, melyet</w:t>
      </w:r>
      <w:r w:rsidRPr="0006050D">
        <w:rPr>
          <w:sz w:val="24"/>
        </w:rPr>
        <w:t xml:space="preserve"> a laboratóriumi eredmények is megerősített</w:t>
      </w:r>
      <w:r w:rsidR="00D0430A">
        <w:rPr>
          <w:sz w:val="24"/>
        </w:rPr>
        <w:t>e</w:t>
      </w:r>
      <w:r w:rsidRPr="0006050D">
        <w:rPr>
          <w:sz w:val="24"/>
        </w:rPr>
        <w:t>k. Általánosságban elmondható, hogy a vizsgált borok beltartalmi és élelmiszerbiztonsági jellemzői megfeleltek az előírásoknak.</w:t>
      </w:r>
    </w:p>
    <w:p w14:paraId="4FCE8E5E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42388FA7" w14:textId="3A47D230" w:rsidR="0006050D" w:rsidRPr="0006050D" w:rsidRDefault="00147851" w:rsidP="0006050D">
      <w:pPr>
        <w:spacing w:after="0" w:line="240" w:lineRule="auto"/>
        <w:rPr>
          <w:sz w:val="24"/>
        </w:rPr>
      </w:pPr>
      <w:r w:rsidRPr="00147851">
        <w:rPr>
          <w:sz w:val="24"/>
        </w:rPr>
        <w:t>A minőség javítása érdekében 2013-ban</w:t>
      </w:r>
      <w:r w:rsidR="001E6CF0">
        <w:rPr>
          <w:sz w:val="24"/>
        </w:rPr>
        <w:t xml:space="preserve"> – borvidéki szinten –</w:t>
      </w:r>
      <w:r w:rsidRPr="00147851">
        <w:rPr>
          <w:sz w:val="24"/>
        </w:rPr>
        <w:t xml:space="preserve"> szigorították az aszúborokra vonatkozó szabályokat</w:t>
      </w:r>
      <w:r>
        <w:rPr>
          <w:sz w:val="24"/>
        </w:rPr>
        <w:t>. Ennek következtében</w:t>
      </w:r>
      <w:r w:rsidR="00D63113">
        <w:rPr>
          <w:sz w:val="24"/>
        </w:rPr>
        <w:t xml:space="preserve"> </w:t>
      </w:r>
      <w:r w:rsidR="001E6CF0">
        <w:rPr>
          <w:sz w:val="24"/>
        </w:rPr>
        <w:t xml:space="preserve">a 2013. augusztus 1-jét követően szüretelt szőlőből készült tokaji aszúk </w:t>
      </w:r>
      <w:r w:rsidR="008741E9">
        <w:rPr>
          <w:sz w:val="24"/>
        </w:rPr>
        <w:t xml:space="preserve">esetében </w:t>
      </w:r>
      <w:r>
        <w:rPr>
          <w:sz w:val="24"/>
        </w:rPr>
        <w:t>a</w:t>
      </w:r>
      <w:r w:rsidR="00D903FD">
        <w:rPr>
          <w:sz w:val="24"/>
        </w:rPr>
        <w:t>z aszú</w:t>
      </w:r>
      <w:r>
        <w:rPr>
          <w:sz w:val="24"/>
        </w:rPr>
        <w:t xml:space="preserve"> </w:t>
      </w:r>
      <w:r w:rsidR="00D63113">
        <w:rPr>
          <w:sz w:val="24"/>
        </w:rPr>
        <w:t>min</w:t>
      </w:r>
      <w:r w:rsidR="00D903FD">
        <w:rPr>
          <w:sz w:val="24"/>
        </w:rPr>
        <w:t>imális</w:t>
      </w:r>
      <w:r w:rsidR="00D63113">
        <w:rPr>
          <w:sz w:val="24"/>
        </w:rPr>
        <w:t xml:space="preserve"> maradékcukor-tartalm</w:t>
      </w:r>
      <w:r w:rsidR="00D903FD">
        <w:rPr>
          <w:sz w:val="24"/>
        </w:rPr>
        <w:t>a</w:t>
      </w:r>
      <w:r>
        <w:rPr>
          <w:sz w:val="24"/>
        </w:rPr>
        <w:t xml:space="preserve"> </w:t>
      </w:r>
      <w:r w:rsidR="00D903FD">
        <w:rPr>
          <w:sz w:val="24"/>
        </w:rPr>
        <w:t>120 g/l</w:t>
      </w:r>
      <w:r w:rsidR="00D63113">
        <w:rPr>
          <w:sz w:val="24"/>
        </w:rPr>
        <w:t>, a puttonyszám feltüntet</w:t>
      </w:r>
      <w:r>
        <w:rPr>
          <w:sz w:val="24"/>
        </w:rPr>
        <w:t>ése pedig nem kötelező</w:t>
      </w:r>
      <w:r w:rsidR="00D63113">
        <w:rPr>
          <w:sz w:val="24"/>
        </w:rPr>
        <w:t>. A szakemberek a borok jelölésvizsgálata során e</w:t>
      </w:r>
      <w:r w:rsidR="00060259">
        <w:rPr>
          <w:sz w:val="24"/>
        </w:rPr>
        <w:t>llenőrizték, hogy a kötelező</w:t>
      </w:r>
      <w:r>
        <w:rPr>
          <w:sz w:val="24"/>
        </w:rPr>
        <w:t xml:space="preserve"> </w:t>
      </w:r>
      <w:r w:rsidR="00060259">
        <w:rPr>
          <w:sz w:val="24"/>
        </w:rPr>
        <w:t xml:space="preserve">elemek – például évjárat, cukortartalom – szerepelnek-e a címkéken, </w:t>
      </w:r>
      <w:r w:rsidR="00501069">
        <w:rPr>
          <w:sz w:val="24"/>
        </w:rPr>
        <w:t xml:space="preserve">valamint </w:t>
      </w:r>
      <w:r w:rsidR="00060259">
        <w:rPr>
          <w:sz w:val="24"/>
        </w:rPr>
        <w:t>az egyéb jelölések megfelelnek-e a</w:t>
      </w:r>
      <w:r w:rsidR="00A649FD">
        <w:rPr>
          <w:sz w:val="24"/>
        </w:rPr>
        <w:t xml:space="preserve"> kritériumoknak</w:t>
      </w:r>
      <w:r w:rsidR="00060259">
        <w:rPr>
          <w:sz w:val="24"/>
        </w:rPr>
        <w:t xml:space="preserve">. </w:t>
      </w:r>
      <w:r w:rsidR="0006050D" w:rsidRPr="0006050D">
        <w:rPr>
          <w:sz w:val="24"/>
        </w:rPr>
        <w:t xml:space="preserve">A jelölésvizsgálat </w:t>
      </w:r>
      <w:r w:rsidR="002A03AA">
        <w:rPr>
          <w:sz w:val="24"/>
        </w:rPr>
        <w:t>n</w:t>
      </w:r>
      <w:r w:rsidR="0006050D" w:rsidRPr="0006050D">
        <w:rPr>
          <w:sz w:val="24"/>
        </w:rPr>
        <w:t xml:space="preserve">em tárt fel hiányosságokat, </w:t>
      </w:r>
      <w:r w:rsidR="00F4609F">
        <w:rPr>
          <w:sz w:val="24"/>
        </w:rPr>
        <w:t xml:space="preserve">mindegyik </w:t>
      </w:r>
      <w:r w:rsidR="0006050D" w:rsidRPr="0006050D">
        <w:rPr>
          <w:sz w:val="24"/>
        </w:rPr>
        <w:t xml:space="preserve">borászati termék eleget tett a jogszabályokban </w:t>
      </w:r>
      <w:r w:rsidR="002A03AA">
        <w:rPr>
          <w:sz w:val="24"/>
        </w:rPr>
        <w:t xml:space="preserve">és a vonatkozó termékleírásban </w:t>
      </w:r>
      <w:r w:rsidR="0006050D" w:rsidRPr="0006050D">
        <w:rPr>
          <w:sz w:val="24"/>
        </w:rPr>
        <w:t>előírtaknak.</w:t>
      </w:r>
    </w:p>
    <w:p w14:paraId="0EEBDBE7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095FE56B" w14:textId="77777777" w:rsidR="00E04B9B" w:rsidRDefault="0006050D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42B75">
        <w:rPr>
          <w:sz w:val="24"/>
          <w:szCs w:val="24"/>
          <w:shd w:val="clear" w:color="auto" w:fill="FFFFFF"/>
        </w:rPr>
        <w:t xml:space="preserve">A Szupermenta terméktesztek egyik legnépszerűbb mozzanata a kedveltségi vizsgálat, melyen ezúttal is szakértő és laikus </w:t>
      </w:r>
      <w:r w:rsidR="007C2C16">
        <w:rPr>
          <w:sz w:val="24"/>
          <w:szCs w:val="24"/>
          <w:shd w:val="clear" w:color="auto" w:fill="FFFFFF"/>
        </w:rPr>
        <w:t>bo</w:t>
      </w:r>
      <w:r w:rsidR="00143DFA">
        <w:rPr>
          <w:sz w:val="24"/>
          <w:szCs w:val="24"/>
          <w:shd w:val="clear" w:color="auto" w:fill="FFFFFF"/>
        </w:rPr>
        <w:t>r</w:t>
      </w:r>
      <w:r w:rsidR="007C2C16">
        <w:rPr>
          <w:sz w:val="24"/>
          <w:szCs w:val="24"/>
          <w:shd w:val="clear" w:color="auto" w:fill="FFFFFF"/>
        </w:rPr>
        <w:t xml:space="preserve">kedvelők </w:t>
      </w:r>
      <w:r w:rsidRPr="00842B75">
        <w:rPr>
          <w:sz w:val="24"/>
          <w:szCs w:val="24"/>
          <w:shd w:val="clear" w:color="auto" w:fill="FFFFFF"/>
        </w:rPr>
        <w:t>pontozták a termékeket.</w:t>
      </w:r>
      <w:r>
        <w:rPr>
          <w:sz w:val="24"/>
          <w:szCs w:val="24"/>
          <w:shd w:val="clear" w:color="auto" w:fill="FFFFFF"/>
        </w:rPr>
        <w:t xml:space="preserve"> Értékelésük alapján a</w:t>
      </w:r>
      <w:r>
        <w:rPr>
          <w:sz w:val="24"/>
          <w:szCs w:val="24"/>
        </w:rPr>
        <w:t xml:space="preserve"> borkülönlegesség</w:t>
      </w:r>
      <w:r w:rsidR="007A561A">
        <w:rPr>
          <w:sz w:val="24"/>
          <w:szCs w:val="24"/>
        </w:rPr>
        <w:t>ek</w:t>
      </w:r>
      <w:r>
        <w:rPr>
          <w:sz w:val="24"/>
          <w:szCs w:val="24"/>
        </w:rPr>
        <w:t xml:space="preserve"> közül </w:t>
      </w:r>
      <w:r w:rsidRPr="0094027E">
        <w:rPr>
          <w:sz w:val="24"/>
          <w:szCs w:val="24"/>
        </w:rPr>
        <w:t xml:space="preserve">a </w:t>
      </w:r>
      <w:bookmarkStart w:id="1" w:name="_Hlk113519522"/>
      <w:r w:rsidRPr="0006050D">
        <w:rPr>
          <w:i/>
          <w:sz w:val="24"/>
          <w:szCs w:val="24"/>
        </w:rPr>
        <w:t>Pauleczki Tokaji Muscat Lunel Aszú</w:t>
      </w:r>
      <w:bookmarkEnd w:id="1"/>
      <w:r w:rsidR="002A03AA">
        <w:rPr>
          <w:i/>
          <w:sz w:val="24"/>
          <w:szCs w:val="24"/>
        </w:rPr>
        <w:t xml:space="preserve"> (2017)</w:t>
      </w:r>
      <w:r w:rsidRPr="0006050D">
        <w:rPr>
          <w:i/>
          <w:sz w:val="24"/>
          <w:szCs w:val="24"/>
        </w:rPr>
        <w:t xml:space="preserve"> </w:t>
      </w:r>
      <w:r w:rsidRPr="0094027E">
        <w:rPr>
          <w:sz w:val="24"/>
          <w:szCs w:val="24"/>
        </w:rPr>
        <w:t>végzett a</w:t>
      </w:r>
      <w:r>
        <w:rPr>
          <w:sz w:val="24"/>
          <w:szCs w:val="24"/>
        </w:rPr>
        <w:t xml:space="preserve">z első </w:t>
      </w:r>
      <w:r w:rsidRPr="0094027E">
        <w:rPr>
          <w:sz w:val="24"/>
          <w:szCs w:val="24"/>
        </w:rPr>
        <w:t>helyen</w:t>
      </w:r>
      <w:r>
        <w:rPr>
          <w:sz w:val="24"/>
          <w:szCs w:val="24"/>
        </w:rPr>
        <w:t>, második lett</w:t>
      </w:r>
      <w:r w:rsidRPr="007C5E70">
        <w:rPr>
          <w:sz w:val="24"/>
          <w:szCs w:val="24"/>
        </w:rPr>
        <w:t xml:space="preserve"> a </w:t>
      </w:r>
      <w:r w:rsidRPr="0006050D">
        <w:rPr>
          <w:i/>
          <w:sz w:val="24"/>
          <w:szCs w:val="24"/>
        </w:rPr>
        <w:t>Sárga Borház Tokaji Aszú</w:t>
      </w:r>
      <w:r w:rsidR="002A03AA">
        <w:rPr>
          <w:i/>
          <w:sz w:val="24"/>
          <w:szCs w:val="24"/>
        </w:rPr>
        <w:t xml:space="preserve"> (2017)</w:t>
      </w:r>
      <w:r w:rsidRPr="007C5E70">
        <w:rPr>
          <w:sz w:val="24"/>
          <w:szCs w:val="24"/>
        </w:rPr>
        <w:t xml:space="preserve">, míg a </w:t>
      </w:r>
      <w:r>
        <w:rPr>
          <w:sz w:val="24"/>
          <w:szCs w:val="24"/>
        </w:rPr>
        <w:t xml:space="preserve">dobogó </w:t>
      </w:r>
      <w:r w:rsidRPr="007C5E70">
        <w:rPr>
          <w:sz w:val="24"/>
          <w:szCs w:val="24"/>
        </w:rPr>
        <w:t xml:space="preserve">harmadik </w:t>
      </w:r>
      <w:r>
        <w:rPr>
          <w:sz w:val="24"/>
          <w:szCs w:val="24"/>
        </w:rPr>
        <w:t>fokára</w:t>
      </w:r>
      <w:r w:rsidRPr="007C5E70">
        <w:rPr>
          <w:sz w:val="24"/>
          <w:szCs w:val="24"/>
        </w:rPr>
        <w:t xml:space="preserve"> a</w:t>
      </w:r>
      <w:r w:rsidR="00437B66">
        <w:rPr>
          <w:sz w:val="24"/>
          <w:szCs w:val="24"/>
        </w:rPr>
        <w:t xml:space="preserve">z </w:t>
      </w:r>
      <w:r w:rsidR="00437B66" w:rsidRPr="00526C6E">
        <w:rPr>
          <w:i/>
          <w:sz w:val="24"/>
          <w:szCs w:val="24"/>
        </w:rPr>
        <w:t>SZM</w:t>
      </w:r>
      <w:r w:rsidRPr="007C5E70">
        <w:rPr>
          <w:sz w:val="24"/>
          <w:szCs w:val="24"/>
        </w:rPr>
        <w:t xml:space="preserve"> </w:t>
      </w:r>
      <w:r w:rsidRPr="0006050D">
        <w:rPr>
          <w:i/>
          <w:sz w:val="24"/>
          <w:szCs w:val="24"/>
        </w:rPr>
        <w:t>Sommelier Tokaji Aszú</w:t>
      </w:r>
      <w:r>
        <w:rPr>
          <w:sz w:val="24"/>
          <w:szCs w:val="24"/>
        </w:rPr>
        <w:t xml:space="preserve"> </w:t>
      </w:r>
      <w:r w:rsidR="002A03AA" w:rsidRPr="003D5D64">
        <w:rPr>
          <w:i/>
          <w:sz w:val="24"/>
          <w:szCs w:val="24"/>
        </w:rPr>
        <w:t>(2017)</w:t>
      </w:r>
      <w:r w:rsidR="002A03AA">
        <w:rPr>
          <w:sz w:val="24"/>
          <w:szCs w:val="24"/>
        </w:rPr>
        <w:t xml:space="preserve"> </w:t>
      </w:r>
      <w:r>
        <w:rPr>
          <w:sz w:val="24"/>
          <w:szCs w:val="24"/>
        </w:rPr>
        <w:t>léphetett fel.</w:t>
      </w:r>
    </w:p>
    <w:p w14:paraId="3EF0EBB3" w14:textId="77777777" w:rsidR="0006050D" w:rsidRDefault="0006050D" w:rsidP="00E56D36">
      <w:pPr>
        <w:spacing w:after="0" w:line="240" w:lineRule="auto"/>
        <w:rPr>
          <w:sz w:val="24"/>
        </w:rPr>
      </w:pPr>
    </w:p>
    <w:p w14:paraId="0446E524" w14:textId="77777777" w:rsidR="003D5D64" w:rsidRDefault="00934F19" w:rsidP="003D5D64">
      <w:pPr>
        <w:pStyle w:val="NormlWeb"/>
        <w:shd w:val="clear" w:color="auto" w:fill="FFFFFF"/>
        <w:spacing w:after="0" w:line="240" w:lineRule="auto"/>
        <w:rPr>
          <w:i/>
        </w:rPr>
      </w:pPr>
      <w:r w:rsidRPr="006A0517">
        <w:t>További információk, érdekességek és a részletes vizsgálati eredmények elérhetők a Nébih Szupermenta termékteszt oldalán:</w:t>
      </w:r>
      <w:r w:rsidR="009F4F98">
        <w:t xml:space="preserve"> </w:t>
      </w:r>
      <w:hyperlink r:id="rId8" w:history="1">
        <w:r w:rsidR="003D5D64" w:rsidRPr="00AF3CAB">
          <w:rPr>
            <w:rStyle w:val="Hiperhivatkozs"/>
          </w:rPr>
          <w:t>https://szupermenta.hu/a-tokaji-aszuk-titka-otputtonyos-aszuborok-a-szupermenta-poharaban/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</w:p>
    <w:p w14:paraId="4E1B81E1" w14:textId="77777777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 xml:space="preserve">22. </w:t>
      </w:r>
      <w:r w:rsidR="0006050D">
        <w:rPr>
          <w:bCs/>
          <w:sz w:val="24"/>
          <w:szCs w:val="24"/>
        </w:rPr>
        <w:t>november 08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ADA1" w14:textId="77777777" w:rsidR="008639C8" w:rsidRDefault="008639C8" w:rsidP="004C1DB0">
      <w:pPr>
        <w:spacing w:after="0" w:line="240" w:lineRule="auto"/>
      </w:pPr>
      <w:r>
        <w:separator/>
      </w:r>
    </w:p>
  </w:endnote>
  <w:endnote w:type="continuationSeparator" w:id="0">
    <w:p w14:paraId="431B02FB" w14:textId="77777777" w:rsidR="008639C8" w:rsidRDefault="008639C8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E548" w14:textId="77777777" w:rsidR="008639C8" w:rsidRDefault="008639C8" w:rsidP="004C1DB0">
      <w:pPr>
        <w:spacing w:after="0" w:line="240" w:lineRule="auto"/>
      </w:pPr>
      <w:r>
        <w:separator/>
      </w:r>
    </w:p>
  </w:footnote>
  <w:footnote w:type="continuationSeparator" w:id="0">
    <w:p w14:paraId="1DEC973B" w14:textId="77777777" w:rsidR="008639C8" w:rsidRDefault="008639C8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3F3C"/>
    <w:rsid w:val="00006741"/>
    <w:rsid w:val="00006B04"/>
    <w:rsid w:val="000076DA"/>
    <w:rsid w:val="00013838"/>
    <w:rsid w:val="00014E10"/>
    <w:rsid w:val="000202F9"/>
    <w:rsid w:val="000246BD"/>
    <w:rsid w:val="00025F68"/>
    <w:rsid w:val="00025FAF"/>
    <w:rsid w:val="00026CAF"/>
    <w:rsid w:val="00027CA8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36E8"/>
    <w:rsid w:val="00060259"/>
    <w:rsid w:val="000603DC"/>
    <w:rsid w:val="0006050D"/>
    <w:rsid w:val="00061F08"/>
    <w:rsid w:val="000628A1"/>
    <w:rsid w:val="00065E5D"/>
    <w:rsid w:val="00066A24"/>
    <w:rsid w:val="00070520"/>
    <w:rsid w:val="000719C9"/>
    <w:rsid w:val="000725A4"/>
    <w:rsid w:val="00073805"/>
    <w:rsid w:val="00073A60"/>
    <w:rsid w:val="00073E04"/>
    <w:rsid w:val="000751E4"/>
    <w:rsid w:val="00075F18"/>
    <w:rsid w:val="0008074C"/>
    <w:rsid w:val="000839D2"/>
    <w:rsid w:val="00090178"/>
    <w:rsid w:val="000919B9"/>
    <w:rsid w:val="00092841"/>
    <w:rsid w:val="00092C24"/>
    <w:rsid w:val="00093ED5"/>
    <w:rsid w:val="00094E80"/>
    <w:rsid w:val="000A2C61"/>
    <w:rsid w:val="000B246A"/>
    <w:rsid w:val="000B26F1"/>
    <w:rsid w:val="000B355F"/>
    <w:rsid w:val="000B3A76"/>
    <w:rsid w:val="000B42C6"/>
    <w:rsid w:val="000B591F"/>
    <w:rsid w:val="000C0210"/>
    <w:rsid w:val="000C1177"/>
    <w:rsid w:val="000C1FC3"/>
    <w:rsid w:val="000C35D9"/>
    <w:rsid w:val="000C436C"/>
    <w:rsid w:val="000C4629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49E7"/>
    <w:rsid w:val="000E5F87"/>
    <w:rsid w:val="000E6AC3"/>
    <w:rsid w:val="000F3B27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5033"/>
    <w:rsid w:val="00121381"/>
    <w:rsid w:val="001214AB"/>
    <w:rsid w:val="001224DB"/>
    <w:rsid w:val="00122EC2"/>
    <w:rsid w:val="00125500"/>
    <w:rsid w:val="00126E5E"/>
    <w:rsid w:val="001273E4"/>
    <w:rsid w:val="0012751A"/>
    <w:rsid w:val="00133DE3"/>
    <w:rsid w:val="001347A6"/>
    <w:rsid w:val="00136784"/>
    <w:rsid w:val="001401BE"/>
    <w:rsid w:val="00141296"/>
    <w:rsid w:val="00143DFA"/>
    <w:rsid w:val="00144256"/>
    <w:rsid w:val="001455E1"/>
    <w:rsid w:val="00146F1E"/>
    <w:rsid w:val="00147851"/>
    <w:rsid w:val="00153B26"/>
    <w:rsid w:val="0015471C"/>
    <w:rsid w:val="00156AB2"/>
    <w:rsid w:val="00157B21"/>
    <w:rsid w:val="00161D46"/>
    <w:rsid w:val="00164BE7"/>
    <w:rsid w:val="001658AE"/>
    <w:rsid w:val="00165FA6"/>
    <w:rsid w:val="00166D53"/>
    <w:rsid w:val="00167E41"/>
    <w:rsid w:val="00172573"/>
    <w:rsid w:val="001764A0"/>
    <w:rsid w:val="00180021"/>
    <w:rsid w:val="00180541"/>
    <w:rsid w:val="00180C59"/>
    <w:rsid w:val="001815DF"/>
    <w:rsid w:val="00183417"/>
    <w:rsid w:val="00184AA2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4144"/>
    <w:rsid w:val="001D4930"/>
    <w:rsid w:val="001D6501"/>
    <w:rsid w:val="001D6A8A"/>
    <w:rsid w:val="001E1DDE"/>
    <w:rsid w:val="001E3264"/>
    <w:rsid w:val="001E5360"/>
    <w:rsid w:val="001E6CF0"/>
    <w:rsid w:val="001E7A46"/>
    <w:rsid w:val="001F0801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12959"/>
    <w:rsid w:val="00212D87"/>
    <w:rsid w:val="002143C6"/>
    <w:rsid w:val="002217EB"/>
    <w:rsid w:val="00224BE5"/>
    <w:rsid w:val="00224E8E"/>
    <w:rsid w:val="00230529"/>
    <w:rsid w:val="00233EDE"/>
    <w:rsid w:val="00240CAF"/>
    <w:rsid w:val="002440E9"/>
    <w:rsid w:val="0024591C"/>
    <w:rsid w:val="00251769"/>
    <w:rsid w:val="00252724"/>
    <w:rsid w:val="00256520"/>
    <w:rsid w:val="002609D4"/>
    <w:rsid w:val="0026143A"/>
    <w:rsid w:val="00270555"/>
    <w:rsid w:val="00271004"/>
    <w:rsid w:val="0027224B"/>
    <w:rsid w:val="002726AA"/>
    <w:rsid w:val="002832A8"/>
    <w:rsid w:val="002832C4"/>
    <w:rsid w:val="00284BF4"/>
    <w:rsid w:val="002872FA"/>
    <w:rsid w:val="002901A9"/>
    <w:rsid w:val="002A03AA"/>
    <w:rsid w:val="002A055D"/>
    <w:rsid w:val="002A2B08"/>
    <w:rsid w:val="002A3553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3346"/>
    <w:rsid w:val="002D64AC"/>
    <w:rsid w:val="002D7392"/>
    <w:rsid w:val="002E119A"/>
    <w:rsid w:val="002E2FCF"/>
    <w:rsid w:val="002E4D70"/>
    <w:rsid w:val="002E7929"/>
    <w:rsid w:val="002E7C4B"/>
    <w:rsid w:val="002F21A7"/>
    <w:rsid w:val="002F5550"/>
    <w:rsid w:val="002F664B"/>
    <w:rsid w:val="00304136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5D65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2252"/>
    <w:rsid w:val="00365A90"/>
    <w:rsid w:val="003665E6"/>
    <w:rsid w:val="00366966"/>
    <w:rsid w:val="00372656"/>
    <w:rsid w:val="00374350"/>
    <w:rsid w:val="00376F3A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4EF8"/>
    <w:rsid w:val="003C4F40"/>
    <w:rsid w:val="003C7552"/>
    <w:rsid w:val="003D5D64"/>
    <w:rsid w:val="003D795A"/>
    <w:rsid w:val="003E1C07"/>
    <w:rsid w:val="003E3FCB"/>
    <w:rsid w:val="003E7F9A"/>
    <w:rsid w:val="003F0C4D"/>
    <w:rsid w:val="003F4819"/>
    <w:rsid w:val="003F58A8"/>
    <w:rsid w:val="003F685C"/>
    <w:rsid w:val="003F7F8E"/>
    <w:rsid w:val="004025A8"/>
    <w:rsid w:val="00403E8D"/>
    <w:rsid w:val="004052AC"/>
    <w:rsid w:val="00405773"/>
    <w:rsid w:val="004079D2"/>
    <w:rsid w:val="0041466F"/>
    <w:rsid w:val="00423062"/>
    <w:rsid w:val="00423833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487"/>
    <w:rsid w:val="00444D37"/>
    <w:rsid w:val="00446AF7"/>
    <w:rsid w:val="004474F2"/>
    <w:rsid w:val="00450DF4"/>
    <w:rsid w:val="004515B3"/>
    <w:rsid w:val="00454AD7"/>
    <w:rsid w:val="004613DE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C6CBC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17A04"/>
    <w:rsid w:val="005200AC"/>
    <w:rsid w:val="00526C6E"/>
    <w:rsid w:val="005278AC"/>
    <w:rsid w:val="0053006B"/>
    <w:rsid w:val="00534037"/>
    <w:rsid w:val="00534B68"/>
    <w:rsid w:val="00535C38"/>
    <w:rsid w:val="005408A6"/>
    <w:rsid w:val="00541110"/>
    <w:rsid w:val="00541F9B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C76"/>
    <w:rsid w:val="00576D43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92D13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0897"/>
    <w:rsid w:val="005C154D"/>
    <w:rsid w:val="005C393A"/>
    <w:rsid w:val="005C6D2A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68B"/>
    <w:rsid w:val="005F3EE0"/>
    <w:rsid w:val="0060277A"/>
    <w:rsid w:val="00603E46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5E25"/>
    <w:rsid w:val="00632FFB"/>
    <w:rsid w:val="0063483B"/>
    <w:rsid w:val="006377B4"/>
    <w:rsid w:val="00637AB0"/>
    <w:rsid w:val="0064100C"/>
    <w:rsid w:val="00643586"/>
    <w:rsid w:val="00644D48"/>
    <w:rsid w:val="00645B75"/>
    <w:rsid w:val="00647226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D0451"/>
    <w:rsid w:val="006D16B8"/>
    <w:rsid w:val="006D3F00"/>
    <w:rsid w:val="006D5BBD"/>
    <w:rsid w:val="006D62CE"/>
    <w:rsid w:val="006D648D"/>
    <w:rsid w:val="006E31CA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397A"/>
    <w:rsid w:val="00724E99"/>
    <w:rsid w:val="00725AFA"/>
    <w:rsid w:val="00726898"/>
    <w:rsid w:val="0073556A"/>
    <w:rsid w:val="007373E7"/>
    <w:rsid w:val="00740CC5"/>
    <w:rsid w:val="00742C89"/>
    <w:rsid w:val="007440FC"/>
    <w:rsid w:val="007454B1"/>
    <w:rsid w:val="00745FD6"/>
    <w:rsid w:val="00746004"/>
    <w:rsid w:val="00750AA0"/>
    <w:rsid w:val="007517BA"/>
    <w:rsid w:val="007531AD"/>
    <w:rsid w:val="00753E2E"/>
    <w:rsid w:val="0075698D"/>
    <w:rsid w:val="00756A28"/>
    <w:rsid w:val="00764753"/>
    <w:rsid w:val="00764D7E"/>
    <w:rsid w:val="007656C4"/>
    <w:rsid w:val="00773748"/>
    <w:rsid w:val="00773B83"/>
    <w:rsid w:val="007770EB"/>
    <w:rsid w:val="00781F71"/>
    <w:rsid w:val="00785100"/>
    <w:rsid w:val="00796AE5"/>
    <w:rsid w:val="007A2AD6"/>
    <w:rsid w:val="007A2E3A"/>
    <w:rsid w:val="007A48C6"/>
    <w:rsid w:val="007A561A"/>
    <w:rsid w:val="007A73F6"/>
    <w:rsid w:val="007B3390"/>
    <w:rsid w:val="007B404D"/>
    <w:rsid w:val="007B4242"/>
    <w:rsid w:val="007B69B7"/>
    <w:rsid w:val="007B7D69"/>
    <w:rsid w:val="007C1935"/>
    <w:rsid w:val="007C2C16"/>
    <w:rsid w:val="007C38D4"/>
    <w:rsid w:val="007C5082"/>
    <w:rsid w:val="007D1AB0"/>
    <w:rsid w:val="007D1F4F"/>
    <w:rsid w:val="007D23F7"/>
    <w:rsid w:val="007D698C"/>
    <w:rsid w:val="007D7521"/>
    <w:rsid w:val="007D7EA6"/>
    <w:rsid w:val="007E1F49"/>
    <w:rsid w:val="007E3C07"/>
    <w:rsid w:val="007E5AB7"/>
    <w:rsid w:val="007E6089"/>
    <w:rsid w:val="007E6116"/>
    <w:rsid w:val="007E624E"/>
    <w:rsid w:val="007E65E2"/>
    <w:rsid w:val="007E7BC3"/>
    <w:rsid w:val="007F127B"/>
    <w:rsid w:val="007F1B1E"/>
    <w:rsid w:val="007F1FFE"/>
    <w:rsid w:val="007F243A"/>
    <w:rsid w:val="007F5841"/>
    <w:rsid w:val="007F7088"/>
    <w:rsid w:val="00801B8F"/>
    <w:rsid w:val="00803668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7558"/>
    <w:rsid w:val="008302F1"/>
    <w:rsid w:val="00831DE2"/>
    <w:rsid w:val="00833E17"/>
    <w:rsid w:val="00834B0E"/>
    <w:rsid w:val="008371D3"/>
    <w:rsid w:val="00837DC7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603B8"/>
    <w:rsid w:val="00862EA0"/>
    <w:rsid w:val="008638F5"/>
    <w:rsid w:val="008639C8"/>
    <w:rsid w:val="008647A4"/>
    <w:rsid w:val="00864C09"/>
    <w:rsid w:val="00865464"/>
    <w:rsid w:val="008665AB"/>
    <w:rsid w:val="008713B4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A22ED"/>
    <w:rsid w:val="008A4D26"/>
    <w:rsid w:val="008A7940"/>
    <w:rsid w:val="008B3BC8"/>
    <w:rsid w:val="008B4D88"/>
    <w:rsid w:val="008B64D1"/>
    <w:rsid w:val="008C0614"/>
    <w:rsid w:val="008C2A8A"/>
    <w:rsid w:val="008C2FC0"/>
    <w:rsid w:val="008D03B0"/>
    <w:rsid w:val="008D0EBE"/>
    <w:rsid w:val="008D110E"/>
    <w:rsid w:val="008D23F8"/>
    <w:rsid w:val="008D2F2E"/>
    <w:rsid w:val="008D419A"/>
    <w:rsid w:val="008D51C1"/>
    <w:rsid w:val="008D631E"/>
    <w:rsid w:val="008E6C3A"/>
    <w:rsid w:val="008F2FD9"/>
    <w:rsid w:val="008F327A"/>
    <w:rsid w:val="008F425F"/>
    <w:rsid w:val="008F5D98"/>
    <w:rsid w:val="00903416"/>
    <w:rsid w:val="009034DF"/>
    <w:rsid w:val="00910D5F"/>
    <w:rsid w:val="0091297A"/>
    <w:rsid w:val="00916457"/>
    <w:rsid w:val="00916BDD"/>
    <w:rsid w:val="00916D38"/>
    <w:rsid w:val="009202CD"/>
    <w:rsid w:val="0092323E"/>
    <w:rsid w:val="00924C56"/>
    <w:rsid w:val="0092697F"/>
    <w:rsid w:val="00926C3E"/>
    <w:rsid w:val="00926E2B"/>
    <w:rsid w:val="0093399A"/>
    <w:rsid w:val="00934F19"/>
    <w:rsid w:val="0093739B"/>
    <w:rsid w:val="00941331"/>
    <w:rsid w:val="00941DE3"/>
    <w:rsid w:val="0094201E"/>
    <w:rsid w:val="009438F2"/>
    <w:rsid w:val="00945A49"/>
    <w:rsid w:val="009523FA"/>
    <w:rsid w:val="00952B78"/>
    <w:rsid w:val="009611D1"/>
    <w:rsid w:val="00961858"/>
    <w:rsid w:val="0097235C"/>
    <w:rsid w:val="009729B5"/>
    <w:rsid w:val="00972DB2"/>
    <w:rsid w:val="0097389F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4EFA"/>
    <w:rsid w:val="00A45914"/>
    <w:rsid w:val="00A46F22"/>
    <w:rsid w:val="00A535A0"/>
    <w:rsid w:val="00A550EC"/>
    <w:rsid w:val="00A55B2C"/>
    <w:rsid w:val="00A6072A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5FF3"/>
    <w:rsid w:val="00AB7AC6"/>
    <w:rsid w:val="00AC3627"/>
    <w:rsid w:val="00AC735A"/>
    <w:rsid w:val="00AD3B6E"/>
    <w:rsid w:val="00AD4933"/>
    <w:rsid w:val="00AD4E16"/>
    <w:rsid w:val="00AD6B0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306E"/>
    <w:rsid w:val="00B33DE2"/>
    <w:rsid w:val="00B33EA9"/>
    <w:rsid w:val="00B34F66"/>
    <w:rsid w:val="00B352E9"/>
    <w:rsid w:val="00B35A50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3A0B"/>
    <w:rsid w:val="00B64FFA"/>
    <w:rsid w:val="00B67266"/>
    <w:rsid w:val="00B73397"/>
    <w:rsid w:val="00B768EA"/>
    <w:rsid w:val="00B81537"/>
    <w:rsid w:val="00B82318"/>
    <w:rsid w:val="00B832BD"/>
    <w:rsid w:val="00B832E0"/>
    <w:rsid w:val="00B84653"/>
    <w:rsid w:val="00B84818"/>
    <w:rsid w:val="00B84ED3"/>
    <w:rsid w:val="00B85D50"/>
    <w:rsid w:val="00B8646D"/>
    <w:rsid w:val="00B8789D"/>
    <w:rsid w:val="00B87E40"/>
    <w:rsid w:val="00B9045C"/>
    <w:rsid w:val="00B95A04"/>
    <w:rsid w:val="00B96507"/>
    <w:rsid w:val="00BA2120"/>
    <w:rsid w:val="00BA328F"/>
    <w:rsid w:val="00BA7BBC"/>
    <w:rsid w:val="00BB2ADC"/>
    <w:rsid w:val="00BB2C3A"/>
    <w:rsid w:val="00BB7658"/>
    <w:rsid w:val="00BC0B8C"/>
    <w:rsid w:val="00BC111E"/>
    <w:rsid w:val="00BC1702"/>
    <w:rsid w:val="00BC2492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544E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3235D"/>
    <w:rsid w:val="00C356B7"/>
    <w:rsid w:val="00C35AF7"/>
    <w:rsid w:val="00C37231"/>
    <w:rsid w:val="00C37E17"/>
    <w:rsid w:val="00C4058B"/>
    <w:rsid w:val="00C42004"/>
    <w:rsid w:val="00C43A40"/>
    <w:rsid w:val="00C452C0"/>
    <w:rsid w:val="00C5521F"/>
    <w:rsid w:val="00C55A7D"/>
    <w:rsid w:val="00C56564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59F4"/>
    <w:rsid w:val="00C868F6"/>
    <w:rsid w:val="00C877E3"/>
    <w:rsid w:val="00C9272D"/>
    <w:rsid w:val="00C927A5"/>
    <w:rsid w:val="00C959F6"/>
    <w:rsid w:val="00C95C1C"/>
    <w:rsid w:val="00C9736C"/>
    <w:rsid w:val="00CA18FF"/>
    <w:rsid w:val="00CA1B45"/>
    <w:rsid w:val="00CA2906"/>
    <w:rsid w:val="00CA36FE"/>
    <w:rsid w:val="00CA591F"/>
    <w:rsid w:val="00CA5F98"/>
    <w:rsid w:val="00CB2720"/>
    <w:rsid w:val="00CB6F11"/>
    <w:rsid w:val="00CB7E73"/>
    <w:rsid w:val="00CD061F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1A2E"/>
    <w:rsid w:val="00CF71EC"/>
    <w:rsid w:val="00CF7285"/>
    <w:rsid w:val="00D01823"/>
    <w:rsid w:val="00D0338E"/>
    <w:rsid w:val="00D0430A"/>
    <w:rsid w:val="00D06BAC"/>
    <w:rsid w:val="00D132C8"/>
    <w:rsid w:val="00D1447D"/>
    <w:rsid w:val="00D14B67"/>
    <w:rsid w:val="00D15106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7116"/>
    <w:rsid w:val="00D50164"/>
    <w:rsid w:val="00D5049C"/>
    <w:rsid w:val="00D50598"/>
    <w:rsid w:val="00D50B4F"/>
    <w:rsid w:val="00D567A8"/>
    <w:rsid w:val="00D60271"/>
    <w:rsid w:val="00D610D3"/>
    <w:rsid w:val="00D618F9"/>
    <w:rsid w:val="00D63113"/>
    <w:rsid w:val="00D64297"/>
    <w:rsid w:val="00D649E3"/>
    <w:rsid w:val="00D662C2"/>
    <w:rsid w:val="00D6716E"/>
    <w:rsid w:val="00D67583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03FD"/>
    <w:rsid w:val="00D9295E"/>
    <w:rsid w:val="00D932EA"/>
    <w:rsid w:val="00D94254"/>
    <w:rsid w:val="00DA0D3B"/>
    <w:rsid w:val="00DA151F"/>
    <w:rsid w:val="00DA29E9"/>
    <w:rsid w:val="00DA3228"/>
    <w:rsid w:val="00DA4D53"/>
    <w:rsid w:val="00DB32C9"/>
    <w:rsid w:val="00DB3944"/>
    <w:rsid w:val="00DB416A"/>
    <w:rsid w:val="00DB439C"/>
    <w:rsid w:val="00DB46A3"/>
    <w:rsid w:val="00DB4C05"/>
    <w:rsid w:val="00DB6BA4"/>
    <w:rsid w:val="00DC3C74"/>
    <w:rsid w:val="00DC5FA3"/>
    <w:rsid w:val="00DD19E5"/>
    <w:rsid w:val="00DD2B23"/>
    <w:rsid w:val="00DD446C"/>
    <w:rsid w:val="00DD4C79"/>
    <w:rsid w:val="00DD61BE"/>
    <w:rsid w:val="00DD6CFB"/>
    <w:rsid w:val="00DE2091"/>
    <w:rsid w:val="00DE2F2C"/>
    <w:rsid w:val="00DE43FE"/>
    <w:rsid w:val="00DE4DFF"/>
    <w:rsid w:val="00DF0A39"/>
    <w:rsid w:val="00DF1085"/>
    <w:rsid w:val="00DF1B26"/>
    <w:rsid w:val="00DF4AE8"/>
    <w:rsid w:val="00DF685E"/>
    <w:rsid w:val="00DF7236"/>
    <w:rsid w:val="00E02D17"/>
    <w:rsid w:val="00E033FA"/>
    <w:rsid w:val="00E03960"/>
    <w:rsid w:val="00E03A8B"/>
    <w:rsid w:val="00E04B9B"/>
    <w:rsid w:val="00E05A29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17A4"/>
    <w:rsid w:val="00E5216F"/>
    <w:rsid w:val="00E52654"/>
    <w:rsid w:val="00E52E04"/>
    <w:rsid w:val="00E54F3E"/>
    <w:rsid w:val="00E55B04"/>
    <w:rsid w:val="00E56D36"/>
    <w:rsid w:val="00E6661B"/>
    <w:rsid w:val="00E700B5"/>
    <w:rsid w:val="00E70C96"/>
    <w:rsid w:val="00E71703"/>
    <w:rsid w:val="00E745E0"/>
    <w:rsid w:val="00E8302B"/>
    <w:rsid w:val="00E83EA6"/>
    <w:rsid w:val="00E84171"/>
    <w:rsid w:val="00E858F7"/>
    <w:rsid w:val="00E9087A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1618"/>
    <w:rsid w:val="00EE1B52"/>
    <w:rsid w:val="00EE26B9"/>
    <w:rsid w:val="00EE3FDC"/>
    <w:rsid w:val="00EE4C6F"/>
    <w:rsid w:val="00EE5870"/>
    <w:rsid w:val="00EE78BF"/>
    <w:rsid w:val="00EF37B3"/>
    <w:rsid w:val="00EF39FA"/>
    <w:rsid w:val="00EF3E44"/>
    <w:rsid w:val="00EF43D9"/>
    <w:rsid w:val="00F12318"/>
    <w:rsid w:val="00F14B1D"/>
    <w:rsid w:val="00F206FB"/>
    <w:rsid w:val="00F244FC"/>
    <w:rsid w:val="00F25193"/>
    <w:rsid w:val="00F25D5E"/>
    <w:rsid w:val="00F27ACB"/>
    <w:rsid w:val="00F319EA"/>
    <w:rsid w:val="00F31C92"/>
    <w:rsid w:val="00F3551F"/>
    <w:rsid w:val="00F3708A"/>
    <w:rsid w:val="00F40932"/>
    <w:rsid w:val="00F41CB6"/>
    <w:rsid w:val="00F4609F"/>
    <w:rsid w:val="00F50317"/>
    <w:rsid w:val="00F509F8"/>
    <w:rsid w:val="00F50B01"/>
    <w:rsid w:val="00F51B01"/>
    <w:rsid w:val="00F542EA"/>
    <w:rsid w:val="00F549CA"/>
    <w:rsid w:val="00F558D0"/>
    <w:rsid w:val="00F572C6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6E69"/>
    <w:rsid w:val="00F77CF4"/>
    <w:rsid w:val="00F82874"/>
    <w:rsid w:val="00F84991"/>
    <w:rsid w:val="00F8642B"/>
    <w:rsid w:val="00F87CCF"/>
    <w:rsid w:val="00F913D7"/>
    <w:rsid w:val="00F93505"/>
    <w:rsid w:val="00F94B8F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58B6"/>
    <w:rsid w:val="00FB6FA0"/>
    <w:rsid w:val="00FC13F1"/>
    <w:rsid w:val="00FC4950"/>
    <w:rsid w:val="00FC6C01"/>
    <w:rsid w:val="00FC781A"/>
    <w:rsid w:val="00FC7DF0"/>
    <w:rsid w:val="00FD0229"/>
    <w:rsid w:val="00FD11F8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a-tokaji-aszuk-titka-otputtonyos-aszuborok-a-szupermenta-poharab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8397-F5F9-4A47-910F-0ED26128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Holló Veronika</cp:lastModifiedBy>
  <cp:revision>2</cp:revision>
  <cp:lastPrinted>2022-11-03T07:27:00Z</cp:lastPrinted>
  <dcterms:created xsi:type="dcterms:W3CDTF">2022-11-08T07:56:00Z</dcterms:created>
  <dcterms:modified xsi:type="dcterms:W3CDTF">2022-11-08T07:56:00Z</dcterms:modified>
</cp:coreProperties>
</file>