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35" w:rsidRDefault="00F41335" w:rsidP="00F4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shd w:val="clear" w:color="auto" w:fill="FFFFFF"/>
          <w:lang w:eastAsia="hu-HU"/>
        </w:rPr>
      </w:pPr>
    </w:p>
    <w:p w:rsidR="00F41335" w:rsidRPr="00F41335" w:rsidRDefault="00F41335" w:rsidP="00F4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shd w:val="clear" w:color="auto" w:fill="FFFFFF"/>
          <w:lang w:eastAsia="hu-HU"/>
        </w:rPr>
      </w:pPr>
      <w:r w:rsidRPr="00F41335">
        <w:rPr>
          <w:rFonts w:ascii="Times New Roman" w:eastAsia="Times New Roman" w:hAnsi="Times New Roman" w:cs="Times New Roman"/>
          <w:b/>
          <w:color w:val="222222"/>
          <w:sz w:val="32"/>
          <w:szCs w:val="32"/>
          <w:shd w:val="clear" w:color="auto" w:fill="FFFFFF"/>
          <w:lang w:eastAsia="hu-HU"/>
        </w:rPr>
        <w:t>Te mennyit pazarolsz?</w:t>
      </w:r>
    </w:p>
    <w:p w:rsidR="00F41335" w:rsidRPr="00F41335" w:rsidRDefault="00F41335" w:rsidP="00F41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hu-HU"/>
        </w:rPr>
      </w:pPr>
      <w:r w:rsidRPr="00F41335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hu-HU"/>
        </w:rPr>
        <w:t xml:space="preserve">A </w:t>
      </w:r>
      <w:proofErr w:type="spellStart"/>
      <w:r w:rsidRPr="00F41335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hu-HU"/>
        </w:rPr>
        <w:t>Nébih</w:t>
      </w:r>
      <w:proofErr w:type="spellEnd"/>
      <w:r w:rsidRPr="00F41335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hu-HU"/>
        </w:rPr>
        <w:t xml:space="preserve"> ismét elkészíti a magyar háztartások élelmiszerhulladék-körképét</w:t>
      </w:r>
    </w:p>
    <w:p w:rsidR="00F41335" w:rsidRPr="001D253D" w:rsidRDefault="00F41335" w:rsidP="00F41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BA22E4" w:rsidRDefault="00BA22E4" w:rsidP="00F41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F41335" w:rsidRPr="001D253D" w:rsidRDefault="00F41335" w:rsidP="00F41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A </w:t>
      </w:r>
      <w:r w:rsidRPr="001D253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2016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-os</w:t>
      </w:r>
      <w:r w:rsidRPr="001D253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</w:t>
      </w:r>
      <w:r w:rsidRPr="0098168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é</w:t>
      </w:r>
      <w:r w:rsidRPr="001D253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s 2019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-es felméréseket követően </w:t>
      </w:r>
      <w:r w:rsidRPr="001D253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id</w:t>
      </w:r>
      <w:r w:rsidRPr="0098168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é</w:t>
      </w:r>
      <w:r w:rsidRPr="001D253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n is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mét</w:t>
      </w:r>
      <w:r w:rsidRPr="001D253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</w:t>
      </w:r>
      <w:r w:rsidRPr="0098168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é</w:t>
      </w:r>
      <w:r w:rsidRPr="001D253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lelmiszerhullad</w:t>
      </w:r>
      <w:r w:rsidRPr="0098168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é</w:t>
      </w:r>
      <w:r w:rsidRPr="001D253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k </w:t>
      </w:r>
      <w:r w:rsidRPr="0098168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felmérés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t végez a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Nébih</w:t>
      </w:r>
      <w:proofErr w:type="spellEnd"/>
      <w:r w:rsidRPr="0098168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. </w:t>
      </w:r>
      <w:r w:rsidRPr="001D253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Ha szeretné tudni,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</w:t>
      </w:r>
      <w:r w:rsidRPr="0098168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háztartása</w:t>
      </w:r>
      <w:r w:rsidRPr="001D253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mennyi </w:t>
      </w:r>
      <w:r w:rsidRPr="0098168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élelmiszert</w:t>
      </w:r>
      <w:r w:rsidRPr="001D253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pazarol, </w:t>
      </w:r>
      <w:r w:rsidRPr="0098168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é</w:t>
      </w:r>
      <w:r w:rsidRPr="001D253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s ebb</w:t>
      </w:r>
      <w:r w:rsidRPr="0098168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ő</w:t>
      </w:r>
      <w:r w:rsidRPr="001D253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l mennyi lenne megmenthető, vagy csak szeretné </w:t>
      </w:r>
      <w:r w:rsidRPr="0098168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segíteni</w:t>
      </w:r>
      <w:r w:rsidRPr="001D253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a hivatal </w:t>
      </w:r>
      <w:r w:rsidRPr="0098168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munkáját</w:t>
      </w:r>
      <w:r w:rsidRPr="001D253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, vegyen r</w:t>
      </w:r>
      <w:r w:rsidRPr="0098168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é</w:t>
      </w:r>
      <w:r w:rsidRPr="001D253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szt </w:t>
      </w:r>
      <w:r w:rsidRPr="0098168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ö</w:t>
      </w:r>
      <w:r w:rsidRPr="001D253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n is a </w:t>
      </w:r>
      <w:r w:rsidRPr="0098168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mérésben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!</w:t>
      </w:r>
    </w:p>
    <w:p w:rsidR="00F41335" w:rsidRPr="001D253D" w:rsidRDefault="00F41335" w:rsidP="00F41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F41335" w:rsidRDefault="00F41335" w:rsidP="00F41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eur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ó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pai fogyaszt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ó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k élen járnak az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lelmiszerpazarl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sban,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hiszen egy évben fejenként átlagosan 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92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g élelmiszert dobnak a kukába. 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magyar 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ztart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sok az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tlagn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 takar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kosabbnak bizonyultak 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Né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bih</w:t>
      </w:r>
      <w:proofErr w:type="spellEnd"/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legut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ó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bbi felmérése alapj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n, amely 65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kg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tlagos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lelmiszerhullad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 termel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st mutatott ki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amely fele egy kis odafigyeléssel elkerülhető lett volna. Ez négy százalékkal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kevesebb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mint a 2016-os adat. 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 a kimutatott cs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ö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kken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jó eredménynek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í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t, tov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bbi 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ő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fesz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í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seket kell tenn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ü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nk annak érdekében, hogy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lecsökkentsük a fejenkénti élelmiszerhulladékunkat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szakemberek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ltal ide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lisnak tartott 35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kilogrammra. 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</w:p>
    <w:p w:rsidR="00F41335" w:rsidRPr="001D253D" w:rsidRDefault="00F41335" w:rsidP="00F41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F41335" w:rsidRDefault="00F41335" w:rsidP="00F41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Né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bih</w:t>
      </w:r>
      <w:proofErr w:type="spellEnd"/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arad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 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ü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 programja tanácsokkal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gyakorlatokkal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segíti a vásárlókat, a Maradék nélkül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oktatási anyag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ok pedig 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rendszeres szereplői az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ltal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nos iskolák term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szettudom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nyos tan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ó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inak, 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maheteinek, osztályfőnöki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ó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rainak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 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ri 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borainak. </w:t>
      </w:r>
    </w:p>
    <w:p w:rsidR="00F41335" w:rsidRDefault="00F41335" w:rsidP="00F41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F41335" w:rsidRDefault="00F41335" w:rsidP="00F41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Né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bih</w:t>
      </w:r>
      <w:proofErr w:type="spellEnd"/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bbi kutat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sai 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vil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í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tottak arra, hogy az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lelmiszerhullad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 visszaszor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í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sa azon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ú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lik, hogy objekt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í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ven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rlegre tegy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ü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 a 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ö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znapi bev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si,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telk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í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si, 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lal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si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telt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rol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si szok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sainkat.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környezetünk mellett ezzel a pénztárcánkat is védhetjük. Ez utóbbi is lényeges, ugyanis egy átlagos magyar állampolgár évente több mint 32 000 forintot pazarol el élelmiszerhulladék formájában, amely nemzeti szinten 310 milliárd forint veszteséget jelent. L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egt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ö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bbsz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ö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 apr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ó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ó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dos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í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sokkal is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vi 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ö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bb kilogramm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lelmiszerhullad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 megtakar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í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 érhetjük el.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program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ra jelentkezők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ebben is seg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í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get kapnak 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Né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bih</w:t>
      </w:r>
      <w:proofErr w:type="spellEnd"/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munkat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rsait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ó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résztvevő 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ztart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sok lelkesed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 mindezek mellett aj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kokkal is jutalmazz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a hivatal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</w:p>
    <w:p w:rsidR="00F41335" w:rsidRPr="001D253D" w:rsidRDefault="00F41335" w:rsidP="00F41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F41335" w:rsidRPr="001D253D" w:rsidRDefault="00F41335" w:rsidP="00F41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háztartási élelmiszerhulladék mérési programban való részvételre a M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arad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 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ü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l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program </w:t>
      </w:r>
      <w:hyperlink r:id="rId8" w:history="1">
        <w:r w:rsidRPr="00F261F2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honlapján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elérhető regisztrációs felületen keresztül</w:t>
      </w:r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lehet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jelentkezni a következő két hétben</w:t>
      </w:r>
      <w:bookmarkStart w:id="0" w:name="_GoBack"/>
      <w:bookmarkEnd w:id="0"/>
      <w:r w:rsidRPr="001D25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</w:p>
    <w:p w:rsidR="00EC6D8F" w:rsidRDefault="00F41335" w:rsidP="00211421">
      <w:pPr>
        <w:spacing w:before="4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 október 16</w:t>
      </w:r>
      <w:r w:rsidR="00211421">
        <w:rPr>
          <w:rFonts w:ascii="Times New Roman" w:hAnsi="Times New Roman" w:cs="Times New Roman"/>
          <w:sz w:val="24"/>
          <w:szCs w:val="24"/>
        </w:rPr>
        <w:t>.</w:t>
      </w:r>
    </w:p>
    <w:p w:rsidR="001030C1" w:rsidRPr="00AA3C29" w:rsidRDefault="001030C1" w:rsidP="001030C1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Nemzeti Élelmiszerlánc-biztonsági Hivatal</w:t>
      </w:r>
    </w:p>
    <w:sectPr w:rsidR="001030C1" w:rsidRPr="00AA3C29" w:rsidSect="00211421">
      <w:headerReference w:type="default" r:id="rId9"/>
      <w:footerReference w:type="default" r:id="rId10"/>
      <w:pgSz w:w="11906" w:h="16838"/>
      <w:pgMar w:top="1417" w:right="1417" w:bottom="1417" w:left="1417" w:header="142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3C7" w:rsidRDefault="00AB13C7" w:rsidP="00AA3C29">
      <w:pPr>
        <w:spacing w:after="0" w:line="240" w:lineRule="auto"/>
      </w:pPr>
      <w:r>
        <w:separator/>
      </w:r>
    </w:p>
  </w:endnote>
  <w:endnote w:type="continuationSeparator" w:id="0">
    <w:p w:rsidR="00AB13C7" w:rsidRDefault="00AB13C7" w:rsidP="00AA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04" w:rsidRPr="00EE6A04" w:rsidRDefault="00EE6A04" w:rsidP="00EE6A04">
    <w:pPr>
      <w:widowControl w:val="0"/>
      <w:tabs>
        <w:tab w:val="center" w:pos="4536"/>
        <w:tab w:val="right" w:pos="9072"/>
      </w:tabs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</w:rPr>
    </w:pPr>
    <w:r w:rsidRPr="00EE6A04">
      <w:rPr>
        <w:rFonts w:ascii="Times New Roman" w:eastAsia="Times New Roman" w:hAnsi="Times New Roman" w:cs="Times New Roman"/>
        <w:sz w:val="16"/>
      </w:rPr>
      <w:t>Tel.: 06-1/336-9328; 70/436-0384</w:t>
    </w:r>
    <w:r w:rsidRPr="00EE6A04">
      <w:rPr>
        <w:rFonts w:ascii="Times New Roman" w:eastAsia="Times New Roman" w:hAnsi="Times New Roman" w:cs="Times New Roman"/>
        <w:sz w:val="16"/>
      </w:rPr>
      <w:tab/>
      <w:t xml:space="preserve">E-mail: </w:t>
    </w:r>
    <w:hyperlink r:id="rId1" w:history="1">
      <w:r w:rsidRPr="00EE6A04">
        <w:rPr>
          <w:rFonts w:ascii="Times New Roman" w:eastAsia="Times New Roman" w:hAnsi="Times New Roman" w:cs="Times New Roman"/>
          <w:color w:val="0000FF"/>
          <w:sz w:val="16"/>
          <w:u w:val="single"/>
        </w:rPr>
        <w:t>nebih@nebih.gov.hu</w:t>
      </w:r>
    </w:hyperlink>
    <w:r w:rsidRPr="00EE6A04">
      <w:rPr>
        <w:rFonts w:ascii="Times New Roman" w:eastAsia="Times New Roman" w:hAnsi="Times New Roman" w:cs="Times New Roman"/>
        <w:sz w:val="16"/>
      </w:rPr>
      <w:tab/>
      <w:t xml:space="preserve">Web: </w:t>
    </w:r>
    <w:hyperlink r:id="rId2" w:history="1">
      <w:r w:rsidRPr="00EE6A04">
        <w:rPr>
          <w:rFonts w:ascii="Times New Roman" w:eastAsia="Times New Roman" w:hAnsi="Times New Roman" w:cs="Times New Roman"/>
          <w:color w:val="0000FF"/>
          <w:sz w:val="16"/>
          <w:u w:val="single"/>
        </w:rPr>
        <w:t>portal.nebih.gov.hu</w:t>
      </w:r>
    </w:hyperlink>
  </w:p>
  <w:p w:rsidR="00EE6A04" w:rsidRDefault="00EE6A0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3C7" w:rsidRDefault="00AB13C7" w:rsidP="00AA3C29">
      <w:pPr>
        <w:spacing w:after="0" w:line="240" w:lineRule="auto"/>
      </w:pPr>
      <w:r>
        <w:separator/>
      </w:r>
    </w:p>
  </w:footnote>
  <w:footnote w:type="continuationSeparator" w:id="0">
    <w:p w:rsidR="00AB13C7" w:rsidRDefault="00AB13C7" w:rsidP="00AA3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29" w:rsidRPr="00EC6D8F" w:rsidRDefault="00EE6A04" w:rsidP="00211421">
    <w:pPr>
      <w:pStyle w:val="lfej"/>
      <w:ind w:left="-1276"/>
    </w:pPr>
    <w:r>
      <w:rPr>
        <w:noProof/>
        <w:lang w:eastAsia="hu-HU"/>
      </w:rPr>
      <w:drawing>
        <wp:inline distT="0" distB="0" distL="0" distR="0">
          <wp:extent cx="7383145" cy="733425"/>
          <wp:effectExtent l="0" t="0" r="8255" b="9525"/>
          <wp:docPr id="10" name="Kép 10" descr="Nébih és Maradék nélkül kampány logója, valamint sajtóközlemény feli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314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628A"/>
    <w:multiLevelType w:val="hybridMultilevel"/>
    <w:tmpl w:val="FEDCF59C"/>
    <w:lvl w:ilvl="0" w:tplc="DEAC20A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41E7E"/>
    <w:rsid w:val="001030C1"/>
    <w:rsid w:val="001144AB"/>
    <w:rsid w:val="001862DA"/>
    <w:rsid w:val="001A235C"/>
    <w:rsid w:val="00211421"/>
    <w:rsid w:val="00213038"/>
    <w:rsid w:val="00226A38"/>
    <w:rsid w:val="002305E7"/>
    <w:rsid w:val="00241E7E"/>
    <w:rsid w:val="002710F1"/>
    <w:rsid w:val="00291463"/>
    <w:rsid w:val="00313726"/>
    <w:rsid w:val="00340854"/>
    <w:rsid w:val="003D31C4"/>
    <w:rsid w:val="003F733A"/>
    <w:rsid w:val="00400D19"/>
    <w:rsid w:val="004226DC"/>
    <w:rsid w:val="00463DB8"/>
    <w:rsid w:val="004D44E2"/>
    <w:rsid w:val="005009ED"/>
    <w:rsid w:val="00561197"/>
    <w:rsid w:val="005D5397"/>
    <w:rsid w:val="006314CD"/>
    <w:rsid w:val="00694310"/>
    <w:rsid w:val="006A127E"/>
    <w:rsid w:val="006D11B3"/>
    <w:rsid w:val="00744BA6"/>
    <w:rsid w:val="007F2A0E"/>
    <w:rsid w:val="007F450C"/>
    <w:rsid w:val="007F69E8"/>
    <w:rsid w:val="0087762E"/>
    <w:rsid w:val="00896F64"/>
    <w:rsid w:val="0091697C"/>
    <w:rsid w:val="00A91133"/>
    <w:rsid w:val="00AA3C29"/>
    <w:rsid w:val="00AB13C7"/>
    <w:rsid w:val="00AC5FB2"/>
    <w:rsid w:val="00AF41AA"/>
    <w:rsid w:val="00BA22E4"/>
    <w:rsid w:val="00BD7E21"/>
    <w:rsid w:val="00C06EEC"/>
    <w:rsid w:val="00C12395"/>
    <w:rsid w:val="00C43187"/>
    <w:rsid w:val="00C51722"/>
    <w:rsid w:val="00C76AE6"/>
    <w:rsid w:val="00D9313B"/>
    <w:rsid w:val="00D96318"/>
    <w:rsid w:val="00DE49F2"/>
    <w:rsid w:val="00EB7F85"/>
    <w:rsid w:val="00EC0BAB"/>
    <w:rsid w:val="00EC6D8F"/>
    <w:rsid w:val="00EE6A04"/>
    <w:rsid w:val="00F34400"/>
    <w:rsid w:val="00F41335"/>
    <w:rsid w:val="00F66B71"/>
    <w:rsid w:val="00FC22E7"/>
    <w:rsid w:val="00FC606E"/>
    <w:rsid w:val="00FD4FCD"/>
    <w:rsid w:val="00FD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6A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FC606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C606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C606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C60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C606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606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C606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96F64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96F64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76AE6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AA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3C29"/>
  </w:style>
  <w:style w:type="paragraph" w:styleId="llb">
    <w:name w:val="footer"/>
    <w:basedOn w:val="Norml"/>
    <w:link w:val="llbChar"/>
    <w:uiPriority w:val="99"/>
    <w:unhideWhenUsed/>
    <w:rsid w:val="00AA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3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adeknelkul.hu/2021/10/15/sulyos-kerdes-te-mennyit-pazarols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BB016-B16E-4245-BE01-C14B39167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Dorkó Annamária</dc:creator>
  <cp:keywords/>
  <dc:description/>
  <cp:lastModifiedBy>csernoczkyj</cp:lastModifiedBy>
  <cp:revision>5</cp:revision>
  <dcterms:created xsi:type="dcterms:W3CDTF">2021-10-06T06:29:00Z</dcterms:created>
  <dcterms:modified xsi:type="dcterms:W3CDTF">2021-10-16T06:53:00Z</dcterms:modified>
</cp:coreProperties>
</file>