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89D" w:rsidRPr="00C143E8" w:rsidRDefault="00A72D96" w:rsidP="003D0CA7">
      <w:pPr>
        <w:spacing w:before="360" w:after="0" w:line="240" w:lineRule="auto"/>
        <w:jc w:val="center"/>
        <w:rPr>
          <w:b/>
          <w:sz w:val="32"/>
          <w:szCs w:val="28"/>
        </w:rPr>
      </w:pPr>
      <w:r w:rsidRPr="00A46A59">
        <w:rPr>
          <w:b/>
          <w:sz w:val="32"/>
          <w:szCs w:val="28"/>
        </w:rPr>
        <w:t>Újabb „horror” vágóhida</w:t>
      </w:r>
      <w:bookmarkStart w:id="0" w:name="_GoBack"/>
      <w:bookmarkEnd w:id="0"/>
      <w:r w:rsidRPr="00A46A59">
        <w:rPr>
          <w:b/>
          <w:sz w:val="32"/>
          <w:szCs w:val="28"/>
        </w:rPr>
        <w:t xml:space="preserve">t </w:t>
      </w:r>
      <w:proofErr w:type="spellStart"/>
      <w:r w:rsidRPr="00A46A59">
        <w:rPr>
          <w:b/>
          <w:sz w:val="32"/>
          <w:szCs w:val="28"/>
        </w:rPr>
        <w:t>záratott</w:t>
      </w:r>
      <w:proofErr w:type="spellEnd"/>
      <w:r w:rsidRPr="00A46A59">
        <w:rPr>
          <w:b/>
          <w:sz w:val="32"/>
          <w:szCs w:val="28"/>
        </w:rPr>
        <w:t xml:space="preserve"> be a </w:t>
      </w:r>
      <w:r w:rsidR="008F2293" w:rsidRPr="00A46A59">
        <w:rPr>
          <w:b/>
          <w:sz w:val="32"/>
          <w:szCs w:val="28"/>
        </w:rPr>
        <w:t>Nébih</w:t>
      </w:r>
      <w:r w:rsidR="005412F6">
        <w:rPr>
          <w:b/>
          <w:sz w:val="32"/>
          <w:szCs w:val="28"/>
        </w:rPr>
        <w:t xml:space="preserve"> </w:t>
      </w:r>
      <w:r w:rsidR="005412F6" w:rsidRPr="0065381A">
        <w:rPr>
          <w:b/>
          <w:sz w:val="32"/>
          <w:szCs w:val="28"/>
        </w:rPr>
        <w:t>és a KH</w:t>
      </w:r>
    </w:p>
    <w:p w:rsidR="00011320" w:rsidRPr="0065381A" w:rsidRDefault="004D26CA" w:rsidP="003D0CA7">
      <w:pPr>
        <w:spacing w:before="480" w:after="0" w:line="240" w:lineRule="auto"/>
        <w:rPr>
          <w:b/>
        </w:rPr>
      </w:pPr>
      <w:r w:rsidRPr="0065381A">
        <w:rPr>
          <w:b/>
        </w:rPr>
        <w:t>A</w:t>
      </w:r>
      <w:r w:rsidR="00E97405" w:rsidRPr="0065381A">
        <w:rPr>
          <w:b/>
        </w:rPr>
        <w:t xml:space="preserve"> </w:t>
      </w:r>
      <w:r w:rsidR="008F2293" w:rsidRPr="0065381A">
        <w:rPr>
          <w:b/>
        </w:rPr>
        <w:t xml:space="preserve">Nemzeti Élelmiszerlánc-biztonsági Hivatal (Nébih) </w:t>
      </w:r>
      <w:r w:rsidRPr="0065381A">
        <w:rPr>
          <w:b/>
        </w:rPr>
        <w:t>ellenőr</w:t>
      </w:r>
      <w:r w:rsidR="00E97405" w:rsidRPr="0065381A">
        <w:rPr>
          <w:b/>
        </w:rPr>
        <w:t>ei</w:t>
      </w:r>
      <w:r w:rsidRPr="0065381A">
        <w:rPr>
          <w:b/>
        </w:rPr>
        <w:t xml:space="preserve"> 202</w:t>
      </w:r>
      <w:r w:rsidR="006D2380" w:rsidRPr="0065381A">
        <w:rPr>
          <w:b/>
        </w:rPr>
        <w:t xml:space="preserve">1 </w:t>
      </w:r>
      <w:r w:rsidR="00A72D96" w:rsidRPr="0065381A">
        <w:rPr>
          <w:b/>
        </w:rPr>
        <w:t>szeptemberében</w:t>
      </w:r>
      <w:r w:rsidR="00ED3959" w:rsidRPr="0065381A">
        <w:rPr>
          <w:b/>
        </w:rPr>
        <w:t xml:space="preserve"> a Közbeszerzés</w:t>
      </w:r>
      <w:r w:rsidR="008F2293" w:rsidRPr="0065381A">
        <w:rPr>
          <w:b/>
        </w:rPr>
        <w:t>i</w:t>
      </w:r>
      <w:r w:rsidR="00ED3959" w:rsidRPr="0065381A">
        <w:rPr>
          <w:b/>
        </w:rPr>
        <w:t xml:space="preserve"> Hatóság </w:t>
      </w:r>
      <w:r w:rsidR="00DE40F2" w:rsidRPr="0065381A">
        <w:rPr>
          <w:b/>
        </w:rPr>
        <w:t xml:space="preserve">(KH) </w:t>
      </w:r>
      <w:r w:rsidR="00ED3959" w:rsidRPr="0065381A">
        <w:rPr>
          <w:b/>
        </w:rPr>
        <w:t>munkatársaival együttműködve</w:t>
      </w:r>
      <w:r w:rsidR="006D2380" w:rsidRPr="0065381A">
        <w:rPr>
          <w:b/>
        </w:rPr>
        <w:t xml:space="preserve"> </w:t>
      </w:r>
      <w:r w:rsidR="008F2293" w:rsidRPr="0065381A">
        <w:rPr>
          <w:b/>
        </w:rPr>
        <w:t>végeztek ellenőrzést egy Hajdú-Bihar</w:t>
      </w:r>
      <w:r w:rsidRPr="0065381A">
        <w:rPr>
          <w:b/>
        </w:rPr>
        <w:t xml:space="preserve"> megyei </w:t>
      </w:r>
      <w:r w:rsidR="008F2293" w:rsidRPr="0065381A">
        <w:rPr>
          <w:b/>
        </w:rPr>
        <w:t>sertés</w:t>
      </w:r>
      <w:r w:rsidR="006D2380" w:rsidRPr="0065381A">
        <w:rPr>
          <w:b/>
        </w:rPr>
        <w:t>vágóhídon</w:t>
      </w:r>
      <w:r w:rsidRPr="0065381A">
        <w:rPr>
          <w:b/>
        </w:rPr>
        <w:t xml:space="preserve">. </w:t>
      </w:r>
      <w:r w:rsidR="008F2293" w:rsidRPr="0065381A">
        <w:rPr>
          <w:b/>
        </w:rPr>
        <w:t xml:space="preserve">A </w:t>
      </w:r>
      <w:r w:rsidR="0092039C" w:rsidRPr="0065381A">
        <w:rPr>
          <w:b/>
        </w:rPr>
        <w:t xml:space="preserve">Nébih </w:t>
      </w:r>
      <w:r w:rsidR="008F2293" w:rsidRPr="0065381A">
        <w:rPr>
          <w:b/>
        </w:rPr>
        <w:t>szakember</w:t>
      </w:r>
      <w:r w:rsidR="0092039C" w:rsidRPr="0065381A">
        <w:rPr>
          <w:b/>
        </w:rPr>
        <w:t>ei</w:t>
      </w:r>
      <w:r w:rsidR="008F2293" w:rsidRPr="0065381A">
        <w:rPr>
          <w:b/>
        </w:rPr>
        <w:t xml:space="preserve"> az egységben tapasztalt gyomorforgató körülmények miatt azonnali hatállyal felfüggesztették annak működését, egyúttal 15 tonna élelmiszer forgalmi korlátozását rendelték el.</w:t>
      </w:r>
      <w:r w:rsidR="00265C09" w:rsidRPr="0065381A">
        <w:rPr>
          <w:b/>
        </w:rPr>
        <w:t xml:space="preserve"> Az eljárás és a bírság kiszabása folyamatban van.</w:t>
      </w:r>
    </w:p>
    <w:p w:rsidR="008F2293" w:rsidRPr="0065381A" w:rsidRDefault="008F2293" w:rsidP="003D0CA7">
      <w:pPr>
        <w:spacing w:after="0" w:line="240" w:lineRule="auto"/>
      </w:pPr>
    </w:p>
    <w:p w:rsidR="00FF64C7" w:rsidRPr="0065381A" w:rsidRDefault="00FF64C7" w:rsidP="003D0CA7">
      <w:pPr>
        <w:spacing w:after="0" w:line="240" w:lineRule="auto"/>
      </w:pPr>
      <w:r w:rsidRPr="0065381A">
        <w:t>Egy észak-magyarországi ajánla</w:t>
      </w:r>
      <w:r w:rsidR="00094A7D" w:rsidRPr="0065381A">
        <w:t>tkérő</w:t>
      </w:r>
      <w:r w:rsidRPr="0065381A">
        <w:t xml:space="preserve"> a közbeszerzési eljárás eredményeként létrejött szerződés teljesítésével összefüggésben – a törvényben foglalt kötelezettségének eleget téve </w:t>
      </w:r>
      <w:r w:rsidR="003D0CA7">
        <w:t>–</w:t>
      </w:r>
      <w:r w:rsidRPr="0065381A">
        <w:t xml:space="preserve"> súlyos szerződésszegést jelentett a Közbeszerzési Hatóság felé a nyertes ajánlattevővel szemben. A nyertes ajánlattevő </w:t>
      </w:r>
      <w:r w:rsidR="0075002E" w:rsidRPr="0065381A">
        <w:t xml:space="preserve">ugyanis </w:t>
      </w:r>
      <w:r w:rsidRPr="0065381A">
        <w:t>olyan kifogásolt minőségű húskészítményeket</w:t>
      </w:r>
      <w:r w:rsidR="0075002E" w:rsidRPr="0065381A">
        <w:t xml:space="preserve"> (virsli, felvágott egyéb kész</w:t>
      </w:r>
      <w:r w:rsidR="008D4A22" w:rsidRPr="0065381A">
        <w:t>termékek)</w:t>
      </w:r>
      <w:r w:rsidRPr="0065381A">
        <w:t xml:space="preserve"> szállított óvodák, iskolák, közintézmények rés</w:t>
      </w:r>
      <w:r w:rsidR="0075002E" w:rsidRPr="0065381A">
        <w:t>zére, amelyek nemcsak si</w:t>
      </w:r>
      <w:r w:rsidR="00094A7D" w:rsidRPr="0065381A">
        <w:t>lány minőségűek voltak, de romlottak és több eseteben már kukacosak is</w:t>
      </w:r>
      <w:r w:rsidR="0075002E" w:rsidRPr="0065381A">
        <w:t>. Mindezek miatt az ajánlatkérő a szerződést felmondta</w:t>
      </w:r>
      <w:r w:rsidRPr="0065381A">
        <w:t xml:space="preserve">. Ezt követően a </w:t>
      </w:r>
      <w:r w:rsidR="00934D44" w:rsidRPr="0065381A">
        <w:t xml:space="preserve">Közbeszerzési </w:t>
      </w:r>
      <w:r w:rsidR="0075002E" w:rsidRPr="0065381A">
        <w:t xml:space="preserve">Hatóság </w:t>
      </w:r>
      <w:r w:rsidRPr="0065381A">
        <w:t xml:space="preserve">átfogó ellenőrzési eljárást indított, tekintettel arra, hogy a nyertes ajánlattevő a </w:t>
      </w:r>
      <w:r w:rsidR="00934D44" w:rsidRPr="0065381A">
        <w:t xml:space="preserve">gyártó </w:t>
      </w:r>
      <w:r w:rsidRPr="0065381A">
        <w:t>beszállítóval közösen ugyanezen eljárás eredményeként</w:t>
      </w:r>
      <w:r w:rsidR="008D4A22" w:rsidRPr="0065381A">
        <w:t xml:space="preserve"> a korábbi bejelentésben nem érintett</w:t>
      </w:r>
      <w:r w:rsidRPr="0065381A">
        <w:t xml:space="preserve"> marhahús készítményt is szá</w:t>
      </w:r>
      <w:r w:rsidR="0075002E" w:rsidRPr="0065381A">
        <w:t xml:space="preserve">llított számos közintézménybe. </w:t>
      </w:r>
    </w:p>
    <w:p w:rsidR="0075002E" w:rsidRPr="0065381A" w:rsidRDefault="0075002E" w:rsidP="003D0CA7">
      <w:pPr>
        <w:spacing w:after="0" w:line="240" w:lineRule="auto"/>
      </w:pPr>
    </w:p>
    <w:p w:rsidR="00FF64C7" w:rsidRPr="0065381A" w:rsidRDefault="00FF64C7" w:rsidP="003D0CA7">
      <w:pPr>
        <w:spacing w:after="0" w:line="240" w:lineRule="auto"/>
      </w:pPr>
      <w:r w:rsidRPr="0065381A">
        <w:t xml:space="preserve">A Közbeszerzési Hatóság </w:t>
      </w:r>
      <w:r w:rsidR="0075002E" w:rsidRPr="0065381A">
        <w:t>a</w:t>
      </w:r>
      <w:r w:rsidRPr="0065381A">
        <w:t xml:space="preserve"> közbeszerzési eljárás</w:t>
      </w:r>
      <w:r w:rsidR="0075002E" w:rsidRPr="0065381A">
        <w:t xml:space="preserve">sal, valamint </w:t>
      </w:r>
      <w:r w:rsidRPr="0065381A">
        <w:t xml:space="preserve">annak teljesítésével összefüggő </w:t>
      </w:r>
      <w:r w:rsidR="0075002E" w:rsidRPr="0065381A">
        <w:t xml:space="preserve">dokumentumok bekérésén felül egy a </w:t>
      </w:r>
      <w:r w:rsidRPr="0065381A">
        <w:t>helyszínen történő vizsgálat lefolytatását is</w:t>
      </w:r>
      <w:r w:rsidR="0075002E" w:rsidRPr="0065381A">
        <w:t xml:space="preserve"> kezdeményezte.</w:t>
      </w:r>
      <w:r w:rsidRPr="0065381A">
        <w:t xml:space="preserve"> </w:t>
      </w:r>
      <w:r w:rsidR="0075002E" w:rsidRPr="0065381A">
        <w:t>Ezt</w:t>
      </w:r>
      <w:r w:rsidRPr="0065381A">
        <w:t xml:space="preserve"> a Nébih ellenőreivel együttműködve, azonos időpontban</w:t>
      </w:r>
      <w:r w:rsidR="0075002E" w:rsidRPr="0065381A">
        <w:t>,</w:t>
      </w:r>
      <w:r w:rsidRPr="0065381A">
        <w:t xml:space="preserve"> közösen vég</w:t>
      </w:r>
      <w:r w:rsidR="0075002E" w:rsidRPr="0065381A">
        <w:t>ezte</w:t>
      </w:r>
      <w:r w:rsidRPr="0065381A">
        <w:t xml:space="preserve">, a nyertes ajánlattevő, valamint a gyártó beszállító telephelyén. </w:t>
      </w:r>
    </w:p>
    <w:p w:rsidR="00FF64C7" w:rsidRPr="0065381A" w:rsidRDefault="00FF64C7" w:rsidP="003D0CA7">
      <w:pPr>
        <w:spacing w:after="0" w:line="240" w:lineRule="auto"/>
      </w:pPr>
    </w:p>
    <w:p w:rsidR="00FF64C7" w:rsidRPr="0065381A" w:rsidRDefault="0075002E" w:rsidP="003D0CA7">
      <w:pPr>
        <w:spacing w:after="0" w:line="240" w:lineRule="auto"/>
      </w:pPr>
      <w:r w:rsidRPr="0065381A">
        <w:t>A Nébih és a Közbeszerzési Hatóság munkatársai m</w:t>
      </w:r>
      <w:r w:rsidR="00FF64C7" w:rsidRPr="0065381A">
        <w:t>ár az udvari részen is szabálytalansá</w:t>
      </w:r>
      <w:r w:rsidR="008D4A22" w:rsidRPr="0065381A">
        <w:t>ggal találkoztak</w:t>
      </w:r>
      <w:r w:rsidR="00FF64C7" w:rsidRPr="0065381A">
        <w:t>, ahol például rovarral szennyezett fagyasztott terméket találtak. A vágóhíd szennyes övezetében nem biztosították a higiénikus kézmosás feltételeit (kézmosószer, papírtörlő, kuka), a kézmosók némelyike csepegett, illetve egyáltalán nem működött, a padozaton pangott a véres szennyvíz. Az eszközfertőtlenítő nem működött, az itt található gépek és berendezések, az oldalfal, a padozat, de még a mennyezet is szennyezett volt.</w:t>
      </w:r>
    </w:p>
    <w:p w:rsidR="00FF64C7" w:rsidRPr="0065381A" w:rsidRDefault="00FF64C7" w:rsidP="003D0CA7">
      <w:pPr>
        <w:spacing w:after="0" w:line="240" w:lineRule="auto"/>
      </w:pPr>
    </w:p>
    <w:p w:rsidR="00AB2106" w:rsidRPr="0065381A" w:rsidRDefault="006115D6" w:rsidP="003D0CA7">
      <w:pPr>
        <w:spacing w:after="0" w:line="240" w:lineRule="auto"/>
        <w:rPr>
          <w:szCs w:val="24"/>
        </w:rPr>
      </w:pPr>
      <w:r w:rsidRPr="0065381A">
        <w:rPr>
          <w:szCs w:val="24"/>
        </w:rPr>
        <w:t xml:space="preserve">A vágóhíd tiszta övezetében található </w:t>
      </w:r>
      <w:r w:rsidR="00357509" w:rsidRPr="0065381A">
        <w:rPr>
          <w:szCs w:val="24"/>
        </w:rPr>
        <w:t>számos</w:t>
      </w:r>
      <w:r w:rsidRPr="0065381A">
        <w:rPr>
          <w:szCs w:val="24"/>
        </w:rPr>
        <w:t xml:space="preserve"> kézmosónál </w:t>
      </w:r>
      <w:r w:rsidR="008C34F9" w:rsidRPr="0065381A">
        <w:rPr>
          <w:szCs w:val="24"/>
        </w:rPr>
        <w:t xml:space="preserve">szintén nem biztosították </w:t>
      </w:r>
      <w:r w:rsidRPr="0065381A">
        <w:rPr>
          <w:szCs w:val="24"/>
        </w:rPr>
        <w:t>a higiénikus kézmosás feltételei</w:t>
      </w:r>
      <w:r w:rsidR="008C34F9" w:rsidRPr="0065381A">
        <w:rPr>
          <w:szCs w:val="24"/>
        </w:rPr>
        <w:t>t</w:t>
      </w:r>
      <w:r w:rsidRPr="0065381A">
        <w:rPr>
          <w:szCs w:val="24"/>
        </w:rPr>
        <w:t xml:space="preserve">, </w:t>
      </w:r>
      <w:r w:rsidR="00357509" w:rsidRPr="0065381A">
        <w:rPr>
          <w:szCs w:val="24"/>
        </w:rPr>
        <w:t>több</w:t>
      </w:r>
      <w:r w:rsidRPr="0065381A">
        <w:rPr>
          <w:szCs w:val="24"/>
        </w:rPr>
        <w:t xml:space="preserve"> kézmosó</w:t>
      </w:r>
      <w:r w:rsidR="008C34F9" w:rsidRPr="0065381A">
        <w:rPr>
          <w:szCs w:val="24"/>
        </w:rPr>
        <w:t>nak</w:t>
      </w:r>
      <w:r w:rsidRPr="0065381A">
        <w:rPr>
          <w:szCs w:val="24"/>
        </w:rPr>
        <w:t xml:space="preserve"> hiányos volt</w:t>
      </w:r>
      <w:r w:rsidR="008C34F9" w:rsidRPr="0065381A">
        <w:rPr>
          <w:szCs w:val="24"/>
        </w:rPr>
        <w:t xml:space="preserve"> a bekötése a közműhálózatba</w:t>
      </w:r>
      <w:r w:rsidRPr="0065381A">
        <w:rPr>
          <w:szCs w:val="24"/>
        </w:rPr>
        <w:t xml:space="preserve">, </w:t>
      </w:r>
      <w:r w:rsidR="008C34F9" w:rsidRPr="0065381A">
        <w:rPr>
          <w:szCs w:val="24"/>
        </w:rPr>
        <w:t xml:space="preserve">így </w:t>
      </w:r>
      <w:r w:rsidRPr="0065381A">
        <w:rPr>
          <w:szCs w:val="24"/>
        </w:rPr>
        <w:t xml:space="preserve">a szennyvíz a padozatra folyt. Az eszközfertőtlenítők </w:t>
      </w:r>
      <w:r w:rsidR="00093F06" w:rsidRPr="0065381A">
        <w:rPr>
          <w:szCs w:val="24"/>
        </w:rPr>
        <w:t>nem működtek</w:t>
      </w:r>
      <w:r w:rsidR="001313FB" w:rsidRPr="0065381A">
        <w:rPr>
          <w:szCs w:val="24"/>
        </w:rPr>
        <w:t xml:space="preserve">. </w:t>
      </w:r>
      <w:r w:rsidR="007A56A1" w:rsidRPr="0065381A">
        <w:rPr>
          <w:szCs w:val="24"/>
        </w:rPr>
        <w:t>A gépek és berendezések</w:t>
      </w:r>
      <w:r w:rsidR="007E021D" w:rsidRPr="0065381A">
        <w:rPr>
          <w:szCs w:val="24"/>
        </w:rPr>
        <w:t xml:space="preserve"> </w:t>
      </w:r>
      <w:r w:rsidR="00EE3AE5" w:rsidRPr="0065381A">
        <w:rPr>
          <w:szCs w:val="24"/>
        </w:rPr>
        <w:t xml:space="preserve">(valamint </w:t>
      </w:r>
      <w:r w:rsidR="007E021D" w:rsidRPr="0065381A">
        <w:rPr>
          <w:szCs w:val="24"/>
        </w:rPr>
        <w:t xml:space="preserve">a rámpák, </w:t>
      </w:r>
      <w:proofErr w:type="spellStart"/>
      <w:r w:rsidR="007E021D" w:rsidRPr="0065381A">
        <w:rPr>
          <w:szCs w:val="24"/>
        </w:rPr>
        <w:t>trepnik</w:t>
      </w:r>
      <w:proofErr w:type="spellEnd"/>
      <w:r w:rsidR="007E021D" w:rsidRPr="0065381A">
        <w:rPr>
          <w:szCs w:val="24"/>
        </w:rPr>
        <w:t>, dobogók</w:t>
      </w:r>
      <w:r w:rsidR="00EE3AE5" w:rsidRPr="0065381A">
        <w:rPr>
          <w:szCs w:val="24"/>
        </w:rPr>
        <w:t>)</w:t>
      </w:r>
      <w:r w:rsidR="007A56A1" w:rsidRPr="0065381A">
        <w:rPr>
          <w:szCs w:val="24"/>
        </w:rPr>
        <w:t xml:space="preserve"> </w:t>
      </w:r>
      <w:r w:rsidR="007E021D" w:rsidRPr="0065381A">
        <w:rPr>
          <w:szCs w:val="24"/>
        </w:rPr>
        <w:t xml:space="preserve">több helyiségben is </w:t>
      </w:r>
      <w:r w:rsidR="007A56A1" w:rsidRPr="0065381A">
        <w:rPr>
          <w:szCs w:val="24"/>
        </w:rPr>
        <w:t xml:space="preserve">erősen koszosak, </w:t>
      </w:r>
      <w:r w:rsidR="00093F06" w:rsidRPr="0065381A">
        <w:rPr>
          <w:szCs w:val="24"/>
        </w:rPr>
        <w:t>rozsdásak</w:t>
      </w:r>
      <w:r w:rsidR="007A56A1" w:rsidRPr="0065381A">
        <w:rPr>
          <w:szCs w:val="24"/>
        </w:rPr>
        <w:t xml:space="preserve"> voltak</w:t>
      </w:r>
      <w:r w:rsidR="00415517" w:rsidRPr="0065381A">
        <w:rPr>
          <w:szCs w:val="24"/>
        </w:rPr>
        <w:t xml:space="preserve">, a </w:t>
      </w:r>
      <w:proofErr w:type="spellStart"/>
      <w:r w:rsidR="00415517" w:rsidRPr="0065381A">
        <w:rPr>
          <w:szCs w:val="24"/>
        </w:rPr>
        <w:t>hűtőbatériák</w:t>
      </w:r>
      <w:proofErr w:type="spellEnd"/>
      <w:r w:rsidR="00415517" w:rsidRPr="0065381A">
        <w:rPr>
          <w:szCs w:val="24"/>
        </w:rPr>
        <w:t xml:space="preserve"> borítás</w:t>
      </w:r>
      <w:r w:rsidR="008C34F9" w:rsidRPr="0065381A">
        <w:rPr>
          <w:szCs w:val="24"/>
        </w:rPr>
        <w:t>át</w:t>
      </w:r>
      <w:r w:rsidR="00415517" w:rsidRPr="0065381A">
        <w:rPr>
          <w:szCs w:val="24"/>
        </w:rPr>
        <w:t xml:space="preserve"> több helyen </w:t>
      </w:r>
      <w:r w:rsidR="008C34F9" w:rsidRPr="0065381A">
        <w:rPr>
          <w:szCs w:val="24"/>
        </w:rPr>
        <w:t>rozsda és</w:t>
      </w:r>
      <w:r w:rsidR="00415517" w:rsidRPr="0065381A">
        <w:rPr>
          <w:szCs w:val="24"/>
        </w:rPr>
        <w:t xml:space="preserve"> páralecsapódás </w:t>
      </w:r>
      <w:r w:rsidR="008C34F9" w:rsidRPr="0065381A">
        <w:rPr>
          <w:szCs w:val="24"/>
        </w:rPr>
        <w:t>fedte</w:t>
      </w:r>
      <w:r w:rsidR="007A56A1" w:rsidRPr="0065381A">
        <w:rPr>
          <w:szCs w:val="24"/>
        </w:rPr>
        <w:t xml:space="preserve">. </w:t>
      </w:r>
      <w:r w:rsidR="00093F06" w:rsidRPr="0065381A">
        <w:rPr>
          <w:szCs w:val="24"/>
        </w:rPr>
        <w:t>A</w:t>
      </w:r>
      <w:r w:rsidR="007E021D" w:rsidRPr="0065381A">
        <w:rPr>
          <w:szCs w:val="24"/>
        </w:rPr>
        <w:t>z övezetben a</w:t>
      </w:r>
      <w:r w:rsidR="00093F06" w:rsidRPr="0065381A">
        <w:rPr>
          <w:szCs w:val="24"/>
        </w:rPr>
        <w:t xml:space="preserve"> padozat</w:t>
      </w:r>
      <w:r w:rsidR="008C34F9" w:rsidRPr="0065381A">
        <w:rPr>
          <w:szCs w:val="24"/>
        </w:rPr>
        <w:t xml:space="preserve">, az </w:t>
      </w:r>
      <w:r w:rsidR="00093F06" w:rsidRPr="0065381A">
        <w:rPr>
          <w:szCs w:val="24"/>
        </w:rPr>
        <w:t>oldalfal</w:t>
      </w:r>
      <w:r w:rsidR="008C34F9" w:rsidRPr="0065381A">
        <w:rPr>
          <w:szCs w:val="24"/>
        </w:rPr>
        <w:t xml:space="preserve"> és a </w:t>
      </w:r>
      <w:r w:rsidR="007A56A1" w:rsidRPr="0065381A">
        <w:rPr>
          <w:szCs w:val="24"/>
        </w:rPr>
        <w:t>mennyezet</w:t>
      </w:r>
      <w:r w:rsidR="007E021D" w:rsidRPr="0065381A">
        <w:rPr>
          <w:szCs w:val="24"/>
        </w:rPr>
        <w:t xml:space="preserve"> szintén </w:t>
      </w:r>
      <w:r w:rsidR="007A56A1" w:rsidRPr="0065381A">
        <w:rPr>
          <w:szCs w:val="24"/>
        </w:rPr>
        <w:t>szennyezett</w:t>
      </w:r>
      <w:r w:rsidR="00FC3FF3" w:rsidRPr="0065381A">
        <w:rPr>
          <w:szCs w:val="24"/>
        </w:rPr>
        <w:t>,</w:t>
      </w:r>
      <w:r w:rsidR="007A56A1" w:rsidRPr="0065381A">
        <w:rPr>
          <w:szCs w:val="24"/>
        </w:rPr>
        <w:t xml:space="preserve"> </w:t>
      </w:r>
      <w:r w:rsidR="007E021D" w:rsidRPr="0065381A">
        <w:rPr>
          <w:szCs w:val="24"/>
        </w:rPr>
        <w:t xml:space="preserve">több helyen </w:t>
      </w:r>
      <w:r w:rsidR="00093F06" w:rsidRPr="0065381A">
        <w:rPr>
          <w:szCs w:val="24"/>
        </w:rPr>
        <w:t>penészes, sérült</w:t>
      </w:r>
      <w:r w:rsidR="007A56A1" w:rsidRPr="0065381A">
        <w:rPr>
          <w:szCs w:val="24"/>
        </w:rPr>
        <w:t xml:space="preserve"> volt.</w:t>
      </w:r>
      <w:r w:rsidR="00545A9B" w:rsidRPr="0065381A">
        <w:rPr>
          <w:szCs w:val="24"/>
        </w:rPr>
        <w:t xml:space="preserve"> A látottakat tetézte, hogy az </w:t>
      </w:r>
      <w:r w:rsidR="00093F06" w:rsidRPr="0065381A">
        <w:rPr>
          <w:szCs w:val="24"/>
        </w:rPr>
        <w:t>egységben</w:t>
      </w:r>
      <w:r w:rsidR="00545A9B" w:rsidRPr="0065381A">
        <w:rPr>
          <w:szCs w:val="24"/>
        </w:rPr>
        <w:t xml:space="preserve"> a szakemberek</w:t>
      </w:r>
      <w:r w:rsidR="00093F06" w:rsidRPr="0065381A">
        <w:rPr>
          <w:szCs w:val="24"/>
        </w:rPr>
        <w:t xml:space="preserve"> nagy mennyiségű rovartetem</w:t>
      </w:r>
      <w:r w:rsidR="00545A9B" w:rsidRPr="0065381A">
        <w:rPr>
          <w:szCs w:val="24"/>
        </w:rPr>
        <w:t>et találtak</w:t>
      </w:r>
      <w:r w:rsidR="00093F06" w:rsidRPr="0065381A">
        <w:rPr>
          <w:szCs w:val="24"/>
        </w:rPr>
        <w:t>.</w:t>
      </w:r>
      <w:r w:rsidR="00545A9B" w:rsidRPr="0065381A">
        <w:rPr>
          <w:szCs w:val="24"/>
        </w:rPr>
        <w:t xml:space="preserve"> </w:t>
      </w:r>
    </w:p>
    <w:p w:rsidR="00AB2106" w:rsidRPr="0065381A" w:rsidRDefault="00AB2106" w:rsidP="003D0CA7">
      <w:pPr>
        <w:spacing w:after="0" w:line="240" w:lineRule="auto"/>
        <w:rPr>
          <w:szCs w:val="24"/>
        </w:rPr>
      </w:pPr>
    </w:p>
    <w:p w:rsidR="00B020D7" w:rsidRPr="0065381A" w:rsidRDefault="00AB2106" w:rsidP="003D0CA7">
      <w:pPr>
        <w:spacing w:after="0" w:line="240" w:lineRule="auto"/>
        <w:rPr>
          <w:szCs w:val="24"/>
        </w:rPr>
      </w:pPr>
      <w:r w:rsidRPr="0065381A">
        <w:rPr>
          <w:szCs w:val="24"/>
        </w:rPr>
        <w:t xml:space="preserve">Fentieken </w:t>
      </w:r>
      <w:r w:rsidR="00545A9B" w:rsidRPr="0065381A">
        <w:rPr>
          <w:szCs w:val="24"/>
        </w:rPr>
        <w:t xml:space="preserve">túlmenően – </w:t>
      </w:r>
      <w:r w:rsidR="006E75DC" w:rsidRPr="0065381A">
        <w:rPr>
          <w:szCs w:val="24"/>
        </w:rPr>
        <w:t xml:space="preserve">a </w:t>
      </w:r>
      <w:proofErr w:type="spellStart"/>
      <w:r w:rsidR="006E75DC" w:rsidRPr="0065381A">
        <w:rPr>
          <w:szCs w:val="24"/>
        </w:rPr>
        <w:t>nyomonkövetés</w:t>
      </w:r>
      <w:proofErr w:type="spellEnd"/>
      <w:r w:rsidR="006E75DC" w:rsidRPr="0065381A">
        <w:rPr>
          <w:szCs w:val="24"/>
        </w:rPr>
        <w:t xml:space="preserve"> körében feltárt hiányosságok miatt</w:t>
      </w:r>
      <w:r w:rsidR="00FC3FF3" w:rsidRPr="0065381A">
        <w:rPr>
          <w:szCs w:val="24"/>
        </w:rPr>
        <w:t xml:space="preserve"> </w:t>
      </w:r>
      <w:r w:rsidR="00545A9B" w:rsidRPr="0065381A">
        <w:rPr>
          <w:szCs w:val="24"/>
        </w:rPr>
        <w:t xml:space="preserve">– </w:t>
      </w:r>
      <w:r w:rsidR="00516E49" w:rsidRPr="0065381A">
        <w:rPr>
          <w:szCs w:val="24"/>
        </w:rPr>
        <w:t xml:space="preserve">a </w:t>
      </w:r>
      <w:r w:rsidR="008D4A22" w:rsidRPr="0065381A">
        <w:rPr>
          <w:szCs w:val="24"/>
        </w:rPr>
        <w:t xml:space="preserve">Nébih </w:t>
      </w:r>
      <w:r w:rsidRPr="0065381A">
        <w:rPr>
          <w:szCs w:val="24"/>
        </w:rPr>
        <w:t xml:space="preserve">mintegy </w:t>
      </w:r>
      <w:r w:rsidR="00FC3FF3" w:rsidRPr="0065381A">
        <w:rPr>
          <w:szCs w:val="24"/>
        </w:rPr>
        <w:t>15 tonna termék</w:t>
      </w:r>
      <w:r w:rsidR="00516E49" w:rsidRPr="0065381A">
        <w:rPr>
          <w:szCs w:val="24"/>
        </w:rPr>
        <w:t xml:space="preserve"> forgalomból való kivonását és forgalomba hozatalának tilalmát</w:t>
      </w:r>
      <w:r w:rsidR="00FC3FF3" w:rsidRPr="0065381A">
        <w:rPr>
          <w:szCs w:val="24"/>
        </w:rPr>
        <w:t xml:space="preserve">, valamint </w:t>
      </w:r>
      <w:r w:rsidR="00516E49" w:rsidRPr="0065381A">
        <w:rPr>
          <w:szCs w:val="24"/>
        </w:rPr>
        <w:t>hatósági zár alá vételét, továbbá a</w:t>
      </w:r>
      <w:r w:rsidR="00FC3FF3" w:rsidRPr="0065381A">
        <w:rPr>
          <w:szCs w:val="24"/>
        </w:rPr>
        <w:t xml:space="preserve"> </w:t>
      </w:r>
      <w:r w:rsidR="00516E49" w:rsidRPr="0065381A">
        <w:rPr>
          <w:szCs w:val="24"/>
        </w:rPr>
        <w:t>termékek</w:t>
      </w:r>
      <w:r w:rsidR="00FC3FF3" w:rsidRPr="0065381A">
        <w:rPr>
          <w:szCs w:val="24"/>
        </w:rPr>
        <w:t xml:space="preserve"> forgalomból történő visszahívás</w:t>
      </w:r>
      <w:r w:rsidR="00516E49" w:rsidRPr="0065381A">
        <w:rPr>
          <w:szCs w:val="24"/>
        </w:rPr>
        <w:t>á</w:t>
      </w:r>
      <w:r w:rsidR="00545A9B" w:rsidRPr="0065381A">
        <w:rPr>
          <w:szCs w:val="24"/>
        </w:rPr>
        <w:t>t rendelte el</w:t>
      </w:r>
      <w:r w:rsidR="00FC3FF3" w:rsidRPr="0065381A">
        <w:rPr>
          <w:szCs w:val="24"/>
        </w:rPr>
        <w:t>.</w:t>
      </w:r>
      <w:r w:rsidR="00545A9B" w:rsidRPr="0065381A">
        <w:rPr>
          <w:szCs w:val="24"/>
        </w:rPr>
        <w:t xml:space="preserve"> </w:t>
      </w:r>
      <w:r w:rsidR="00B020D7" w:rsidRPr="0065381A">
        <w:rPr>
          <w:szCs w:val="24"/>
        </w:rPr>
        <w:t>A</w:t>
      </w:r>
      <w:r w:rsidR="00545A9B" w:rsidRPr="0065381A">
        <w:rPr>
          <w:szCs w:val="24"/>
        </w:rPr>
        <w:t xml:space="preserve"> Nébih az</w:t>
      </w:r>
      <w:r w:rsidR="00B020D7" w:rsidRPr="0065381A">
        <w:rPr>
          <w:szCs w:val="24"/>
        </w:rPr>
        <w:t xml:space="preserve"> egység tevékenység</w:t>
      </w:r>
      <w:r w:rsidR="00545A9B" w:rsidRPr="0065381A">
        <w:rPr>
          <w:szCs w:val="24"/>
        </w:rPr>
        <w:t>ét</w:t>
      </w:r>
      <w:r w:rsidR="00B020D7" w:rsidRPr="0065381A">
        <w:rPr>
          <w:szCs w:val="24"/>
        </w:rPr>
        <w:t xml:space="preserve"> a fent részletezett hiányosságok miatt azonnali hatállyal felfüggeszt</w:t>
      </w:r>
      <w:r w:rsidR="00545A9B" w:rsidRPr="0065381A">
        <w:rPr>
          <w:szCs w:val="24"/>
        </w:rPr>
        <w:t>ette</w:t>
      </w:r>
      <w:r w:rsidR="00B020D7" w:rsidRPr="0065381A">
        <w:rPr>
          <w:szCs w:val="24"/>
        </w:rPr>
        <w:t>.</w:t>
      </w:r>
    </w:p>
    <w:p w:rsidR="00A22FA6" w:rsidRPr="0065381A" w:rsidRDefault="00A22FA6" w:rsidP="003D0CA7">
      <w:pPr>
        <w:spacing w:after="0" w:line="240" w:lineRule="auto"/>
      </w:pPr>
    </w:p>
    <w:p w:rsidR="00516E49" w:rsidRPr="0065381A" w:rsidRDefault="009F199D" w:rsidP="003D0CA7">
      <w:pPr>
        <w:spacing w:after="0" w:line="240" w:lineRule="auto"/>
        <w:rPr>
          <w:rFonts w:cs="Times New Roman"/>
          <w:i/>
          <w:szCs w:val="24"/>
        </w:rPr>
      </w:pPr>
      <w:r w:rsidRPr="009F199D">
        <w:rPr>
          <w:rFonts w:cs="Times New Roman"/>
          <w:szCs w:val="24"/>
        </w:rPr>
        <w:lastRenderedPageBreak/>
        <w:t xml:space="preserve">A vállalkozás együttműködik a hatósággal az élelmiszer-biztonsági és -higiéniai jogsértések mielőbbi megszüntetése érdekében. </w:t>
      </w:r>
      <w:r w:rsidR="00516E49" w:rsidRPr="0065381A">
        <w:rPr>
          <w:rFonts w:cs="Times New Roman"/>
          <w:szCs w:val="24"/>
        </w:rPr>
        <w:t>Az eljárás és a bírság megállapítása folyamatban van.</w:t>
      </w:r>
      <w:r w:rsidR="00AB2106" w:rsidRPr="0065381A">
        <w:rPr>
          <w:rFonts w:cs="Times New Roman"/>
          <w:szCs w:val="24"/>
        </w:rPr>
        <w:t xml:space="preserve"> </w:t>
      </w:r>
      <w:r w:rsidR="00516E49" w:rsidRPr="0065381A">
        <w:rPr>
          <w:rFonts w:cs="Times New Roman"/>
          <w:szCs w:val="24"/>
        </w:rPr>
        <w:t>A vállalkozások adatai elérhetőek a jogsértés listán</w:t>
      </w:r>
      <w:r w:rsidR="0058582D" w:rsidRPr="0065381A">
        <w:rPr>
          <w:rFonts w:cs="Times New Roman"/>
          <w:szCs w:val="24"/>
        </w:rPr>
        <w:t xml:space="preserve"> (</w:t>
      </w:r>
      <w:hyperlink r:id="rId7" w:history="1">
        <w:r w:rsidR="0058582D" w:rsidRPr="0065381A">
          <w:rPr>
            <w:rStyle w:val="Hiperhivatkozs"/>
            <w:rFonts w:cs="Times New Roman"/>
            <w:szCs w:val="24"/>
          </w:rPr>
          <w:t>https://portal.nebih.gov.hu/jogsertesek</w:t>
        </w:r>
      </w:hyperlink>
      <w:r w:rsidR="0058582D" w:rsidRPr="0065381A">
        <w:rPr>
          <w:rFonts w:cs="Times New Roman"/>
          <w:szCs w:val="24"/>
        </w:rPr>
        <w:t>)</w:t>
      </w:r>
      <w:r w:rsidR="00516E49" w:rsidRPr="0065381A">
        <w:rPr>
          <w:rFonts w:cs="Times New Roman"/>
          <w:szCs w:val="24"/>
        </w:rPr>
        <w:t>.</w:t>
      </w:r>
    </w:p>
    <w:p w:rsidR="00516E49" w:rsidRPr="0065381A" w:rsidRDefault="00516E49" w:rsidP="003D0CA7">
      <w:pPr>
        <w:spacing w:after="0" w:line="240" w:lineRule="auto"/>
        <w:rPr>
          <w:rFonts w:cs="Times New Roman"/>
          <w:szCs w:val="24"/>
        </w:rPr>
      </w:pPr>
    </w:p>
    <w:p w:rsidR="00FF64C7" w:rsidRPr="0065381A" w:rsidRDefault="00516E49" w:rsidP="003D0CA7">
      <w:pPr>
        <w:spacing w:after="0" w:line="240" w:lineRule="auto"/>
        <w:rPr>
          <w:rFonts w:cs="Times New Roman"/>
          <w:i/>
          <w:szCs w:val="24"/>
        </w:rPr>
      </w:pPr>
      <w:r w:rsidRPr="003D0CA7">
        <w:rPr>
          <w:szCs w:val="24"/>
        </w:rPr>
        <w:t xml:space="preserve">Az ellenőrzés során készült fénykép- és videofelvételek elérhetőek a </w:t>
      </w:r>
      <w:r w:rsidR="00252F00" w:rsidRPr="003F47B2">
        <w:rPr>
          <w:szCs w:val="24"/>
        </w:rPr>
        <w:t xml:space="preserve">Nébih </w:t>
      </w:r>
      <w:r w:rsidRPr="003F47B2">
        <w:rPr>
          <w:szCs w:val="24"/>
        </w:rPr>
        <w:t>honlapján</w:t>
      </w:r>
      <w:r w:rsidR="003F47B2">
        <w:rPr>
          <w:szCs w:val="24"/>
        </w:rPr>
        <w:t xml:space="preserve">: </w:t>
      </w:r>
      <w:hyperlink r:id="rId8" w:history="1">
        <w:r w:rsidR="003F47B2" w:rsidRPr="00B65C2D">
          <w:rPr>
            <w:rStyle w:val="Hiperhivatkozs"/>
            <w:szCs w:val="24"/>
          </w:rPr>
          <w:t>https://portal.nebih.gov.hu/-/ujabb-horror-vagohidat-zaratott-be-a-nebih-es-a-kh</w:t>
        </w:r>
      </w:hyperlink>
      <w:r w:rsidR="003F47B2">
        <w:rPr>
          <w:szCs w:val="24"/>
        </w:rPr>
        <w:t xml:space="preserve"> </w:t>
      </w:r>
    </w:p>
    <w:p w:rsidR="00FF64C7" w:rsidRPr="0065381A" w:rsidRDefault="00FF64C7" w:rsidP="003D0CA7">
      <w:pPr>
        <w:spacing w:after="0" w:line="240" w:lineRule="auto"/>
      </w:pPr>
    </w:p>
    <w:p w:rsidR="00A22FA6" w:rsidRPr="0065381A" w:rsidRDefault="00FF64C7" w:rsidP="003D0CA7">
      <w:pPr>
        <w:spacing w:after="0" w:line="240" w:lineRule="auto"/>
      </w:pPr>
      <w:r w:rsidRPr="0065381A">
        <w:t>A Közbeszerzési Hatóság az ellenőrzés során jegyzőkönyvet vett fel, fényképfelvétel</w:t>
      </w:r>
      <w:r w:rsidR="0075002E" w:rsidRPr="0065381A">
        <w:t>eke</w:t>
      </w:r>
      <w:r w:rsidRPr="0065381A">
        <w:t xml:space="preserve">t készített, </w:t>
      </w:r>
      <w:r w:rsidR="0075002E" w:rsidRPr="0065381A">
        <w:t>ezek</w:t>
      </w:r>
      <w:r w:rsidRPr="0065381A">
        <w:t xml:space="preserve"> eredményeként a vizsgálat további folytatása mellett kilátásba helyezte az egyéb hatóságok megkeresését is.</w:t>
      </w:r>
    </w:p>
    <w:p w:rsidR="00A46A59" w:rsidRPr="00A975C3" w:rsidRDefault="00A46A59" w:rsidP="003D0CA7">
      <w:pPr>
        <w:spacing w:before="600" w:after="0" w:line="240" w:lineRule="auto"/>
        <w:rPr>
          <w:szCs w:val="24"/>
        </w:rPr>
      </w:pPr>
      <w:r w:rsidRPr="0065381A">
        <w:rPr>
          <w:szCs w:val="24"/>
        </w:rPr>
        <w:t>2021. szeptember 2</w:t>
      </w:r>
      <w:r w:rsidR="005412F6" w:rsidRPr="0065381A">
        <w:rPr>
          <w:szCs w:val="24"/>
        </w:rPr>
        <w:t>3</w:t>
      </w:r>
      <w:r w:rsidRPr="0065381A">
        <w:rPr>
          <w:szCs w:val="24"/>
        </w:rPr>
        <w:t>.</w:t>
      </w:r>
    </w:p>
    <w:p w:rsidR="00A46A59" w:rsidRDefault="00A46A59" w:rsidP="003D0CA7">
      <w:pPr>
        <w:spacing w:before="360" w:after="0" w:line="240" w:lineRule="auto"/>
        <w:jc w:val="right"/>
        <w:rPr>
          <w:szCs w:val="24"/>
        </w:rPr>
      </w:pPr>
      <w:r>
        <w:rPr>
          <w:szCs w:val="24"/>
        </w:rPr>
        <w:t>Közbeszerzési Hatóság</w:t>
      </w:r>
    </w:p>
    <w:p w:rsidR="00A46A59" w:rsidRDefault="00A46A59" w:rsidP="003D0CA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és</w:t>
      </w:r>
    </w:p>
    <w:p w:rsidR="00A46A59" w:rsidRPr="00A46A59" w:rsidRDefault="00A46A59" w:rsidP="003D0CA7">
      <w:pPr>
        <w:spacing w:after="0" w:line="240" w:lineRule="auto"/>
        <w:jc w:val="right"/>
        <w:rPr>
          <w:szCs w:val="24"/>
        </w:rPr>
      </w:pPr>
      <w:r w:rsidRPr="00A975C3">
        <w:rPr>
          <w:szCs w:val="24"/>
        </w:rPr>
        <w:t>Nemzeti Élelmiszerlánc-biztonsági Hivatal</w:t>
      </w:r>
    </w:p>
    <w:sectPr w:rsidR="00A46A59" w:rsidRPr="00A46A59" w:rsidSect="00C143E8">
      <w:headerReference w:type="default" r:id="rId9"/>
      <w:pgSz w:w="11906" w:h="16838"/>
      <w:pgMar w:top="170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7EE" w:rsidRDefault="003607EE" w:rsidP="00DC40ED">
      <w:pPr>
        <w:spacing w:after="0" w:line="240" w:lineRule="auto"/>
      </w:pPr>
      <w:r>
        <w:separator/>
      </w:r>
    </w:p>
  </w:endnote>
  <w:endnote w:type="continuationSeparator" w:id="0">
    <w:p w:rsidR="003607EE" w:rsidRDefault="003607EE" w:rsidP="00DC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7EE" w:rsidRDefault="003607EE" w:rsidP="00DC40ED">
      <w:pPr>
        <w:spacing w:after="0" w:line="240" w:lineRule="auto"/>
      </w:pPr>
      <w:r>
        <w:separator/>
      </w:r>
    </w:p>
  </w:footnote>
  <w:footnote w:type="continuationSeparator" w:id="0">
    <w:p w:rsidR="003607EE" w:rsidRDefault="003607EE" w:rsidP="00DC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0ED" w:rsidRDefault="00DC40ED" w:rsidP="00A46A59">
    <w:pPr>
      <w:pStyle w:val="lfej"/>
      <w:ind w:left="-1134"/>
    </w:pPr>
    <w:r>
      <w:rPr>
        <w:noProof/>
        <w:lang w:eastAsia="hu-HU"/>
      </w:rPr>
      <w:drawing>
        <wp:inline distT="0" distB="0" distL="0" distR="0">
          <wp:extent cx="7277100" cy="72388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jlec_KT_Nebi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908" cy="725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6CA"/>
    <w:rsid w:val="00011320"/>
    <w:rsid w:val="000660DC"/>
    <w:rsid w:val="00077896"/>
    <w:rsid w:val="00091108"/>
    <w:rsid w:val="00093F06"/>
    <w:rsid w:val="00094A7D"/>
    <w:rsid w:val="001200DD"/>
    <w:rsid w:val="001313FB"/>
    <w:rsid w:val="001B5CC2"/>
    <w:rsid w:val="00210602"/>
    <w:rsid w:val="00252F00"/>
    <w:rsid w:val="00256082"/>
    <w:rsid w:val="00265C09"/>
    <w:rsid w:val="00266495"/>
    <w:rsid w:val="00286B00"/>
    <w:rsid w:val="00290FCB"/>
    <w:rsid w:val="00296431"/>
    <w:rsid w:val="00344404"/>
    <w:rsid w:val="00355B8D"/>
    <w:rsid w:val="00357432"/>
    <w:rsid w:val="00357509"/>
    <w:rsid w:val="003607EE"/>
    <w:rsid w:val="00371CC9"/>
    <w:rsid w:val="003B5A3D"/>
    <w:rsid w:val="003D0CA7"/>
    <w:rsid w:val="003F27D5"/>
    <w:rsid w:val="003F47B2"/>
    <w:rsid w:val="00413409"/>
    <w:rsid w:val="00415517"/>
    <w:rsid w:val="0048552B"/>
    <w:rsid w:val="004D26CA"/>
    <w:rsid w:val="004E1544"/>
    <w:rsid w:val="00516E49"/>
    <w:rsid w:val="005412F6"/>
    <w:rsid w:val="00545A9B"/>
    <w:rsid w:val="00553728"/>
    <w:rsid w:val="00562710"/>
    <w:rsid w:val="0058582D"/>
    <w:rsid w:val="00590972"/>
    <w:rsid w:val="005B1E40"/>
    <w:rsid w:val="005E6A0E"/>
    <w:rsid w:val="005F1109"/>
    <w:rsid w:val="005F26BC"/>
    <w:rsid w:val="005F4555"/>
    <w:rsid w:val="006115D6"/>
    <w:rsid w:val="00616365"/>
    <w:rsid w:val="00631625"/>
    <w:rsid w:val="0065381A"/>
    <w:rsid w:val="0068093F"/>
    <w:rsid w:val="006C6AB5"/>
    <w:rsid w:val="006D2380"/>
    <w:rsid w:val="006E2138"/>
    <w:rsid w:val="006E75DC"/>
    <w:rsid w:val="0072322A"/>
    <w:rsid w:val="00736ACB"/>
    <w:rsid w:val="0075002E"/>
    <w:rsid w:val="007A56A1"/>
    <w:rsid w:val="007E021D"/>
    <w:rsid w:val="007F38A0"/>
    <w:rsid w:val="00833722"/>
    <w:rsid w:val="00851F38"/>
    <w:rsid w:val="008C34F9"/>
    <w:rsid w:val="008D4A22"/>
    <w:rsid w:val="008F2293"/>
    <w:rsid w:val="0092039C"/>
    <w:rsid w:val="00934D44"/>
    <w:rsid w:val="009F199D"/>
    <w:rsid w:val="00A22FA6"/>
    <w:rsid w:val="00A46A59"/>
    <w:rsid w:val="00A70F09"/>
    <w:rsid w:val="00A72D96"/>
    <w:rsid w:val="00A90B80"/>
    <w:rsid w:val="00AA51AF"/>
    <w:rsid w:val="00AB2106"/>
    <w:rsid w:val="00AC3BFD"/>
    <w:rsid w:val="00B020D7"/>
    <w:rsid w:val="00B83646"/>
    <w:rsid w:val="00BD6678"/>
    <w:rsid w:val="00C01DB4"/>
    <w:rsid w:val="00C143E8"/>
    <w:rsid w:val="00C17104"/>
    <w:rsid w:val="00C4502A"/>
    <w:rsid w:val="00C7517C"/>
    <w:rsid w:val="00DA787E"/>
    <w:rsid w:val="00DC40ED"/>
    <w:rsid w:val="00DD7F35"/>
    <w:rsid w:val="00DE40F2"/>
    <w:rsid w:val="00E76232"/>
    <w:rsid w:val="00E97405"/>
    <w:rsid w:val="00ED3959"/>
    <w:rsid w:val="00EE3AE5"/>
    <w:rsid w:val="00F31BEE"/>
    <w:rsid w:val="00F84089"/>
    <w:rsid w:val="00FC3FF3"/>
    <w:rsid w:val="00FE389D"/>
    <w:rsid w:val="00FF08E8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B3FC3F1-302F-444C-9C26-F205D808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66495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aliases w:val="határozat"/>
    <w:basedOn w:val="Bekezdsalapbettpusa"/>
    <w:uiPriority w:val="22"/>
    <w:qFormat/>
    <w:rsid w:val="00286B00"/>
    <w:rPr>
      <w:rFonts w:ascii="Times New Roman" w:hAnsi="Times New Roman"/>
      <w:b w:val="0"/>
      <w:bCs/>
      <w:color w:val="000000" w:themeColor="text1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851F3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51F3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51F38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51F3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51F38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1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1F38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F31BEE"/>
    <w:pPr>
      <w:spacing w:after="0" w:line="240" w:lineRule="auto"/>
    </w:pPr>
    <w:rPr>
      <w:rFonts w:ascii="Times New Roman" w:hAnsi="Times New Roman"/>
      <w:sz w:val="24"/>
    </w:rPr>
  </w:style>
  <w:style w:type="character" w:styleId="Hiperhivatkozs">
    <w:name w:val="Hyperlink"/>
    <w:basedOn w:val="Bekezdsalapbettpusa"/>
    <w:uiPriority w:val="99"/>
    <w:unhideWhenUsed/>
    <w:rsid w:val="0058582D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8582D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DC4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40ED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DC4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40ED"/>
    <w:rPr>
      <w:rFonts w:ascii="Times New Roman" w:hAnsi="Times New Roman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3D0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bih.gov.hu/-/ujabb-horror-vagohidat-zaratott-be-a-nebih-es-a-k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nebih.gov.hu/jogsertese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679E0-FEDA-411D-AA92-DCB61469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bandlib</dc:creator>
  <cp:lastModifiedBy>Frum Zsuzsanna</cp:lastModifiedBy>
  <cp:revision>10</cp:revision>
  <dcterms:created xsi:type="dcterms:W3CDTF">2021-09-22T07:29:00Z</dcterms:created>
  <dcterms:modified xsi:type="dcterms:W3CDTF">2021-09-23T08:48:00Z</dcterms:modified>
</cp:coreProperties>
</file>