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F69" w:rsidRDefault="00D31F69" w:rsidP="00D31F69">
      <w:pPr>
        <w:shd w:val="clear" w:color="auto" w:fill="FFFFFF"/>
        <w:spacing w:after="225" w:line="240" w:lineRule="auto"/>
        <w:jc w:val="center"/>
        <w:outlineLvl w:val="1"/>
        <w:rPr>
          <w:b/>
          <w:color w:val="192433"/>
          <w:sz w:val="28"/>
          <w:szCs w:val="28"/>
          <w:lang w:eastAsia="hu-HU"/>
        </w:rPr>
      </w:pPr>
    </w:p>
    <w:p w:rsidR="00A65342" w:rsidRPr="008D049F" w:rsidRDefault="00A65342" w:rsidP="00A653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Balaton-parti vendéglátóhelyet </w:t>
      </w:r>
      <w:r w:rsidRPr="008D049F">
        <w:rPr>
          <w:b/>
          <w:sz w:val="32"/>
          <w:szCs w:val="32"/>
        </w:rPr>
        <w:t>függesztett fel a Nébih</w:t>
      </w:r>
    </w:p>
    <w:p w:rsidR="00A65342" w:rsidRPr="008D049F" w:rsidRDefault="00A65342" w:rsidP="00A65342">
      <w:pPr>
        <w:spacing w:after="0" w:line="240" w:lineRule="auto"/>
        <w:rPr>
          <w:b/>
          <w:bCs/>
          <w:sz w:val="24"/>
          <w:szCs w:val="24"/>
        </w:rPr>
      </w:pPr>
    </w:p>
    <w:p w:rsidR="00A65342" w:rsidRPr="008D049F" w:rsidRDefault="00A65342" w:rsidP="00A6534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 Somogy megyei vendéglátóipari egység</w:t>
      </w:r>
      <w:r w:rsidRPr="008D049F">
        <w:rPr>
          <w:b/>
          <w:bCs/>
          <w:sz w:val="24"/>
          <w:szCs w:val="24"/>
        </w:rPr>
        <w:t xml:space="preserve"> ellenőrzése során súlyos élelmiszerbiztonsági kockázatot jelentő higiéniai körülményekkel szembesültek a Nemzeti Élelmiszerlánc-biztonsági Hivatal (Nébih) ellenőrei. A szakemberek által </w:t>
      </w:r>
      <w:r>
        <w:rPr>
          <w:b/>
          <w:bCs/>
          <w:sz w:val="24"/>
          <w:szCs w:val="24"/>
        </w:rPr>
        <w:t>feltárt</w:t>
      </w:r>
      <w:r w:rsidRPr="008D049F">
        <w:rPr>
          <w:b/>
          <w:bCs/>
          <w:sz w:val="24"/>
          <w:szCs w:val="24"/>
        </w:rPr>
        <w:t xml:space="preserve"> hibák és hiányosságok</w:t>
      </w:r>
      <w:r>
        <w:rPr>
          <w:b/>
          <w:bCs/>
          <w:sz w:val="24"/>
          <w:szCs w:val="24"/>
        </w:rPr>
        <w:t xml:space="preserve">, különösen az általános takarítatlanság, az étterem </w:t>
      </w:r>
      <w:r w:rsidRPr="008D049F">
        <w:rPr>
          <w:b/>
          <w:bCs/>
          <w:sz w:val="24"/>
          <w:szCs w:val="24"/>
        </w:rPr>
        <w:t xml:space="preserve">tevékenységének azonnali </w:t>
      </w:r>
      <w:r>
        <w:rPr>
          <w:b/>
          <w:bCs/>
          <w:sz w:val="24"/>
          <w:szCs w:val="24"/>
        </w:rPr>
        <w:t xml:space="preserve">hatályú </w:t>
      </w:r>
      <w:r w:rsidRPr="008D049F">
        <w:rPr>
          <w:b/>
          <w:bCs/>
          <w:sz w:val="24"/>
          <w:szCs w:val="24"/>
        </w:rPr>
        <w:t>felfüggesztését</w:t>
      </w:r>
      <w:r>
        <w:rPr>
          <w:b/>
          <w:bCs/>
          <w:sz w:val="24"/>
          <w:szCs w:val="24"/>
        </w:rPr>
        <w:t xml:space="preserve">, továbbá 790 kg </w:t>
      </w:r>
      <w:r>
        <w:rPr>
          <w:b/>
          <w:bCs/>
          <w:color w:val="212529"/>
          <w:sz w:val="24"/>
          <w:szCs w:val="24"/>
          <w:lang w:eastAsia="hu-HU"/>
        </w:rPr>
        <w:t xml:space="preserve">élelmiszer forgalomból való kivonását </w:t>
      </w:r>
      <w:r w:rsidRPr="008D049F">
        <w:rPr>
          <w:b/>
          <w:bCs/>
          <w:sz w:val="24"/>
          <w:szCs w:val="24"/>
        </w:rPr>
        <w:t xml:space="preserve">indokolták. </w:t>
      </w:r>
    </w:p>
    <w:p w:rsidR="00A65342" w:rsidRPr="008D049F" w:rsidRDefault="00A65342" w:rsidP="00A65342">
      <w:pPr>
        <w:spacing w:after="0" w:line="240" w:lineRule="auto"/>
        <w:rPr>
          <w:sz w:val="24"/>
          <w:szCs w:val="24"/>
        </w:rPr>
      </w:pPr>
    </w:p>
    <w:p w:rsidR="00A65342" w:rsidRDefault="00A65342" w:rsidP="00A65342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Súlyos higiéniai hiányosságokat tártak fel a</w:t>
      </w:r>
      <w:r>
        <w:rPr>
          <w:sz w:val="24"/>
          <w:szCs w:val="24"/>
        </w:rPr>
        <w:t xml:space="preserve"> Nébih szakemberei egy Somogy megyei Balaton-parti vendéglátóipari egység</w:t>
      </w:r>
      <w:r w:rsidRPr="008D049F">
        <w:rPr>
          <w:sz w:val="24"/>
          <w:szCs w:val="24"/>
        </w:rPr>
        <w:t xml:space="preserve"> helyszíni ellenőrzése során.</w:t>
      </w:r>
      <w:r>
        <w:rPr>
          <w:sz w:val="24"/>
          <w:szCs w:val="24"/>
        </w:rPr>
        <w:t xml:space="preserve"> </w:t>
      </w:r>
      <w:r w:rsidRPr="00BB5ED0">
        <w:rPr>
          <w:sz w:val="24"/>
          <w:szCs w:val="24"/>
        </w:rPr>
        <w:t>Az éttere</w:t>
      </w:r>
      <w:r>
        <w:rPr>
          <w:sz w:val="24"/>
          <w:szCs w:val="24"/>
        </w:rPr>
        <w:t xml:space="preserve">m vizsgálatakor az ellenőrök megállapították, hogy annak gyakorlatilag minden helyiségében általános a takarítatlanság, nagyfokú a szennyezettség. Példaként említhető, hogy a főzőkonyha, a zöldségelőkészítő, a raktár, az áruátvevő és a </w:t>
      </w:r>
      <w:proofErr w:type="spellStart"/>
      <w:r>
        <w:rPr>
          <w:sz w:val="24"/>
          <w:szCs w:val="24"/>
        </w:rPr>
        <w:t>gyros</w:t>
      </w:r>
      <w:proofErr w:type="spellEnd"/>
      <w:r>
        <w:rPr>
          <w:sz w:val="24"/>
          <w:szCs w:val="24"/>
        </w:rPr>
        <w:t xml:space="preserve">-előkészítő helyiség </w:t>
      </w:r>
      <w:proofErr w:type="spellStart"/>
      <w:r>
        <w:rPr>
          <w:sz w:val="24"/>
          <w:szCs w:val="24"/>
        </w:rPr>
        <w:t>padozata</w:t>
      </w:r>
      <w:proofErr w:type="spellEnd"/>
      <w:r>
        <w:rPr>
          <w:sz w:val="24"/>
          <w:szCs w:val="24"/>
        </w:rPr>
        <w:t xml:space="preserve"> zsíros, </w:t>
      </w:r>
      <w:proofErr w:type="spellStart"/>
      <w:r>
        <w:rPr>
          <w:sz w:val="24"/>
          <w:szCs w:val="24"/>
        </w:rPr>
        <w:t>takarítatlan</w:t>
      </w:r>
      <w:proofErr w:type="spellEnd"/>
      <w:r>
        <w:rPr>
          <w:sz w:val="24"/>
          <w:szCs w:val="24"/>
        </w:rPr>
        <w:t>, oldalfalai szennyezettek</w:t>
      </w:r>
      <w:r w:rsidRPr="00AB6186">
        <w:rPr>
          <w:sz w:val="24"/>
          <w:szCs w:val="24"/>
        </w:rPr>
        <w:t xml:space="preserve"> </w:t>
      </w:r>
      <w:r w:rsidRPr="00BB5ED0">
        <w:rPr>
          <w:sz w:val="24"/>
          <w:szCs w:val="24"/>
        </w:rPr>
        <w:t>voltak</w:t>
      </w:r>
      <w:r>
        <w:rPr>
          <w:sz w:val="24"/>
          <w:szCs w:val="24"/>
        </w:rPr>
        <w:t>. Több helyen a technológiához nem kapcsolódó tárgyakat, eszközöket tároltak.</w:t>
      </w:r>
    </w:p>
    <w:p w:rsidR="00A65342" w:rsidRDefault="00A65342" w:rsidP="00A65342">
      <w:pPr>
        <w:spacing w:after="0" w:line="240" w:lineRule="auto"/>
        <w:rPr>
          <w:sz w:val="24"/>
          <w:szCs w:val="24"/>
        </w:rPr>
      </w:pPr>
    </w:p>
    <w:p w:rsidR="00A65342" w:rsidRDefault="00A65342" w:rsidP="00A65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fekete mosogató helyiségben a mosogató feletti mennyezetről pergett a vakolat, a hűtőkamrák teteje poros, a helyiség oldalfalai koszosak voltak. </w:t>
      </w:r>
      <w:r w:rsidRPr="0023500A">
        <w:rPr>
          <w:sz w:val="24"/>
          <w:szCs w:val="24"/>
        </w:rPr>
        <w:t>További problémát jelentett</w:t>
      </w:r>
      <w:r>
        <w:rPr>
          <w:sz w:val="24"/>
          <w:szCs w:val="24"/>
        </w:rPr>
        <w:t>, hogy</w:t>
      </w:r>
      <w:r w:rsidRPr="0023500A">
        <w:rPr>
          <w:sz w:val="24"/>
          <w:szCs w:val="24"/>
        </w:rPr>
        <w:t xml:space="preserve"> a hűtőterek</w:t>
      </w:r>
      <w:r>
        <w:rPr>
          <w:sz w:val="24"/>
          <w:szCs w:val="24"/>
        </w:rPr>
        <w:t>ben</w:t>
      </w:r>
      <w:r w:rsidRPr="0023500A">
        <w:rPr>
          <w:sz w:val="24"/>
          <w:szCs w:val="24"/>
        </w:rPr>
        <w:t xml:space="preserve"> eltérő higiéniai megítélésű élelmiszerek</w:t>
      </w:r>
      <w:r>
        <w:rPr>
          <w:sz w:val="24"/>
          <w:szCs w:val="24"/>
        </w:rPr>
        <w:t>et, így földesárut, készételt és tejterméket tároltak együtt, kitéve őket a szennyeződés veszélyének.</w:t>
      </w:r>
      <w:r w:rsidRPr="002350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Mindezek mellett az ellenőrök csaknem 500 kg jelöletlen, nem </w:t>
      </w:r>
      <w:proofErr w:type="spellStart"/>
      <w:r>
        <w:rPr>
          <w:sz w:val="24"/>
          <w:szCs w:val="24"/>
        </w:rPr>
        <w:t>nyomonkövethető</w:t>
      </w:r>
      <w:proofErr w:type="spellEnd"/>
      <w:r>
        <w:rPr>
          <w:sz w:val="24"/>
          <w:szCs w:val="24"/>
        </w:rPr>
        <w:t xml:space="preserve"> fagyasztott </w:t>
      </w:r>
      <w:proofErr w:type="spellStart"/>
      <w:r>
        <w:rPr>
          <w:sz w:val="24"/>
          <w:szCs w:val="24"/>
        </w:rPr>
        <w:t>gyroshúst</w:t>
      </w:r>
      <w:proofErr w:type="spellEnd"/>
      <w:r>
        <w:rPr>
          <w:sz w:val="24"/>
          <w:szCs w:val="24"/>
        </w:rPr>
        <w:t xml:space="preserve"> és több mint 120 kg jelöletlen, nem </w:t>
      </w:r>
      <w:proofErr w:type="spellStart"/>
      <w:r>
        <w:rPr>
          <w:sz w:val="24"/>
          <w:szCs w:val="24"/>
        </w:rPr>
        <w:t>nyomonkövethető</w:t>
      </w:r>
      <w:proofErr w:type="spellEnd"/>
      <w:r>
        <w:rPr>
          <w:sz w:val="24"/>
          <w:szCs w:val="24"/>
        </w:rPr>
        <w:t xml:space="preserve"> fagyasztott birkahúst találtak az egységben.</w:t>
      </w:r>
    </w:p>
    <w:p w:rsidR="00A65342" w:rsidRPr="009E0FF2" w:rsidRDefault="00A65342" w:rsidP="00A65342">
      <w:pPr>
        <w:spacing w:after="0" w:line="240" w:lineRule="auto"/>
        <w:rPr>
          <w:sz w:val="24"/>
          <w:szCs w:val="24"/>
          <w:highlight w:val="yellow"/>
        </w:rPr>
      </w:pPr>
    </w:p>
    <w:p w:rsidR="00A65342" w:rsidRPr="00D64E42" w:rsidRDefault="00A65342" w:rsidP="00A65342">
      <w:pPr>
        <w:spacing w:after="0" w:line="240" w:lineRule="auto"/>
        <w:rPr>
          <w:sz w:val="24"/>
          <w:szCs w:val="24"/>
        </w:rPr>
      </w:pPr>
      <w:r w:rsidRPr="00D64E42">
        <w:rPr>
          <w:sz w:val="24"/>
          <w:szCs w:val="24"/>
        </w:rPr>
        <w:t>A Nébih a fenti</w:t>
      </w:r>
      <w:r>
        <w:rPr>
          <w:sz w:val="24"/>
          <w:szCs w:val="24"/>
        </w:rPr>
        <w:t>,</w:t>
      </w:r>
      <w:r w:rsidRPr="00D64E42">
        <w:rPr>
          <w:sz w:val="24"/>
          <w:szCs w:val="24"/>
        </w:rPr>
        <w:t xml:space="preserve"> súlyos</w:t>
      </w:r>
      <w:r>
        <w:rPr>
          <w:sz w:val="24"/>
          <w:szCs w:val="24"/>
        </w:rPr>
        <w:t xml:space="preserve"> </w:t>
      </w:r>
      <w:r w:rsidRPr="00D64E42">
        <w:rPr>
          <w:sz w:val="24"/>
          <w:szCs w:val="24"/>
        </w:rPr>
        <w:t xml:space="preserve">élelmiszerbiztonsági kockázatot jelentő </w:t>
      </w:r>
      <w:r>
        <w:rPr>
          <w:sz w:val="24"/>
          <w:szCs w:val="24"/>
        </w:rPr>
        <w:t>körülmények</w:t>
      </w:r>
      <w:r w:rsidRPr="00D64E42">
        <w:rPr>
          <w:sz w:val="24"/>
          <w:szCs w:val="24"/>
        </w:rPr>
        <w:t xml:space="preserve"> miatt az egység tevékenységét azonnali hatállyal felf</w:t>
      </w:r>
      <w:r>
        <w:rPr>
          <w:sz w:val="24"/>
          <w:szCs w:val="24"/>
        </w:rPr>
        <w:t>üggesztette. A hatóság továbbá 28 tétel, mindösszesen 790,49</w:t>
      </w:r>
      <w:r w:rsidRPr="00D64E42">
        <w:rPr>
          <w:sz w:val="24"/>
          <w:szCs w:val="24"/>
        </w:rPr>
        <w:t xml:space="preserve"> kg nem </w:t>
      </w:r>
      <w:proofErr w:type="spellStart"/>
      <w:r w:rsidRPr="00D64E42">
        <w:rPr>
          <w:sz w:val="24"/>
          <w:szCs w:val="24"/>
        </w:rPr>
        <w:t>nyomonkövethető</w:t>
      </w:r>
      <w:proofErr w:type="spellEnd"/>
      <w:r>
        <w:rPr>
          <w:sz w:val="24"/>
          <w:szCs w:val="24"/>
        </w:rPr>
        <w:t xml:space="preserve">, </w:t>
      </w:r>
      <w:r w:rsidRPr="00D64E42">
        <w:rPr>
          <w:sz w:val="24"/>
          <w:szCs w:val="24"/>
        </w:rPr>
        <w:t>lejárt minőségmegőrzési</w:t>
      </w:r>
      <w:r>
        <w:rPr>
          <w:sz w:val="24"/>
          <w:szCs w:val="24"/>
        </w:rPr>
        <w:t>/fogyaszthatósági</w:t>
      </w:r>
      <w:r w:rsidRPr="00D64E42">
        <w:rPr>
          <w:sz w:val="24"/>
          <w:szCs w:val="24"/>
        </w:rPr>
        <w:t xml:space="preserve"> idejű élelmiszert </w:t>
      </w:r>
      <w:r>
        <w:rPr>
          <w:sz w:val="24"/>
          <w:szCs w:val="24"/>
        </w:rPr>
        <w:t>vont ki a forgalomból</w:t>
      </w:r>
      <w:r w:rsidRPr="00D64E42">
        <w:rPr>
          <w:sz w:val="24"/>
          <w:szCs w:val="24"/>
        </w:rPr>
        <w:t>, illetve felhasználásukat, forgalomba hozatalukat megtiltotta.</w:t>
      </w:r>
    </w:p>
    <w:p w:rsidR="00A65342" w:rsidRPr="009E0FF2" w:rsidRDefault="00A65342" w:rsidP="00A65342">
      <w:pPr>
        <w:spacing w:after="0" w:line="240" w:lineRule="auto"/>
        <w:rPr>
          <w:sz w:val="24"/>
          <w:szCs w:val="24"/>
          <w:highlight w:val="yellow"/>
        </w:rPr>
      </w:pPr>
    </w:p>
    <w:p w:rsidR="00A65342" w:rsidRPr="008D049F" w:rsidRDefault="00A65342" w:rsidP="00A653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vendéglátóhely </w:t>
      </w:r>
      <w:r w:rsidRPr="00D64E42">
        <w:rPr>
          <w:sz w:val="24"/>
          <w:szCs w:val="24"/>
        </w:rPr>
        <w:t>az élelmiszerhigiéniai és élelmiszerbiztonsági hiányosságok kijavítása után, a hatóság kedvező eredményű helyszíni szemléjét követően folytathat</w:t>
      </w:r>
      <w:r>
        <w:rPr>
          <w:sz w:val="24"/>
          <w:szCs w:val="24"/>
        </w:rPr>
        <w:t>ta</w:t>
      </w:r>
      <w:r w:rsidRPr="00D64E42">
        <w:rPr>
          <w:sz w:val="24"/>
          <w:szCs w:val="24"/>
        </w:rPr>
        <w:t xml:space="preserve"> tevékenységét.</w:t>
      </w:r>
      <w:r w:rsidRPr="009E0FF2">
        <w:rPr>
          <w:sz w:val="24"/>
          <w:szCs w:val="24"/>
        </w:rPr>
        <w:t xml:space="preserve"> </w:t>
      </w:r>
      <w:r w:rsidRPr="008D049F">
        <w:rPr>
          <w:sz w:val="24"/>
          <w:szCs w:val="24"/>
        </w:rPr>
        <w:t>Az eljárás és a bírság megállapítása folyamatban van.</w:t>
      </w:r>
    </w:p>
    <w:p w:rsidR="00A65342" w:rsidRPr="008D049F" w:rsidRDefault="00A65342" w:rsidP="00A65342">
      <w:pPr>
        <w:spacing w:after="0" w:line="240" w:lineRule="auto"/>
        <w:rPr>
          <w:sz w:val="24"/>
          <w:szCs w:val="24"/>
        </w:rPr>
      </w:pPr>
    </w:p>
    <w:p w:rsidR="00A65342" w:rsidRDefault="00A65342" w:rsidP="00A65342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 xml:space="preserve">Az érintett vállalkozás adatai megtalálhatóak a jogsértés listán. </w:t>
      </w:r>
    </w:p>
    <w:p w:rsidR="00A65342" w:rsidRPr="008D049F" w:rsidRDefault="00A65342" w:rsidP="00A65342">
      <w:pPr>
        <w:spacing w:after="0" w:line="240" w:lineRule="auto"/>
        <w:rPr>
          <w:sz w:val="24"/>
          <w:szCs w:val="24"/>
        </w:rPr>
      </w:pPr>
      <w:hyperlink r:id="rId11" w:history="1">
        <w:r w:rsidRPr="00DE6FA4">
          <w:rPr>
            <w:rStyle w:val="Hiperhivatkozs"/>
            <w:sz w:val="24"/>
            <w:szCs w:val="24"/>
          </w:rPr>
          <w:t>https://portal.nebih.gov.hu/jogsertesek</w:t>
        </w:r>
      </w:hyperlink>
    </w:p>
    <w:p w:rsidR="00A65342" w:rsidRPr="008D049F" w:rsidRDefault="00A65342" w:rsidP="00A65342">
      <w:pPr>
        <w:spacing w:after="0" w:line="240" w:lineRule="auto"/>
        <w:rPr>
          <w:sz w:val="24"/>
          <w:szCs w:val="24"/>
        </w:rPr>
      </w:pPr>
    </w:p>
    <w:p w:rsidR="00A65342" w:rsidRDefault="00A65342" w:rsidP="00A65342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Az ellenőrzés során készült videó és fényképek elérhetőek a Nébih honlapján.</w:t>
      </w:r>
    </w:p>
    <w:p w:rsidR="000A5929" w:rsidRPr="00703E88" w:rsidRDefault="0042735F" w:rsidP="000A5929">
      <w:pPr>
        <w:spacing w:after="0" w:line="240" w:lineRule="auto"/>
        <w:rPr>
          <w:sz w:val="24"/>
        </w:rPr>
      </w:pPr>
      <w:hyperlink r:id="rId12" w:history="1">
        <w:r w:rsidRPr="00A2657B">
          <w:rPr>
            <w:rStyle w:val="Hiperhivatkozs"/>
            <w:sz w:val="24"/>
          </w:rPr>
          <w:t>https://portal.nebih.gov.hu/-/balaton-parti-vendeglatohelyet-fuggesztett-fel-a-nebih</w:t>
        </w:r>
      </w:hyperlink>
      <w:r>
        <w:rPr>
          <w:sz w:val="24"/>
        </w:rPr>
        <w:t xml:space="preserve"> </w:t>
      </w:r>
    </w:p>
    <w:p w:rsidR="000A5929" w:rsidRDefault="000A5929" w:rsidP="000A5929">
      <w:pPr>
        <w:rPr>
          <w:sz w:val="24"/>
          <w:szCs w:val="24"/>
        </w:rPr>
      </w:pPr>
      <w:bookmarkStart w:id="0" w:name="_GoBack"/>
      <w:bookmarkEnd w:id="0"/>
    </w:p>
    <w:p w:rsidR="000A5929" w:rsidRDefault="000A5929" w:rsidP="000A5929">
      <w:pPr>
        <w:rPr>
          <w:sz w:val="24"/>
          <w:szCs w:val="24"/>
        </w:rPr>
      </w:pPr>
      <w:r>
        <w:rPr>
          <w:sz w:val="24"/>
          <w:szCs w:val="24"/>
        </w:rPr>
        <w:t xml:space="preserve">2022. </w:t>
      </w:r>
      <w:r w:rsidR="00A65342">
        <w:rPr>
          <w:sz w:val="24"/>
          <w:szCs w:val="24"/>
        </w:rPr>
        <w:t>szeptember</w:t>
      </w:r>
      <w:r>
        <w:rPr>
          <w:sz w:val="24"/>
          <w:szCs w:val="24"/>
        </w:rPr>
        <w:t xml:space="preserve"> 1.</w:t>
      </w:r>
    </w:p>
    <w:p w:rsidR="008D2331" w:rsidRPr="003614B4" w:rsidRDefault="000A5929" w:rsidP="000A5929">
      <w:pPr>
        <w:spacing w:after="0" w:line="240" w:lineRule="auto"/>
        <w:jc w:val="right"/>
        <w:rPr>
          <w:sz w:val="23"/>
          <w:szCs w:val="23"/>
        </w:rPr>
      </w:pPr>
      <w:r w:rsidRPr="00BE2D8F">
        <w:rPr>
          <w:sz w:val="24"/>
        </w:rPr>
        <w:t>Nemzeti Élelmiszerlánc-biztonsági Hivata</w:t>
      </w:r>
      <w:r>
        <w:rPr>
          <w:sz w:val="24"/>
        </w:rPr>
        <w:t>l</w:t>
      </w:r>
    </w:p>
    <w:sectPr w:rsidR="008D2331" w:rsidRPr="003614B4" w:rsidSect="00E572BC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AD" w:rsidRDefault="00ED32AD" w:rsidP="00D37AC1">
      <w:pPr>
        <w:spacing w:after="0" w:line="240" w:lineRule="auto"/>
      </w:pPr>
      <w:r>
        <w:separator/>
      </w:r>
    </w:p>
  </w:endnote>
  <w:endnote w:type="continuationSeparator" w:id="0">
    <w:p w:rsidR="00ED32AD" w:rsidRDefault="00ED32AD" w:rsidP="00D37AC1">
      <w:pPr>
        <w:spacing w:after="0" w:line="240" w:lineRule="auto"/>
      </w:pPr>
      <w:r>
        <w:continuationSeparator/>
      </w:r>
    </w:p>
  </w:endnote>
  <w:endnote w:type="continuationNotice" w:id="1">
    <w:p w:rsidR="00ED32AD" w:rsidRDefault="00ED32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AD" w:rsidRDefault="00ED32AD" w:rsidP="00D37AC1">
      <w:pPr>
        <w:spacing w:after="0" w:line="240" w:lineRule="auto"/>
      </w:pPr>
      <w:r>
        <w:separator/>
      </w:r>
    </w:p>
  </w:footnote>
  <w:footnote w:type="continuationSeparator" w:id="0">
    <w:p w:rsidR="00ED32AD" w:rsidRDefault="00ED32AD" w:rsidP="00D37AC1">
      <w:pPr>
        <w:spacing w:after="0" w:line="240" w:lineRule="auto"/>
      </w:pPr>
      <w:r>
        <w:continuationSeparator/>
      </w:r>
    </w:p>
  </w:footnote>
  <w:footnote w:type="continuationNotice" w:id="1">
    <w:p w:rsidR="00ED32AD" w:rsidRDefault="00ED32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8090A"/>
    <w:multiLevelType w:val="hybridMultilevel"/>
    <w:tmpl w:val="AACA7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E602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 w15:restartNumberingAfterBreak="0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2EE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5929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35AF"/>
    <w:rsid w:val="00143987"/>
    <w:rsid w:val="00145F1D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38D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D46"/>
    <w:rsid w:val="00253231"/>
    <w:rsid w:val="002550CA"/>
    <w:rsid w:val="0025599A"/>
    <w:rsid w:val="00260D51"/>
    <w:rsid w:val="002656C6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4B8E"/>
    <w:rsid w:val="002D66FF"/>
    <w:rsid w:val="002E2DD8"/>
    <w:rsid w:val="002E2F78"/>
    <w:rsid w:val="002E55C6"/>
    <w:rsid w:val="002E6585"/>
    <w:rsid w:val="002E77C5"/>
    <w:rsid w:val="002F001E"/>
    <w:rsid w:val="002F57CC"/>
    <w:rsid w:val="002F6550"/>
    <w:rsid w:val="002F75E2"/>
    <w:rsid w:val="002F7E62"/>
    <w:rsid w:val="003019EC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567BD"/>
    <w:rsid w:val="003614B4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6F3"/>
    <w:rsid w:val="00404E22"/>
    <w:rsid w:val="00410B56"/>
    <w:rsid w:val="00415DE0"/>
    <w:rsid w:val="00420162"/>
    <w:rsid w:val="00420A50"/>
    <w:rsid w:val="00423EA8"/>
    <w:rsid w:val="00426A2E"/>
    <w:rsid w:val="00427021"/>
    <w:rsid w:val="0042735F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33A6"/>
    <w:rsid w:val="00472984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1674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1C44"/>
    <w:rsid w:val="0055501D"/>
    <w:rsid w:val="005558FA"/>
    <w:rsid w:val="00555F98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FE5"/>
    <w:rsid w:val="00696A2D"/>
    <w:rsid w:val="006A0C79"/>
    <w:rsid w:val="006A1EA8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20F"/>
    <w:rsid w:val="007B7B75"/>
    <w:rsid w:val="007C10BD"/>
    <w:rsid w:val="007C1C62"/>
    <w:rsid w:val="007C2EBD"/>
    <w:rsid w:val="007C3669"/>
    <w:rsid w:val="007C459A"/>
    <w:rsid w:val="007C63A7"/>
    <w:rsid w:val="007C6657"/>
    <w:rsid w:val="007C67DA"/>
    <w:rsid w:val="007C7A6F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0919"/>
    <w:rsid w:val="0082312C"/>
    <w:rsid w:val="008231E4"/>
    <w:rsid w:val="00825C72"/>
    <w:rsid w:val="00825D43"/>
    <w:rsid w:val="00826F28"/>
    <w:rsid w:val="00830934"/>
    <w:rsid w:val="00832669"/>
    <w:rsid w:val="0083346D"/>
    <w:rsid w:val="008346A3"/>
    <w:rsid w:val="008364D3"/>
    <w:rsid w:val="00843794"/>
    <w:rsid w:val="0086147B"/>
    <w:rsid w:val="0086259D"/>
    <w:rsid w:val="00864765"/>
    <w:rsid w:val="00865AAB"/>
    <w:rsid w:val="00865D2A"/>
    <w:rsid w:val="008660C5"/>
    <w:rsid w:val="00866A94"/>
    <w:rsid w:val="008715C5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5047"/>
    <w:rsid w:val="008B7C4D"/>
    <w:rsid w:val="008C0AAB"/>
    <w:rsid w:val="008C277F"/>
    <w:rsid w:val="008C3272"/>
    <w:rsid w:val="008C3BCE"/>
    <w:rsid w:val="008C6459"/>
    <w:rsid w:val="008C6C40"/>
    <w:rsid w:val="008C7966"/>
    <w:rsid w:val="008D207B"/>
    <w:rsid w:val="008D2331"/>
    <w:rsid w:val="008D321A"/>
    <w:rsid w:val="008D7371"/>
    <w:rsid w:val="008D78DD"/>
    <w:rsid w:val="008E03B0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D8C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417D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5342"/>
    <w:rsid w:val="00A669CA"/>
    <w:rsid w:val="00A66A8F"/>
    <w:rsid w:val="00A713D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C1E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206"/>
    <w:rsid w:val="00AC7DA7"/>
    <w:rsid w:val="00AD0212"/>
    <w:rsid w:val="00AD0DC4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75E4"/>
    <w:rsid w:val="00B0272F"/>
    <w:rsid w:val="00B03739"/>
    <w:rsid w:val="00B03F92"/>
    <w:rsid w:val="00B046D7"/>
    <w:rsid w:val="00B04A52"/>
    <w:rsid w:val="00B058B3"/>
    <w:rsid w:val="00B060C5"/>
    <w:rsid w:val="00B07EF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05C2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73CE5"/>
    <w:rsid w:val="00B770D6"/>
    <w:rsid w:val="00B77342"/>
    <w:rsid w:val="00B8106F"/>
    <w:rsid w:val="00B8284F"/>
    <w:rsid w:val="00B832EF"/>
    <w:rsid w:val="00B8416A"/>
    <w:rsid w:val="00B8437F"/>
    <w:rsid w:val="00B85FD5"/>
    <w:rsid w:val="00B91701"/>
    <w:rsid w:val="00B918DF"/>
    <w:rsid w:val="00BA054E"/>
    <w:rsid w:val="00BA17AA"/>
    <w:rsid w:val="00BA2EA7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37BC"/>
    <w:rsid w:val="00C538FF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B7EA1"/>
    <w:rsid w:val="00CC0133"/>
    <w:rsid w:val="00CC3478"/>
    <w:rsid w:val="00CC5693"/>
    <w:rsid w:val="00CC5F34"/>
    <w:rsid w:val="00CD38C5"/>
    <w:rsid w:val="00CD4597"/>
    <w:rsid w:val="00CD4A9C"/>
    <w:rsid w:val="00CD4D21"/>
    <w:rsid w:val="00CE3525"/>
    <w:rsid w:val="00CE42CA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2DA5"/>
    <w:rsid w:val="00D04D43"/>
    <w:rsid w:val="00D06BBE"/>
    <w:rsid w:val="00D076C5"/>
    <w:rsid w:val="00D20E39"/>
    <w:rsid w:val="00D22400"/>
    <w:rsid w:val="00D22B64"/>
    <w:rsid w:val="00D31F69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B3525"/>
    <w:rsid w:val="00DB353A"/>
    <w:rsid w:val="00DB3FD6"/>
    <w:rsid w:val="00DB70B3"/>
    <w:rsid w:val="00DC58A7"/>
    <w:rsid w:val="00DD02A4"/>
    <w:rsid w:val="00DD04B2"/>
    <w:rsid w:val="00DD0A55"/>
    <w:rsid w:val="00DD3C24"/>
    <w:rsid w:val="00DD40E4"/>
    <w:rsid w:val="00DD582B"/>
    <w:rsid w:val="00DD79ED"/>
    <w:rsid w:val="00DE58D1"/>
    <w:rsid w:val="00DE6A25"/>
    <w:rsid w:val="00DF26F6"/>
    <w:rsid w:val="00DF4166"/>
    <w:rsid w:val="00DF42D3"/>
    <w:rsid w:val="00E013BE"/>
    <w:rsid w:val="00E02120"/>
    <w:rsid w:val="00E044E1"/>
    <w:rsid w:val="00E067B6"/>
    <w:rsid w:val="00E06CF1"/>
    <w:rsid w:val="00E10D21"/>
    <w:rsid w:val="00E12900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319"/>
    <w:rsid w:val="00EB1A3F"/>
    <w:rsid w:val="00EB3992"/>
    <w:rsid w:val="00EB3C01"/>
    <w:rsid w:val="00EB4B7E"/>
    <w:rsid w:val="00EB6FF3"/>
    <w:rsid w:val="00EB7819"/>
    <w:rsid w:val="00EB7EEC"/>
    <w:rsid w:val="00EC140A"/>
    <w:rsid w:val="00EC2147"/>
    <w:rsid w:val="00EC4111"/>
    <w:rsid w:val="00EC6376"/>
    <w:rsid w:val="00EC68CB"/>
    <w:rsid w:val="00ED32AD"/>
    <w:rsid w:val="00ED4C32"/>
    <w:rsid w:val="00ED6349"/>
    <w:rsid w:val="00EE00D4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569D"/>
    <w:rsid w:val="00F05DAE"/>
    <w:rsid w:val="00F14370"/>
    <w:rsid w:val="00F14D10"/>
    <w:rsid w:val="00F166CF"/>
    <w:rsid w:val="00F21934"/>
    <w:rsid w:val="00F23DDB"/>
    <w:rsid w:val="00F24D3F"/>
    <w:rsid w:val="00F2563B"/>
    <w:rsid w:val="00F26D7B"/>
    <w:rsid w:val="00F30BEE"/>
    <w:rsid w:val="00F3228C"/>
    <w:rsid w:val="00F42AEA"/>
    <w:rsid w:val="00F4660F"/>
    <w:rsid w:val="00F4777F"/>
    <w:rsid w:val="00F50F61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F6E"/>
    <w:rsid w:val="00F77850"/>
    <w:rsid w:val="00F80334"/>
    <w:rsid w:val="00F80A4F"/>
    <w:rsid w:val="00F836AC"/>
    <w:rsid w:val="00F837F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5C60"/>
  <w15:docId w15:val="{673575B3-47CE-4E63-B911-422295E6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A1">
    <w:name w:val="A1"/>
    <w:uiPriority w:val="99"/>
    <w:rsid w:val="00F2563B"/>
    <w:rPr>
      <w:b/>
      <w:bCs/>
      <w:i/>
      <w:iCs/>
      <w:color w:val="000000"/>
      <w:sz w:val="16"/>
      <w:szCs w:val="16"/>
    </w:rPr>
  </w:style>
  <w:style w:type="character" w:customStyle="1" w:styleId="A2">
    <w:name w:val="A2"/>
    <w:uiPriority w:val="99"/>
    <w:rsid w:val="00F2563B"/>
    <w:rPr>
      <w:rFonts w:ascii="Calibri Light" w:hAnsi="Calibri Light" w:cs="Calibri Light"/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F2563B"/>
    <w:pPr>
      <w:widowControl/>
      <w:spacing w:line="241" w:lineRule="atLeast"/>
      <w:jc w:val="left"/>
      <w:textAlignment w:val="auto"/>
    </w:pPr>
    <w:rPr>
      <w:rFonts w:ascii="Calibri" w:eastAsia="Calibri" w:hAnsi="Calibri" w:cs="Calibri"/>
      <w:color w:val="auto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36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-/balaton-parti-vendeglatohelyet-fuggesztett-fel-a-nebi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E122D83E95A418E11C74451C8B938" ma:contentTypeVersion="13" ma:contentTypeDescription="Create a new document." ma:contentTypeScope="" ma:versionID="404c585f8149ed3ad58ec4d95bc22847">
  <xsd:schema xmlns:xsd="http://www.w3.org/2001/XMLSchema" xmlns:xs="http://www.w3.org/2001/XMLSchema" xmlns:p="http://schemas.microsoft.com/office/2006/metadata/properties" xmlns:ns2="f1e43418-51b9-4e0d-8270-1d96a4c55ed3" xmlns:ns3="91fd1d77-cbd7-43e5-b493-64bd350b8ad7" targetNamespace="http://schemas.microsoft.com/office/2006/metadata/properties" ma:root="true" ma:fieldsID="5ae59efd31881a8451ea0a2cffd9fc98" ns2:_="" ns3:_="">
    <xsd:import namespace="f1e43418-51b9-4e0d-8270-1d96a4c55ed3"/>
    <xsd:import namespace="91fd1d77-cbd7-43e5-b493-64bd350b8a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43418-51b9-4e0d-8270-1d96a4c55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1d77-cbd7-43e5-b493-64bd350b8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D05F9-EE10-49FB-85F1-B92FC7E67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43418-51b9-4e0d-8270-1d96a4c55ed3"/>
    <ds:schemaRef ds:uri="91fd1d77-cbd7-43e5-b493-64bd350b8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069027-35B1-4F75-BA82-27E2AF3C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2656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Holló Veronika</cp:lastModifiedBy>
  <cp:revision>3</cp:revision>
  <cp:lastPrinted>2016-04-27T06:26:00Z</cp:lastPrinted>
  <dcterms:created xsi:type="dcterms:W3CDTF">2022-08-31T13:52:00Z</dcterms:created>
  <dcterms:modified xsi:type="dcterms:W3CDTF">2022-08-31T13:53:00Z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0x010100616E122D83E95A418E11C74451C8B938</vt:lpwstr>
  </property>
</Properties>
</file>