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63AE" w14:textId="77777777" w:rsidR="009B3775" w:rsidRPr="00C56209" w:rsidRDefault="009B3775" w:rsidP="00A975C3">
      <w:pPr>
        <w:spacing w:after="0"/>
        <w:rPr>
          <w:sz w:val="24"/>
          <w:szCs w:val="24"/>
          <w:lang w:eastAsia="hu-HU"/>
        </w:rPr>
        <w:sectPr w:rsidR="009B3775" w:rsidRPr="00C56209" w:rsidSect="00426A2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651" w:right="720" w:bottom="720" w:left="720" w:header="426" w:footer="175" w:gutter="0"/>
          <w:cols w:space="708"/>
          <w:titlePg/>
          <w:docGrid w:linePitch="360"/>
        </w:sectPr>
      </w:pPr>
    </w:p>
    <w:p w14:paraId="2FE90266" w14:textId="77777777" w:rsidR="00FF0F31" w:rsidRDefault="00F77850" w:rsidP="00A975C3">
      <w:pPr>
        <w:spacing w:after="0"/>
        <w:jc w:val="center"/>
        <w:rPr>
          <w:rFonts w:eastAsia="Calibri"/>
          <w:b/>
          <w:color w:val="000000"/>
          <w:szCs w:val="24"/>
          <w:lang w:eastAsia="hu-HU"/>
        </w:rPr>
      </w:pPr>
      <w:r>
        <w:rPr>
          <w:rFonts w:eastAsia="Calibri"/>
          <w:b/>
          <w:color w:val="000000"/>
          <w:sz w:val="32"/>
          <w:szCs w:val="32"/>
          <w:lang w:eastAsia="hu-HU"/>
        </w:rPr>
        <w:t>E</w:t>
      </w:r>
      <w:r w:rsidR="00F837FC">
        <w:rPr>
          <w:rFonts w:eastAsia="Calibri"/>
          <w:b/>
          <w:color w:val="000000"/>
          <w:sz w:val="32"/>
          <w:szCs w:val="32"/>
          <w:lang w:eastAsia="hu-HU"/>
        </w:rPr>
        <w:t>tilén-oxid</w:t>
      </w:r>
      <w:r>
        <w:rPr>
          <w:rFonts w:eastAsia="Calibri"/>
          <w:b/>
          <w:color w:val="000000"/>
          <w:sz w:val="32"/>
          <w:szCs w:val="32"/>
          <w:lang w:eastAsia="hu-HU"/>
        </w:rPr>
        <w:t xml:space="preserve"> kockázat</w:t>
      </w:r>
      <w:bookmarkStart w:id="0" w:name="_GoBack"/>
      <w:bookmarkEnd w:id="0"/>
      <w:r>
        <w:rPr>
          <w:rFonts w:eastAsia="Calibri"/>
          <w:b/>
          <w:color w:val="000000"/>
          <w:sz w:val="32"/>
          <w:szCs w:val="32"/>
          <w:lang w:eastAsia="hu-HU"/>
        </w:rPr>
        <w:t xml:space="preserve"> miatt ellenőrizni kell az E410 adalékanyagot tartalmazó termékeket</w:t>
      </w:r>
    </w:p>
    <w:p w14:paraId="190DC405" w14:textId="4262BC8A" w:rsidR="00F6674E" w:rsidRPr="00A975C3" w:rsidRDefault="00F6674E" w:rsidP="00A975C3">
      <w:pPr>
        <w:spacing w:before="100" w:beforeAutospacing="1" w:after="100" w:afterAutospacing="1"/>
        <w:rPr>
          <w:rFonts w:eastAsia="Calibri"/>
          <w:b/>
          <w:color w:val="000000"/>
          <w:sz w:val="24"/>
          <w:szCs w:val="24"/>
          <w:lang w:eastAsia="hu-HU"/>
        </w:rPr>
      </w:pPr>
      <w:r w:rsidRPr="00A975C3">
        <w:rPr>
          <w:rFonts w:eastAsia="Calibri"/>
          <w:b/>
          <w:color w:val="000000"/>
          <w:sz w:val="24"/>
          <w:szCs w:val="24"/>
          <w:lang w:eastAsia="hu-HU"/>
        </w:rPr>
        <w:t>A megengedettnél magasabb etilén-oxid szennyeződést</w:t>
      </w:r>
      <w:r w:rsidR="00C45208" w:rsidRPr="00A975C3">
        <w:rPr>
          <w:rFonts w:eastAsia="Calibri"/>
          <w:b/>
          <w:color w:val="000000"/>
          <w:sz w:val="24"/>
          <w:szCs w:val="24"/>
          <w:lang w:eastAsia="hu-HU"/>
        </w:rPr>
        <w:t xml:space="preserve"> </w:t>
      </w:r>
      <w:r w:rsidRPr="00A975C3">
        <w:rPr>
          <w:rFonts w:eastAsia="Calibri"/>
          <w:b/>
          <w:color w:val="000000"/>
          <w:sz w:val="24"/>
          <w:szCs w:val="24"/>
          <w:lang w:eastAsia="hu-HU"/>
        </w:rPr>
        <w:t>mutattak ki E410 adalékanyagban – értesült a RASFF rendszeren keresztül a Nemzeti Élelmiszerlánc-biztonsági Hivatal (Nébih). A hatóság a kiemelten kockázatos termékek esetében célellenőrzést indít</w:t>
      </w:r>
      <w:r w:rsidR="00F77850" w:rsidRPr="00A975C3">
        <w:rPr>
          <w:rFonts w:eastAsia="Calibri"/>
          <w:b/>
          <w:color w:val="000000"/>
          <w:sz w:val="24"/>
          <w:szCs w:val="24"/>
          <w:lang w:eastAsia="hu-HU"/>
        </w:rPr>
        <w:t>, e</w:t>
      </w:r>
      <w:r w:rsidRPr="00A975C3">
        <w:rPr>
          <w:rFonts w:eastAsia="Calibri"/>
          <w:b/>
          <w:color w:val="000000"/>
          <w:sz w:val="24"/>
          <w:szCs w:val="24"/>
          <w:lang w:eastAsia="hu-HU"/>
        </w:rPr>
        <w:t>mellett minden</w:t>
      </w:r>
      <w:r w:rsidR="00FC5BAC" w:rsidRPr="00A975C3">
        <w:rPr>
          <w:rFonts w:eastAsia="Calibri"/>
          <w:b/>
          <w:color w:val="000000"/>
          <w:sz w:val="24"/>
          <w:szCs w:val="24"/>
          <w:lang w:eastAsia="hu-HU"/>
        </w:rPr>
        <w:t xml:space="preserve">, </w:t>
      </w:r>
      <w:r w:rsidR="00C45208">
        <w:rPr>
          <w:rFonts w:eastAsia="Calibri"/>
          <w:b/>
          <w:color w:val="000000"/>
          <w:sz w:val="24"/>
          <w:szCs w:val="24"/>
          <w:lang w:eastAsia="hu-HU"/>
        </w:rPr>
        <w:t>E410 adalékanyagot Magyarországra behozó, valamint</w:t>
      </w:r>
      <w:r w:rsidR="004046F3">
        <w:rPr>
          <w:rFonts w:eastAsia="Calibri"/>
          <w:b/>
          <w:color w:val="000000"/>
          <w:sz w:val="24"/>
          <w:szCs w:val="24"/>
          <w:lang w:eastAsia="hu-HU"/>
        </w:rPr>
        <w:t xml:space="preserve"> azt</w:t>
      </w:r>
      <w:r w:rsidR="00C45208">
        <w:rPr>
          <w:rFonts w:eastAsia="Calibri"/>
          <w:b/>
          <w:color w:val="000000"/>
          <w:sz w:val="24"/>
          <w:szCs w:val="24"/>
          <w:lang w:eastAsia="hu-HU"/>
        </w:rPr>
        <w:t xml:space="preserve"> élelmiszer előállításhoz felhasználó vállalkozótól </w:t>
      </w:r>
      <w:r w:rsidRPr="00A975C3">
        <w:rPr>
          <w:rFonts w:eastAsia="Calibri"/>
          <w:b/>
          <w:color w:val="000000"/>
          <w:sz w:val="24"/>
          <w:szCs w:val="24"/>
          <w:lang w:eastAsia="hu-HU"/>
        </w:rPr>
        <w:t>mielőbbi önellenőrzés</w:t>
      </w:r>
      <w:r w:rsidR="00F77850" w:rsidRPr="00A975C3">
        <w:rPr>
          <w:rFonts w:eastAsia="Calibri"/>
          <w:b/>
          <w:color w:val="000000"/>
          <w:sz w:val="24"/>
          <w:szCs w:val="24"/>
          <w:lang w:eastAsia="hu-HU"/>
        </w:rPr>
        <w:t xml:space="preserve">t és </w:t>
      </w:r>
      <w:r w:rsidR="00FC5BAC" w:rsidRPr="00A975C3">
        <w:rPr>
          <w:rFonts w:eastAsia="Calibri"/>
          <w:b/>
          <w:color w:val="000000"/>
          <w:sz w:val="24"/>
          <w:szCs w:val="24"/>
          <w:lang w:eastAsia="hu-HU"/>
        </w:rPr>
        <w:t xml:space="preserve">szükség esetén határozott </w:t>
      </w:r>
      <w:r w:rsidR="00F77850" w:rsidRPr="00A975C3">
        <w:rPr>
          <w:rFonts w:eastAsia="Calibri"/>
          <w:b/>
          <w:color w:val="000000"/>
          <w:sz w:val="24"/>
          <w:szCs w:val="24"/>
          <w:lang w:eastAsia="hu-HU"/>
        </w:rPr>
        <w:t>intézked</w:t>
      </w:r>
      <w:r w:rsidR="00FC5BAC" w:rsidRPr="00A975C3">
        <w:rPr>
          <w:rFonts w:eastAsia="Calibri"/>
          <w:b/>
          <w:color w:val="000000"/>
          <w:sz w:val="24"/>
          <w:szCs w:val="24"/>
          <w:lang w:eastAsia="hu-HU"/>
        </w:rPr>
        <w:t>ést</w:t>
      </w:r>
      <w:r w:rsidR="00F77850" w:rsidRPr="00A975C3">
        <w:rPr>
          <w:rFonts w:eastAsia="Calibri"/>
          <w:b/>
          <w:color w:val="000000"/>
          <w:sz w:val="24"/>
          <w:szCs w:val="24"/>
          <w:lang w:eastAsia="hu-HU"/>
        </w:rPr>
        <w:t xml:space="preserve"> kér.</w:t>
      </w:r>
    </w:p>
    <w:p w14:paraId="4025B9CD" w14:textId="60E7D7DE" w:rsidR="00FC5BAC" w:rsidRPr="00A975C3" w:rsidRDefault="00F837FC" w:rsidP="00A975C3">
      <w:pPr>
        <w:spacing w:before="240" w:after="0"/>
        <w:rPr>
          <w:sz w:val="24"/>
          <w:szCs w:val="24"/>
        </w:rPr>
      </w:pPr>
      <w:r w:rsidRPr="00A975C3">
        <w:rPr>
          <w:sz w:val="24"/>
          <w:szCs w:val="24"/>
        </w:rPr>
        <w:t xml:space="preserve">Az E410 adalékanyagot (szentjánoskenyérliszt) széles körben </w:t>
      </w:r>
      <w:r w:rsidR="00E311B4" w:rsidRPr="00A975C3">
        <w:rPr>
          <w:sz w:val="24"/>
          <w:szCs w:val="24"/>
        </w:rPr>
        <w:t>alkalmazzák</w:t>
      </w:r>
      <w:r w:rsidRPr="00A975C3">
        <w:rPr>
          <w:sz w:val="24"/>
          <w:szCs w:val="24"/>
        </w:rPr>
        <w:t xml:space="preserve"> élelmiszer-stabilizátorként</w:t>
      </w:r>
      <w:r w:rsidR="00E12900">
        <w:rPr>
          <w:sz w:val="24"/>
          <w:szCs w:val="24"/>
        </w:rPr>
        <w:t>,</w:t>
      </w:r>
      <w:r w:rsidR="00AD0DC4" w:rsidRPr="00A975C3">
        <w:rPr>
          <w:sz w:val="24"/>
          <w:szCs w:val="24"/>
        </w:rPr>
        <w:t xml:space="preserve"> </w:t>
      </w:r>
      <w:r w:rsidR="00DD79ED">
        <w:rPr>
          <w:sz w:val="24"/>
          <w:szCs w:val="24"/>
        </w:rPr>
        <w:t xml:space="preserve">illetve sűrítőanyagként </w:t>
      </w:r>
      <w:r w:rsidR="00AD0DC4" w:rsidRPr="00A975C3">
        <w:rPr>
          <w:sz w:val="24"/>
          <w:szCs w:val="24"/>
        </w:rPr>
        <w:t>(pl. jégkrémekben</w:t>
      </w:r>
      <w:r w:rsidR="00DD79ED">
        <w:rPr>
          <w:sz w:val="24"/>
          <w:szCs w:val="24"/>
        </w:rPr>
        <w:t>, ízesített tejtermékekben, desszertekben</w:t>
      </w:r>
      <w:r w:rsidR="00AD0DC4" w:rsidRPr="00A975C3">
        <w:rPr>
          <w:sz w:val="24"/>
          <w:szCs w:val="24"/>
        </w:rPr>
        <w:t>)</w:t>
      </w:r>
      <w:r w:rsidRPr="00A975C3">
        <w:rPr>
          <w:sz w:val="24"/>
          <w:szCs w:val="24"/>
        </w:rPr>
        <w:t xml:space="preserve">, ezért a későbbiekben </w:t>
      </w:r>
      <w:r w:rsidR="00FC5BAC" w:rsidRPr="00A975C3">
        <w:rPr>
          <w:sz w:val="24"/>
          <w:szCs w:val="24"/>
        </w:rPr>
        <w:t xml:space="preserve">– a jelenleg ismerteken túl – </w:t>
      </w:r>
      <w:r w:rsidRPr="00A975C3">
        <w:rPr>
          <w:sz w:val="24"/>
          <w:szCs w:val="24"/>
        </w:rPr>
        <w:t>több termék is érintett lehet az etilén-oxid szennyeződés</w:t>
      </w:r>
      <w:r w:rsidR="00FC5BAC" w:rsidRPr="00A975C3">
        <w:rPr>
          <w:sz w:val="24"/>
          <w:szCs w:val="24"/>
        </w:rPr>
        <w:t>ben</w:t>
      </w:r>
      <w:r w:rsidRPr="00A975C3">
        <w:rPr>
          <w:sz w:val="24"/>
          <w:szCs w:val="24"/>
        </w:rPr>
        <w:t>.</w:t>
      </w:r>
      <w:r w:rsidR="00545A88" w:rsidRPr="00A975C3">
        <w:rPr>
          <w:sz w:val="24"/>
          <w:szCs w:val="24"/>
        </w:rPr>
        <w:t xml:space="preserve"> </w:t>
      </w:r>
    </w:p>
    <w:p w14:paraId="0255B9FB" w14:textId="0B451399" w:rsidR="00AD0DC4" w:rsidRPr="00A975C3" w:rsidRDefault="00AD0DC4" w:rsidP="00A975C3">
      <w:pPr>
        <w:spacing w:before="240" w:after="0"/>
        <w:rPr>
          <w:sz w:val="24"/>
          <w:szCs w:val="24"/>
        </w:rPr>
      </w:pPr>
      <w:r w:rsidRPr="00A975C3">
        <w:rPr>
          <w:sz w:val="24"/>
          <w:szCs w:val="24"/>
        </w:rPr>
        <w:t>Az etilén-oxidot</w:t>
      </w:r>
      <w:r w:rsidR="004046F3">
        <w:rPr>
          <w:sz w:val="24"/>
          <w:szCs w:val="24"/>
        </w:rPr>
        <w:t xml:space="preserve"> </w:t>
      </w:r>
      <w:r w:rsidR="004046F3" w:rsidRPr="004046F3">
        <w:rPr>
          <w:sz w:val="24"/>
          <w:szCs w:val="24"/>
        </w:rPr>
        <w:t>elsősorban a vegyipar alkalmazza intermedier anyagként, de</w:t>
      </w:r>
      <w:r w:rsidRPr="00A975C3">
        <w:rPr>
          <w:sz w:val="24"/>
          <w:szCs w:val="24"/>
        </w:rPr>
        <w:t xml:space="preserve"> egyes országokban</w:t>
      </w:r>
      <w:r w:rsidR="004046F3" w:rsidRPr="004046F3">
        <w:t xml:space="preserve"> </w:t>
      </w:r>
      <w:r w:rsidR="004046F3" w:rsidRPr="004046F3">
        <w:rPr>
          <w:sz w:val="24"/>
          <w:szCs w:val="24"/>
        </w:rPr>
        <w:t>gomba- és</w:t>
      </w:r>
      <w:r w:rsidRPr="00A975C3">
        <w:rPr>
          <w:sz w:val="24"/>
          <w:szCs w:val="24"/>
        </w:rPr>
        <w:t xml:space="preserve"> rovarölő szerként</w:t>
      </w:r>
      <w:r w:rsidR="004046F3">
        <w:rPr>
          <w:sz w:val="24"/>
          <w:szCs w:val="24"/>
        </w:rPr>
        <w:t xml:space="preserve">, </w:t>
      </w:r>
      <w:r w:rsidR="004046F3" w:rsidRPr="004046F3">
        <w:rPr>
          <w:sz w:val="24"/>
          <w:szCs w:val="24"/>
        </w:rPr>
        <w:t>illetve felület</w:t>
      </w:r>
      <w:r w:rsidRPr="00A975C3">
        <w:rPr>
          <w:sz w:val="24"/>
          <w:szCs w:val="24"/>
        </w:rPr>
        <w:t xml:space="preserve">fertőtlenítésre </w:t>
      </w:r>
      <w:r w:rsidR="004046F3">
        <w:rPr>
          <w:sz w:val="24"/>
          <w:szCs w:val="24"/>
        </w:rPr>
        <w:t xml:space="preserve">is </w:t>
      </w:r>
      <w:r w:rsidRPr="00A975C3">
        <w:rPr>
          <w:sz w:val="24"/>
          <w:szCs w:val="24"/>
        </w:rPr>
        <w:t>használják</w:t>
      </w:r>
      <w:r w:rsidR="004046F3">
        <w:rPr>
          <w:sz w:val="24"/>
          <w:szCs w:val="24"/>
        </w:rPr>
        <w:t>.</w:t>
      </w:r>
      <w:r w:rsidRPr="00A975C3">
        <w:rPr>
          <w:sz w:val="24"/>
          <w:szCs w:val="24"/>
        </w:rPr>
        <w:t xml:space="preserve"> </w:t>
      </w:r>
      <w:r w:rsidR="004046F3">
        <w:rPr>
          <w:sz w:val="24"/>
          <w:szCs w:val="24"/>
        </w:rPr>
        <w:t>A</w:t>
      </w:r>
      <w:r w:rsidRPr="00A975C3">
        <w:rPr>
          <w:sz w:val="24"/>
          <w:szCs w:val="24"/>
        </w:rPr>
        <w:t xml:space="preserve">z EU-ban </w:t>
      </w:r>
      <w:r w:rsidR="00E311B4" w:rsidRPr="00A975C3">
        <w:rPr>
          <w:sz w:val="24"/>
          <w:szCs w:val="24"/>
        </w:rPr>
        <w:t xml:space="preserve">azonban </w:t>
      </w:r>
      <w:r w:rsidR="004046F3" w:rsidRPr="004046F3">
        <w:rPr>
          <w:sz w:val="24"/>
          <w:szCs w:val="24"/>
        </w:rPr>
        <w:t xml:space="preserve">a növényvédelmi célú felhasználása </w:t>
      </w:r>
      <w:r w:rsidR="00E311B4" w:rsidRPr="00A975C3">
        <w:rPr>
          <w:sz w:val="24"/>
          <w:szCs w:val="24"/>
        </w:rPr>
        <w:t>tilos.</w:t>
      </w:r>
      <w:r w:rsidRPr="00A975C3">
        <w:rPr>
          <w:sz w:val="24"/>
          <w:szCs w:val="24"/>
        </w:rPr>
        <w:t xml:space="preserve"> Ennek oka, hogy a hatóanyag </w:t>
      </w:r>
      <w:r w:rsidR="00E311B4" w:rsidRPr="00A975C3">
        <w:rPr>
          <w:sz w:val="24"/>
          <w:szCs w:val="24"/>
        </w:rPr>
        <w:t xml:space="preserve">rákkeltő, mutagén és </w:t>
      </w:r>
      <w:proofErr w:type="spellStart"/>
      <w:r w:rsidR="00E311B4" w:rsidRPr="00A975C3">
        <w:rPr>
          <w:sz w:val="24"/>
          <w:szCs w:val="24"/>
        </w:rPr>
        <w:t>reprotoxikus</w:t>
      </w:r>
      <w:proofErr w:type="spellEnd"/>
      <w:r w:rsidR="00E311B4" w:rsidRPr="00A975C3">
        <w:rPr>
          <w:sz w:val="24"/>
          <w:szCs w:val="24"/>
        </w:rPr>
        <w:t xml:space="preserve"> (</w:t>
      </w:r>
      <w:proofErr w:type="spellStart"/>
      <w:r w:rsidR="00E311B4" w:rsidRPr="00A975C3">
        <w:rPr>
          <w:sz w:val="24"/>
          <w:szCs w:val="24"/>
        </w:rPr>
        <w:t>teratogén</w:t>
      </w:r>
      <w:proofErr w:type="spellEnd"/>
      <w:r w:rsidR="00E311B4" w:rsidRPr="00A975C3">
        <w:rPr>
          <w:sz w:val="24"/>
          <w:szCs w:val="24"/>
        </w:rPr>
        <w:t>)</w:t>
      </w:r>
      <w:r w:rsidRPr="00A975C3">
        <w:rPr>
          <w:sz w:val="24"/>
          <w:szCs w:val="24"/>
        </w:rPr>
        <w:t>.</w:t>
      </w:r>
    </w:p>
    <w:p w14:paraId="2DCC70C1" w14:textId="135150AF" w:rsidR="00545A88" w:rsidRPr="00A975C3" w:rsidRDefault="00545A88" w:rsidP="00A975C3">
      <w:pPr>
        <w:spacing w:before="240" w:after="0"/>
        <w:rPr>
          <w:sz w:val="24"/>
          <w:szCs w:val="24"/>
        </w:rPr>
      </w:pPr>
      <w:r w:rsidRPr="00A975C3">
        <w:rPr>
          <w:sz w:val="24"/>
          <w:szCs w:val="24"/>
        </w:rPr>
        <w:t xml:space="preserve">A Nébih arra kéri a </w:t>
      </w:r>
      <w:r w:rsidR="009E1EE3">
        <w:rPr>
          <w:sz w:val="24"/>
          <w:szCs w:val="24"/>
        </w:rPr>
        <w:t xml:space="preserve">forgalmazókat és </w:t>
      </w:r>
      <w:r w:rsidRPr="00A975C3">
        <w:rPr>
          <w:sz w:val="24"/>
          <w:szCs w:val="24"/>
        </w:rPr>
        <w:t xml:space="preserve">gyártókat, hogy </w:t>
      </w:r>
      <w:r w:rsidR="00FC5BAC" w:rsidRPr="00A975C3">
        <w:rPr>
          <w:sz w:val="24"/>
          <w:szCs w:val="24"/>
        </w:rPr>
        <w:t xml:space="preserve">felelős vállalkozóként, </w:t>
      </w:r>
      <w:r w:rsidRPr="00A975C3">
        <w:rPr>
          <w:sz w:val="24"/>
          <w:szCs w:val="24"/>
        </w:rPr>
        <w:t xml:space="preserve">a vásárlók </w:t>
      </w:r>
      <w:r w:rsidR="00FC5BAC" w:rsidRPr="00A975C3">
        <w:rPr>
          <w:sz w:val="24"/>
          <w:szCs w:val="24"/>
        </w:rPr>
        <w:t xml:space="preserve">maximális </w:t>
      </w:r>
      <w:r w:rsidRPr="00A975C3">
        <w:rPr>
          <w:sz w:val="24"/>
          <w:szCs w:val="24"/>
        </w:rPr>
        <w:t xml:space="preserve">biztonsága érdekében minél előbb ellenőrizzék az </w:t>
      </w:r>
      <w:r w:rsidR="004046F3" w:rsidRPr="004046F3">
        <w:rPr>
          <w:sz w:val="24"/>
          <w:szCs w:val="24"/>
        </w:rPr>
        <w:t xml:space="preserve">általuk felhasználni kívánt </w:t>
      </w:r>
      <w:r w:rsidR="00FC5BAC" w:rsidRPr="00A975C3">
        <w:rPr>
          <w:sz w:val="24"/>
          <w:szCs w:val="24"/>
        </w:rPr>
        <w:t>E410 adalékanyagot</w:t>
      </w:r>
      <w:r w:rsidR="004046F3">
        <w:rPr>
          <w:sz w:val="24"/>
          <w:szCs w:val="24"/>
        </w:rPr>
        <w:t xml:space="preserve">, </w:t>
      </w:r>
      <w:r w:rsidR="004046F3" w:rsidRPr="004046F3">
        <w:rPr>
          <w:sz w:val="24"/>
          <w:szCs w:val="24"/>
        </w:rPr>
        <w:t>illetve az azt</w:t>
      </w:r>
      <w:r w:rsidR="00FC5BAC" w:rsidRPr="00A975C3">
        <w:rPr>
          <w:sz w:val="24"/>
          <w:szCs w:val="24"/>
        </w:rPr>
        <w:t xml:space="preserve"> tartalmazó </w:t>
      </w:r>
      <w:r w:rsidRPr="00A975C3">
        <w:rPr>
          <w:sz w:val="24"/>
          <w:szCs w:val="24"/>
        </w:rPr>
        <w:t>termékeket</w:t>
      </w:r>
      <w:r w:rsidR="00FC5BAC" w:rsidRPr="00A975C3">
        <w:rPr>
          <w:sz w:val="24"/>
          <w:szCs w:val="24"/>
        </w:rPr>
        <w:t>.</w:t>
      </w:r>
      <w:r w:rsidRPr="00A975C3">
        <w:rPr>
          <w:sz w:val="24"/>
          <w:szCs w:val="24"/>
        </w:rPr>
        <w:t xml:space="preserve"> </w:t>
      </w:r>
      <w:r w:rsidR="00FC5BAC" w:rsidRPr="00A975C3">
        <w:rPr>
          <w:sz w:val="24"/>
          <w:szCs w:val="24"/>
        </w:rPr>
        <w:t>N</w:t>
      </w:r>
      <w:r w:rsidRPr="00A975C3">
        <w:rPr>
          <w:sz w:val="24"/>
          <w:szCs w:val="24"/>
        </w:rPr>
        <w:t xml:space="preserve">em megfelelőség esetén </w:t>
      </w:r>
      <w:r w:rsidR="00FC5BAC" w:rsidRPr="00A975C3">
        <w:rPr>
          <w:sz w:val="24"/>
          <w:szCs w:val="24"/>
        </w:rPr>
        <w:t xml:space="preserve">pedig – a hatóság egyidejű tájékoztatása mellett – </w:t>
      </w:r>
      <w:r w:rsidRPr="00A975C3">
        <w:rPr>
          <w:sz w:val="24"/>
          <w:szCs w:val="24"/>
        </w:rPr>
        <w:t xml:space="preserve">kezdeményezzék a termékek piacról történő kivonását és a vásárlóktól </w:t>
      </w:r>
      <w:r w:rsidR="00AD0DC4" w:rsidRPr="00A975C3">
        <w:rPr>
          <w:sz w:val="24"/>
          <w:szCs w:val="24"/>
        </w:rPr>
        <w:t xml:space="preserve">való </w:t>
      </w:r>
      <w:r w:rsidRPr="00A975C3">
        <w:rPr>
          <w:sz w:val="24"/>
          <w:szCs w:val="24"/>
        </w:rPr>
        <w:t>visszahívását.</w:t>
      </w:r>
    </w:p>
    <w:p w14:paraId="170E7A27" w14:textId="4307C477" w:rsidR="00545A88" w:rsidRPr="00951027" w:rsidRDefault="00545A88" w:rsidP="00A975C3">
      <w:pPr>
        <w:spacing w:before="240" w:after="0"/>
        <w:rPr>
          <w:sz w:val="24"/>
          <w:szCs w:val="24"/>
        </w:rPr>
      </w:pPr>
      <w:r w:rsidRPr="00951027">
        <w:rPr>
          <w:sz w:val="24"/>
          <w:szCs w:val="24"/>
        </w:rPr>
        <w:t xml:space="preserve">A </w:t>
      </w:r>
      <w:r w:rsidRPr="00951027">
        <w:rPr>
          <w:sz w:val="24"/>
          <w:szCs w:val="24"/>
        </w:rPr>
        <w:t xml:space="preserve">vásárlók és a </w:t>
      </w:r>
      <w:r w:rsidR="006C7D82" w:rsidRPr="00951027">
        <w:rPr>
          <w:sz w:val="24"/>
          <w:szCs w:val="24"/>
        </w:rPr>
        <w:t xml:space="preserve">vállalkozók </w:t>
      </w:r>
      <w:r w:rsidRPr="00951027">
        <w:rPr>
          <w:sz w:val="24"/>
          <w:szCs w:val="24"/>
        </w:rPr>
        <w:t xml:space="preserve">a </w:t>
      </w:r>
      <w:r w:rsidRPr="00951027">
        <w:rPr>
          <w:sz w:val="24"/>
          <w:szCs w:val="24"/>
        </w:rPr>
        <w:t xml:space="preserve">Nébih </w:t>
      </w:r>
      <w:hyperlink r:id="rId12" w:history="1">
        <w:r w:rsidR="00AD0DC4" w:rsidRPr="00951027">
          <w:rPr>
            <w:rStyle w:val="Hiperhivatkozs"/>
            <w:sz w:val="24"/>
            <w:szCs w:val="24"/>
          </w:rPr>
          <w:t>termékvisszahívás</w:t>
        </w:r>
      </w:hyperlink>
      <w:r w:rsidR="00AD0DC4" w:rsidRPr="00951027">
        <w:rPr>
          <w:sz w:val="24"/>
          <w:szCs w:val="24"/>
        </w:rPr>
        <w:t xml:space="preserve"> </w:t>
      </w:r>
      <w:r w:rsidR="00AD0DC4" w:rsidRPr="00951027">
        <w:rPr>
          <w:sz w:val="24"/>
          <w:szCs w:val="24"/>
        </w:rPr>
        <w:t>aloldalán</w:t>
      </w:r>
      <w:r w:rsidRPr="00951027">
        <w:rPr>
          <w:sz w:val="24"/>
          <w:szCs w:val="24"/>
        </w:rPr>
        <w:t xml:space="preserve"> tájékozódhatnak a </w:t>
      </w:r>
      <w:r w:rsidR="006C7D82" w:rsidRPr="00951027">
        <w:rPr>
          <w:sz w:val="24"/>
          <w:szCs w:val="24"/>
        </w:rPr>
        <w:t>magyarországi visszahívásban</w:t>
      </w:r>
      <w:r w:rsidRPr="00951027">
        <w:rPr>
          <w:sz w:val="24"/>
          <w:szCs w:val="24"/>
        </w:rPr>
        <w:t xml:space="preserve"> érintett termékekről. </w:t>
      </w:r>
      <w:r w:rsidR="004046F3">
        <w:rPr>
          <w:sz w:val="24"/>
          <w:szCs w:val="24"/>
        </w:rPr>
        <w:t>Hazánkban</w:t>
      </w:r>
      <w:r w:rsidR="004046F3" w:rsidRPr="00951027">
        <w:rPr>
          <w:sz w:val="24"/>
          <w:szCs w:val="24"/>
        </w:rPr>
        <w:t xml:space="preserve"> </w:t>
      </w:r>
      <w:r w:rsidR="00145F1D" w:rsidRPr="00951027">
        <w:rPr>
          <w:sz w:val="24"/>
          <w:szCs w:val="24"/>
        </w:rPr>
        <w:t>e</w:t>
      </w:r>
      <w:r w:rsidR="00FC5BAC" w:rsidRPr="00951027">
        <w:rPr>
          <w:sz w:val="24"/>
          <w:szCs w:val="24"/>
        </w:rPr>
        <w:t>z</w:t>
      </w:r>
      <w:r w:rsidR="00145F1D" w:rsidRPr="00951027">
        <w:rPr>
          <w:sz w:val="24"/>
          <w:szCs w:val="24"/>
        </w:rPr>
        <w:t xml:space="preserve"> </w:t>
      </w:r>
      <w:r w:rsidR="00FC5BAC" w:rsidRPr="00951027">
        <w:rPr>
          <w:sz w:val="24"/>
          <w:szCs w:val="24"/>
        </w:rPr>
        <w:t xml:space="preserve">idáig egy </w:t>
      </w:r>
      <w:r w:rsidR="00F77850" w:rsidRPr="00951027">
        <w:rPr>
          <w:sz w:val="24"/>
          <w:szCs w:val="24"/>
        </w:rPr>
        <w:t xml:space="preserve">jégkrém </w:t>
      </w:r>
      <w:r w:rsidR="00B663A8" w:rsidRPr="00951027">
        <w:rPr>
          <w:sz w:val="24"/>
          <w:szCs w:val="24"/>
        </w:rPr>
        <w:t xml:space="preserve">tétel </w:t>
      </w:r>
      <w:r w:rsidR="00FC5BAC" w:rsidRPr="00951027">
        <w:rPr>
          <w:sz w:val="24"/>
          <w:szCs w:val="24"/>
        </w:rPr>
        <w:t>esetében</w:t>
      </w:r>
      <w:r w:rsidR="004046F3">
        <w:rPr>
          <w:sz w:val="24"/>
          <w:szCs w:val="24"/>
        </w:rPr>
        <w:t xml:space="preserve"> –</w:t>
      </w:r>
      <w:r w:rsidR="00B663A8" w:rsidRPr="00951027">
        <w:rPr>
          <w:sz w:val="24"/>
          <w:szCs w:val="24"/>
        </w:rPr>
        <w:t xml:space="preserve"> a </w:t>
      </w:r>
      <w:r w:rsidR="00B663A8" w:rsidRPr="00951027">
        <w:rPr>
          <w:sz w:val="24"/>
          <w:szCs w:val="24"/>
        </w:rPr>
        <w:t>f</w:t>
      </w:r>
      <w:r w:rsidR="00B663A8" w:rsidRPr="00951027">
        <w:rPr>
          <w:color w:val="212529"/>
          <w:sz w:val="24"/>
          <w:szCs w:val="24"/>
          <w:shd w:val="clear" w:color="auto" w:fill="FFFFFF"/>
        </w:rPr>
        <w:t>elhasznált adalékanyag esetleges etilén-oxid szennyezettsége</w:t>
      </w:r>
      <w:r w:rsidR="00B663A8" w:rsidRPr="00951027">
        <w:rPr>
          <w:sz w:val="24"/>
          <w:szCs w:val="24"/>
        </w:rPr>
        <w:t xml:space="preserve"> miatt </w:t>
      </w:r>
      <w:r w:rsidR="004046F3">
        <w:rPr>
          <w:sz w:val="24"/>
          <w:szCs w:val="24"/>
        </w:rPr>
        <w:t>–</w:t>
      </w:r>
      <w:r w:rsidR="00B663A8" w:rsidRPr="00951027">
        <w:rPr>
          <w:sz w:val="24"/>
          <w:szCs w:val="24"/>
        </w:rPr>
        <w:t xml:space="preserve"> történt termékvisszahívás</w:t>
      </w:r>
      <w:r w:rsidR="00951027" w:rsidRPr="00951027">
        <w:rPr>
          <w:sz w:val="24"/>
          <w:szCs w:val="24"/>
        </w:rPr>
        <w:t>.</w:t>
      </w:r>
      <w:r w:rsidR="00B663A8" w:rsidRPr="00951027">
        <w:rPr>
          <w:sz w:val="24"/>
          <w:szCs w:val="24"/>
        </w:rPr>
        <w:t xml:space="preserve"> </w:t>
      </w:r>
    </w:p>
    <w:p w14:paraId="2170F313" w14:textId="77777777" w:rsidR="00545A88" w:rsidRPr="00A975C3" w:rsidRDefault="00545A88" w:rsidP="00A975C3">
      <w:pPr>
        <w:spacing w:before="240" w:after="0"/>
        <w:rPr>
          <w:sz w:val="24"/>
          <w:szCs w:val="24"/>
        </w:rPr>
      </w:pPr>
      <w:r w:rsidRPr="00A975C3">
        <w:rPr>
          <w:sz w:val="24"/>
          <w:szCs w:val="24"/>
        </w:rPr>
        <w:t xml:space="preserve">A Nébih a kiemelten kockázatos termékek esetében célellenőrzéseket </w:t>
      </w:r>
      <w:r w:rsidR="00FC5BAC" w:rsidRPr="00A975C3">
        <w:rPr>
          <w:sz w:val="24"/>
          <w:szCs w:val="24"/>
        </w:rPr>
        <w:t>indít</w:t>
      </w:r>
      <w:r w:rsidRPr="00A975C3">
        <w:rPr>
          <w:sz w:val="24"/>
          <w:szCs w:val="24"/>
        </w:rPr>
        <w:t xml:space="preserve">, melynek eredményéről </w:t>
      </w:r>
      <w:r w:rsidR="00FC5BAC" w:rsidRPr="00A975C3">
        <w:rPr>
          <w:sz w:val="24"/>
          <w:szCs w:val="24"/>
        </w:rPr>
        <w:t>folyamatos</w:t>
      </w:r>
      <w:r w:rsidR="00145F1D" w:rsidRPr="00A975C3">
        <w:rPr>
          <w:sz w:val="24"/>
          <w:szCs w:val="24"/>
        </w:rPr>
        <w:t>,</w:t>
      </w:r>
      <w:r w:rsidR="00FC5BAC" w:rsidRPr="00A975C3">
        <w:rPr>
          <w:sz w:val="24"/>
          <w:szCs w:val="24"/>
        </w:rPr>
        <w:t xml:space="preserve"> </w:t>
      </w:r>
      <w:r w:rsidRPr="00A975C3">
        <w:rPr>
          <w:sz w:val="24"/>
          <w:szCs w:val="24"/>
        </w:rPr>
        <w:t>soron kívül</w:t>
      </w:r>
      <w:r w:rsidR="00E311B4" w:rsidRPr="00A975C3">
        <w:rPr>
          <w:sz w:val="24"/>
          <w:szCs w:val="24"/>
        </w:rPr>
        <w:t>i</w:t>
      </w:r>
      <w:r w:rsidRPr="00A975C3">
        <w:rPr>
          <w:sz w:val="24"/>
          <w:szCs w:val="24"/>
        </w:rPr>
        <w:t xml:space="preserve"> </w:t>
      </w:r>
      <w:r w:rsidR="00E311B4" w:rsidRPr="00A975C3">
        <w:rPr>
          <w:sz w:val="24"/>
          <w:szCs w:val="24"/>
        </w:rPr>
        <w:t>tájékoztatást nyújt</w:t>
      </w:r>
      <w:r w:rsidRPr="00A975C3">
        <w:rPr>
          <w:sz w:val="24"/>
          <w:szCs w:val="24"/>
        </w:rPr>
        <w:t>.</w:t>
      </w:r>
      <w:r w:rsidR="006832E2" w:rsidRPr="00A975C3">
        <w:rPr>
          <w:sz w:val="24"/>
          <w:szCs w:val="24"/>
        </w:rPr>
        <w:t xml:space="preserve"> Az intézkedések tekintetében egységes</w:t>
      </w:r>
      <w:r w:rsidR="005D5942" w:rsidRPr="00A975C3">
        <w:rPr>
          <w:sz w:val="24"/>
          <w:szCs w:val="24"/>
        </w:rPr>
        <w:t>,</w:t>
      </w:r>
      <w:r w:rsidR="006832E2" w:rsidRPr="00A975C3">
        <w:rPr>
          <w:sz w:val="24"/>
          <w:szCs w:val="24"/>
        </w:rPr>
        <w:t xml:space="preserve"> EU-s álláspont várható.</w:t>
      </w:r>
    </w:p>
    <w:p w14:paraId="0529EFA1" w14:textId="77777777" w:rsidR="001C02AD" w:rsidRPr="00A975C3" w:rsidRDefault="001C02AD" w:rsidP="00A975C3">
      <w:pPr>
        <w:spacing w:before="480" w:after="0"/>
        <w:rPr>
          <w:sz w:val="24"/>
          <w:szCs w:val="24"/>
        </w:rPr>
      </w:pPr>
      <w:r w:rsidRPr="00A975C3">
        <w:rPr>
          <w:sz w:val="24"/>
          <w:szCs w:val="24"/>
        </w:rPr>
        <w:t>2</w:t>
      </w:r>
      <w:r w:rsidR="00F837FC" w:rsidRPr="00A975C3">
        <w:rPr>
          <w:sz w:val="24"/>
          <w:szCs w:val="24"/>
        </w:rPr>
        <w:t>021</w:t>
      </w:r>
      <w:r w:rsidR="00D9080A" w:rsidRPr="00A975C3">
        <w:rPr>
          <w:sz w:val="24"/>
          <w:szCs w:val="24"/>
        </w:rPr>
        <w:t xml:space="preserve">. </w:t>
      </w:r>
      <w:r w:rsidR="00F837FC" w:rsidRPr="00A975C3">
        <w:rPr>
          <w:sz w:val="24"/>
          <w:szCs w:val="24"/>
        </w:rPr>
        <w:t>július 1</w:t>
      </w:r>
      <w:r w:rsidRPr="00A975C3">
        <w:rPr>
          <w:sz w:val="24"/>
          <w:szCs w:val="24"/>
        </w:rPr>
        <w:t>.</w:t>
      </w:r>
    </w:p>
    <w:p w14:paraId="34DAB128" w14:textId="77777777" w:rsidR="008E16E7" w:rsidRPr="00A975C3" w:rsidRDefault="001C02AD" w:rsidP="00E12900">
      <w:pPr>
        <w:spacing w:before="240" w:after="0"/>
        <w:jc w:val="right"/>
        <w:rPr>
          <w:sz w:val="24"/>
          <w:szCs w:val="24"/>
        </w:rPr>
      </w:pPr>
      <w:r w:rsidRPr="00A975C3">
        <w:rPr>
          <w:sz w:val="24"/>
          <w:szCs w:val="24"/>
        </w:rPr>
        <w:t>Nemzeti Élelmiszerlánc-biztonsági Hivatal</w:t>
      </w:r>
    </w:p>
    <w:sectPr w:rsidR="008E16E7" w:rsidRPr="00A975C3" w:rsidSect="002F57CC">
      <w:type w:val="continuous"/>
      <w:pgSz w:w="11906" w:h="16838" w:code="9"/>
      <w:pgMar w:top="1417" w:right="1417" w:bottom="1417" w:left="1417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09474" w14:textId="77777777" w:rsidR="004046F3" w:rsidRDefault="004046F3" w:rsidP="00D37AC1">
      <w:pPr>
        <w:spacing w:after="0" w:line="240" w:lineRule="auto"/>
      </w:pPr>
      <w:r>
        <w:separator/>
      </w:r>
    </w:p>
  </w:endnote>
  <w:endnote w:type="continuationSeparator" w:id="0">
    <w:p w14:paraId="2CCA4596" w14:textId="77777777" w:rsidR="004046F3" w:rsidRDefault="004046F3" w:rsidP="00D37AC1">
      <w:pPr>
        <w:spacing w:after="0" w:line="240" w:lineRule="auto"/>
      </w:pPr>
      <w:r>
        <w:continuationSeparator/>
      </w:r>
    </w:p>
  </w:endnote>
  <w:endnote w:type="continuationNotice" w:id="1">
    <w:p w14:paraId="1DBF4C25" w14:textId="77777777" w:rsidR="004046F3" w:rsidRDefault="00404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5E53" w14:textId="77777777" w:rsidR="004046F3" w:rsidRDefault="004046F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76F4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865A" w14:textId="77777777" w:rsidR="004046F3" w:rsidRDefault="004046F3" w:rsidP="00D37AC1">
      <w:pPr>
        <w:spacing w:after="0" w:line="240" w:lineRule="auto"/>
      </w:pPr>
      <w:r>
        <w:separator/>
      </w:r>
    </w:p>
  </w:footnote>
  <w:footnote w:type="continuationSeparator" w:id="0">
    <w:p w14:paraId="132DA2CD" w14:textId="77777777" w:rsidR="004046F3" w:rsidRDefault="004046F3" w:rsidP="00D37AC1">
      <w:pPr>
        <w:spacing w:after="0" w:line="240" w:lineRule="auto"/>
      </w:pPr>
      <w:r>
        <w:continuationSeparator/>
      </w:r>
    </w:p>
  </w:footnote>
  <w:footnote w:type="continuationNotice" w:id="1">
    <w:p w14:paraId="1E1DF966" w14:textId="77777777" w:rsidR="004046F3" w:rsidRDefault="00404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11D0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1201" w14:textId="77777777" w:rsidR="008B3EE6" w:rsidRDefault="00426A2E">
    <w:pPr>
      <w:pStyle w:val="lfej"/>
    </w:pPr>
    <w:r>
      <w:rPr>
        <w:noProof/>
        <w:lang w:eastAsia="hu-HU"/>
      </w:rPr>
      <w:drawing>
        <wp:inline distT="0" distB="0" distL="0" distR="0" wp14:anchorId="0410D70C" wp14:editId="151694B2">
          <wp:extent cx="6659225" cy="662417"/>
          <wp:effectExtent l="0" t="0" r="8890" b="4445"/>
          <wp:docPr id="6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225" cy="66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7C1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57CC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7C1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6F3"/>
    <w:rsid w:val="00404E22"/>
    <w:rsid w:val="00415DE0"/>
    <w:rsid w:val="00420162"/>
    <w:rsid w:val="00420A50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A88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5265"/>
    <w:rsid w:val="00567BC3"/>
    <w:rsid w:val="00570281"/>
    <w:rsid w:val="005723D8"/>
    <w:rsid w:val="005774A5"/>
    <w:rsid w:val="00577EFC"/>
    <w:rsid w:val="0058129B"/>
    <w:rsid w:val="00581DE8"/>
    <w:rsid w:val="00582C02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370A1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7D82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3C28"/>
    <w:rsid w:val="00736AAD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C0AAB"/>
    <w:rsid w:val="008C277F"/>
    <w:rsid w:val="008C3272"/>
    <w:rsid w:val="008C3BCE"/>
    <w:rsid w:val="008C6459"/>
    <w:rsid w:val="008C6C40"/>
    <w:rsid w:val="008C7966"/>
    <w:rsid w:val="008D207B"/>
    <w:rsid w:val="008D321A"/>
    <w:rsid w:val="008D7371"/>
    <w:rsid w:val="008D78DD"/>
    <w:rsid w:val="008E03B0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2F89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663A8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0E8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6BBE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2F5"/>
    <w:rsid w:val="00D82466"/>
    <w:rsid w:val="00D83AFC"/>
    <w:rsid w:val="00D83F3E"/>
    <w:rsid w:val="00D87E41"/>
    <w:rsid w:val="00D9080A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47B7B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A2FCB"/>
  <w15:docId w15:val="{1953A766-8B36-4B11-98A5-1F91FC27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termekvisszahiv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14B8-345A-4067-B43B-3CAE1F87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2133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3</cp:revision>
  <cp:lastPrinted>2016-04-27T06:26:00Z</cp:lastPrinted>
  <dcterms:created xsi:type="dcterms:W3CDTF">2021-07-01T07:07:00Z</dcterms:created>
  <dcterms:modified xsi:type="dcterms:W3CDTF">2021-07-01T07:09:00Z</dcterms:modified>
</cp:coreProperties>
</file>