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B87C18" w:rsidRDefault="00273196" w:rsidP="005B118E">
      <w:pPr>
        <w:spacing w:before="72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Már </w:t>
      </w:r>
      <w:r w:rsidR="00FF12DA" w:rsidRPr="00FF12DA">
        <w:rPr>
          <w:rFonts w:ascii="Times New Roman" w:hAnsi="Times New Roman"/>
          <w:b/>
          <w:sz w:val="28"/>
          <w:szCs w:val="28"/>
        </w:rPr>
        <w:t>elérhető a 201</w:t>
      </w:r>
      <w:r>
        <w:rPr>
          <w:rFonts w:ascii="Times New Roman" w:hAnsi="Times New Roman"/>
          <w:b/>
          <w:sz w:val="28"/>
          <w:szCs w:val="28"/>
        </w:rPr>
        <w:t xml:space="preserve">9-es </w:t>
      </w:r>
      <w:r w:rsidR="00FF12DA" w:rsidRPr="00FF12DA">
        <w:rPr>
          <w:rFonts w:ascii="Times New Roman" w:hAnsi="Times New Roman"/>
          <w:b/>
          <w:sz w:val="28"/>
          <w:szCs w:val="28"/>
        </w:rPr>
        <w:t>élelmiszerlánc-felügyeleti díj bevallási felülete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310C" w:rsidRPr="00E86ACF" w:rsidRDefault="00273196" w:rsidP="00C74AFA">
      <w:pPr>
        <w:spacing w:before="240"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Megnyílt </w:t>
      </w:r>
      <w:r w:rsidR="00FF12DA" w:rsidRPr="00FF12DA">
        <w:rPr>
          <w:rFonts w:ascii="Times New Roman" w:hAnsi="Times New Roman"/>
          <w:b/>
          <w:sz w:val="23"/>
          <w:szCs w:val="23"/>
        </w:rPr>
        <w:t>a Nemzeti Élelmiszerlánc-biztonsági Hivatal (Nébih) honlapján az élelmiszerlánc-felügyeleti díj elektronikus bevallási felülete. A 201</w:t>
      </w:r>
      <w:r>
        <w:rPr>
          <w:rFonts w:ascii="Times New Roman" w:hAnsi="Times New Roman"/>
          <w:b/>
          <w:sz w:val="23"/>
          <w:szCs w:val="23"/>
        </w:rPr>
        <w:t>9. évi díjbevallások benyújtására 2019. május 31-ig</w:t>
      </w:r>
      <w:r w:rsidR="00FF12DA" w:rsidRPr="00FF12DA">
        <w:rPr>
          <w:rFonts w:ascii="Times New Roman" w:hAnsi="Times New Roman"/>
          <w:b/>
          <w:sz w:val="23"/>
          <w:szCs w:val="23"/>
        </w:rPr>
        <w:t xml:space="preserve"> van lehetőségük az élelmiszerlánc szereplőinek. 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5B118E" w:rsidRPr="005B118E" w:rsidRDefault="0005215A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Múlt hét óta </w:t>
      </w:r>
      <w:r w:rsidR="005B118E" w:rsidRPr="005B118E">
        <w:rPr>
          <w:rFonts w:ascii="Times New Roman" w:hAnsi="Times New Roman"/>
          <w:sz w:val="23"/>
          <w:szCs w:val="23"/>
        </w:rPr>
        <w:t>elérhető az élelmiszerlánc-felügyeleti díj elektronikus bevallási felülete a Nébih honlapján</w:t>
      </w:r>
      <w:r>
        <w:rPr>
          <w:rFonts w:ascii="Times New Roman" w:hAnsi="Times New Roman"/>
          <w:sz w:val="23"/>
          <w:szCs w:val="23"/>
        </w:rPr>
        <w:t xml:space="preserve">ak </w:t>
      </w:r>
      <w:hyperlink r:id="rId8" w:history="1">
        <w:r w:rsidR="005B118E" w:rsidRPr="005B118E">
          <w:rPr>
            <w:rStyle w:val="Hiperhivatkozs"/>
            <w:rFonts w:ascii="Times New Roman" w:hAnsi="Times New Roman"/>
            <w:sz w:val="23"/>
            <w:szCs w:val="23"/>
          </w:rPr>
          <w:t>Ügyfélprofil</w:t>
        </w:r>
      </w:hyperlink>
      <w:r>
        <w:rPr>
          <w:rFonts w:ascii="Times New Roman" w:hAnsi="Times New Roman"/>
          <w:sz w:val="23"/>
          <w:szCs w:val="23"/>
        </w:rPr>
        <w:t xml:space="preserve"> menüpontjában</w:t>
      </w:r>
      <w:r w:rsidR="005B118E" w:rsidRPr="005B118E">
        <w:rPr>
          <w:rFonts w:ascii="Times New Roman" w:hAnsi="Times New Roman"/>
          <w:sz w:val="23"/>
          <w:szCs w:val="23"/>
        </w:rPr>
        <w:t xml:space="preserve">. A meghatalmazások kezelésére és létrehozására szintén </w:t>
      </w:r>
      <w:r>
        <w:rPr>
          <w:rFonts w:ascii="Times New Roman" w:hAnsi="Times New Roman"/>
          <w:sz w:val="23"/>
          <w:szCs w:val="23"/>
        </w:rPr>
        <w:t xml:space="preserve">e </w:t>
      </w:r>
      <w:r w:rsidR="005B118E" w:rsidRPr="005B118E">
        <w:rPr>
          <w:rFonts w:ascii="Times New Roman" w:hAnsi="Times New Roman"/>
          <w:sz w:val="23"/>
          <w:szCs w:val="23"/>
        </w:rPr>
        <w:t xml:space="preserve">menüpontban </w:t>
      </w:r>
      <w:r>
        <w:rPr>
          <w:rFonts w:ascii="Times New Roman" w:hAnsi="Times New Roman"/>
          <w:sz w:val="23"/>
          <w:szCs w:val="23"/>
        </w:rPr>
        <w:t xml:space="preserve">van </w:t>
      </w:r>
      <w:r w:rsidR="005B118E" w:rsidRPr="005B118E">
        <w:rPr>
          <w:rFonts w:ascii="Times New Roman" w:hAnsi="Times New Roman"/>
          <w:sz w:val="23"/>
          <w:szCs w:val="23"/>
        </w:rPr>
        <w:t>lehetőség, ahol – az ügyfélkapus azonosítást és belépést követően – megtalálhatóak az előző évek során elkészült meghatalmazások is.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díjbevallás beadási határideje: </w:t>
      </w:r>
      <w:r w:rsidRPr="005B118E">
        <w:rPr>
          <w:rFonts w:ascii="Times New Roman" w:hAnsi="Times New Roman"/>
          <w:b/>
          <w:sz w:val="23"/>
          <w:szCs w:val="23"/>
        </w:rPr>
        <w:t>201</w:t>
      </w:r>
      <w:r w:rsidR="0005215A">
        <w:rPr>
          <w:rFonts w:ascii="Times New Roman" w:hAnsi="Times New Roman"/>
          <w:b/>
          <w:sz w:val="23"/>
          <w:szCs w:val="23"/>
        </w:rPr>
        <w:t>9</w:t>
      </w:r>
      <w:r w:rsidRPr="005B118E">
        <w:rPr>
          <w:rFonts w:ascii="Times New Roman" w:hAnsi="Times New Roman"/>
          <w:b/>
          <w:sz w:val="23"/>
          <w:szCs w:val="23"/>
        </w:rPr>
        <w:t>. május 31.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7C1B81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díjbevallási folyamattal kapcsolatos </w:t>
      </w:r>
      <w:hyperlink r:id="rId9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segédlet</w:t>
        </w:r>
      </w:hyperlink>
      <w:r w:rsidRPr="005B118E">
        <w:rPr>
          <w:rFonts w:ascii="Times New Roman" w:hAnsi="Times New Roman"/>
          <w:sz w:val="23"/>
          <w:szCs w:val="23"/>
        </w:rPr>
        <w:t xml:space="preserve">, továbbá a témát érintő </w:t>
      </w:r>
      <w:hyperlink r:id="rId10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hasznos információk</w:t>
        </w:r>
      </w:hyperlink>
      <w:r w:rsidRPr="005B118E">
        <w:rPr>
          <w:rFonts w:ascii="Times New Roman" w:hAnsi="Times New Roman"/>
          <w:sz w:val="23"/>
          <w:szCs w:val="23"/>
        </w:rPr>
        <w:t xml:space="preserve"> elérhetőek a Nébih honlapján.</w:t>
      </w:r>
      <w:r w:rsidR="0005215A">
        <w:rPr>
          <w:rFonts w:ascii="Times New Roman" w:hAnsi="Times New Roman"/>
          <w:sz w:val="23"/>
          <w:szCs w:val="23"/>
        </w:rPr>
        <w:t xml:space="preserve"> A hivatal </w:t>
      </w:r>
      <w:r w:rsidRPr="005B118E">
        <w:rPr>
          <w:rFonts w:ascii="Times New Roman" w:hAnsi="Times New Roman"/>
          <w:sz w:val="23"/>
          <w:szCs w:val="23"/>
        </w:rPr>
        <w:t>azt javasolja, hogy a bevallás benyújtását az érintettek ne halasszák az utolsó pillanatra!</w:t>
      </w:r>
      <w:r w:rsidR="00C74AFA">
        <w:rPr>
          <w:rFonts w:ascii="Times New Roman" w:hAnsi="Times New Roman"/>
          <w:sz w:val="23"/>
          <w:szCs w:val="23"/>
        </w:rPr>
        <w:t xml:space="preserve"> </w:t>
      </w:r>
    </w:p>
    <w:p w:rsidR="007C1B81" w:rsidRDefault="007C1B81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Kérdés esetén a hatóság ügyfélszolgálata a 06-1/336-9024-es telefonszámon, valamint a </w:t>
      </w:r>
      <w:hyperlink r:id="rId11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felugyeletidij@nebih.gov.hu</w:t>
        </w:r>
      </w:hyperlink>
      <w:r w:rsidRPr="005B118E">
        <w:rPr>
          <w:rFonts w:ascii="Times New Roman" w:hAnsi="Times New Roman"/>
          <w:sz w:val="23"/>
          <w:szCs w:val="23"/>
        </w:rPr>
        <w:t xml:space="preserve"> e-mail címen áll az érdeklődők rendelkezésére.</w:t>
      </w:r>
    </w:p>
    <w:p w:rsidR="0005215A" w:rsidRDefault="0005215A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5B118E">
      <w:pPr>
        <w:spacing w:before="480"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E86ACF">
        <w:rPr>
          <w:rFonts w:ascii="Times New Roman" w:hAnsi="Times New Roman"/>
          <w:sz w:val="23"/>
          <w:szCs w:val="23"/>
        </w:rPr>
        <w:t xml:space="preserve">2018. április </w:t>
      </w:r>
      <w:r w:rsidR="007C1B81">
        <w:rPr>
          <w:rFonts w:ascii="Times New Roman" w:hAnsi="Times New Roman"/>
          <w:sz w:val="23"/>
          <w:szCs w:val="23"/>
        </w:rPr>
        <w:t>30.</w:t>
      </w:r>
    </w:p>
    <w:p w:rsidR="005B118E" w:rsidRDefault="005B118E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2"/>
      <w:headerReference w:type="first" r:id="rId13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5A" w:rsidRDefault="0005215A" w:rsidP="00D37AC1">
      <w:pPr>
        <w:spacing w:after="0" w:line="240" w:lineRule="auto"/>
      </w:pPr>
      <w:r>
        <w:separator/>
      </w:r>
    </w:p>
  </w:endnote>
  <w:endnote w:type="continuationSeparator" w:id="0">
    <w:p w:rsidR="0005215A" w:rsidRDefault="0005215A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5A" w:rsidRDefault="0005215A" w:rsidP="00D37AC1">
      <w:pPr>
        <w:spacing w:after="0" w:line="240" w:lineRule="auto"/>
      </w:pPr>
      <w:r>
        <w:separator/>
      </w:r>
    </w:p>
  </w:footnote>
  <w:footnote w:type="continuationSeparator" w:id="0">
    <w:p w:rsidR="0005215A" w:rsidRDefault="0005215A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5A" w:rsidRDefault="0005215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5A" w:rsidRDefault="00D05013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05215A" w:rsidRPr="00330F27" w:rsidRDefault="0005215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05215A" w:rsidRPr="00333B92" w:rsidRDefault="0005215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05215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4273"/>
    <w:rsid w:val="00037490"/>
    <w:rsid w:val="00043576"/>
    <w:rsid w:val="00050234"/>
    <w:rsid w:val="0005215A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196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59C6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964A6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B81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05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4AFA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13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.nebih.gov.hu/login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ugyeletidij@nebih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nebih.gov.hu/felugyeleti-d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ebih.gov.hu/documents/10182/21400/%C3%9CPR+-+bevall%C3%A1si+rendszer+el%C3%A9r%C3%A9se_180424.pdf/36ae9e6f-6b94-519f-c16e-c3365f53206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8F61-5DD3-435E-AB02-22A77620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1475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2019-04-29T13:42:00Z</dcterms:created>
  <dcterms:modified xsi:type="dcterms:W3CDTF">2019-04-29T13:43:00Z</dcterms:modified>
</cp:coreProperties>
</file>