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Default="009B3775" w:rsidP="00864765">
      <w:pPr>
        <w:spacing w:after="0" w:line="240" w:lineRule="auto"/>
        <w:rPr>
          <w:lang w:eastAsia="hu-HU"/>
        </w:rPr>
      </w:pPr>
    </w:p>
    <w:p w:rsidR="009B3775" w:rsidRPr="00B73CE5" w:rsidRDefault="009B3775" w:rsidP="00864765">
      <w:pPr>
        <w:spacing w:after="0" w:line="240" w:lineRule="auto"/>
        <w:rPr>
          <w:lang w:eastAsia="hu-HU"/>
        </w:rPr>
        <w:sectPr w:rsidR="009B3775" w:rsidRPr="00B73CE5" w:rsidSect="00570281">
          <w:headerReference w:type="default" r:id="rId9"/>
          <w:headerReference w:type="first" r:id="rId10"/>
          <w:footerReference w:type="first" r:id="rId11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1A6A5A" w:rsidRDefault="0023392B" w:rsidP="00001013">
      <w:pPr>
        <w:spacing w:after="0" w:line="240" w:lineRule="auto"/>
        <w:jc w:val="center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Biztonságosak a kenyérrevalók - </w:t>
      </w:r>
      <w:r w:rsidR="00A86443">
        <w:rPr>
          <w:b/>
          <w:bCs/>
          <w:sz w:val="28"/>
          <w:szCs w:val="24"/>
        </w:rPr>
        <w:t>17 dobozos margarint tesztelt</w:t>
      </w:r>
      <w:r w:rsidR="00015C21">
        <w:rPr>
          <w:b/>
          <w:bCs/>
          <w:sz w:val="28"/>
          <w:szCs w:val="24"/>
        </w:rPr>
        <w:t xml:space="preserve"> a Szupermenta</w:t>
      </w:r>
    </w:p>
    <w:p w:rsidR="00545B04" w:rsidRPr="00545B04" w:rsidRDefault="00545B04" w:rsidP="00001013">
      <w:pPr>
        <w:spacing w:after="0" w:line="240" w:lineRule="auto"/>
        <w:jc w:val="center"/>
        <w:outlineLvl w:val="0"/>
        <w:rPr>
          <w:b/>
          <w:bCs/>
          <w:sz w:val="28"/>
          <w:szCs w:val="24"/>
        </w:rPr>
      </w:pPr>
    </w:p>
    <w:p w:rsidR="007E3041" w:rsidRDefault="00D36879" w:rsidP="00001013">
      <w:pPr>
        <w:pStyle w:val="NormlWeb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E</w:t>
      </w:r>
      <w:r w:rsidR="00E36FC5">
        <w:rPr>
          <w:b/>
          <w:bCs/>
          <w:color w:val="000000"/>
        </w:rPr>
        <w:t>gy,</w:t>
      </w:r>
      <w:r w:rsidR="002C3F18">
        <w:rPr>
          <w:b/>
          <w:bCs/>
          <w:color w:val="000000"/>
        </w:rPr>
        <w:t xml:space="preserve"> a</w:t>
      </w:r>
      <w:r w:rsidR="002C3F18" w:rsidRPr="002C3F18">
        <w:rPr>
          <w:b/>
          <w:bCs/>
          <w:color w:val="000000"/>
        </w:rPr>
        <w:t xml:space="preserve"> </w:t>
      </w:r>
      <w:r w:rsidR="002C3F18">
        <w:rPr>
          <w:b/>
          <w:bCs/>
          <w:color w:val="000000"/>
        </w:rPr>
        <w:t xml:space="preserve">háztartások </w:t>
      </w:r>
      <w:r w:rsidR="002C3F18" w:rsidRPr="002C3F18">
        <w:rPr>
          <w:b/>
          <w:bCs/>
        </w:rPr>
        <w:t>többségében megtalálható alapélelmiszert</w:t>
      </w:r>
      <w:r w:rsidR="00CD027C">
        <w:rPr>
          <w:b/>
          <w:bCs/>
        </w:rPr>
        <w:t>,</w:t>
      </w:r>
      <w:r w:rsidR="002C3F18" w:rsidRPr="002C3F18">
        <w:rPr>
          <w:b/>
          <w:bCs/>
        </w:rPr>
        <w:t xml:space="preserve"> a dobozos margarinokat </w:t>
      </w:r>
      <w:r>
        <w:rPr>
          <w:b/>
          <w:bCs/>
        </w:rPr>
        <w:t xml:space="preserve">vizsgálta legutóbb Szupermenta programjában a </w:t>
      </w:r>
      <w:r w:rsidR="0077331E">
        <w:rPr>
          <w:b/>
          <w:bCs/>
        </w:rPr>
        <w:t>Nemzeti Élelmiszerlánc-biztonsági Hivatal (</w:t>
      </w:r>
      <w:r>
        <w:rPr>
          <w:b/>
          <w:bCs/>
        </w:rPr>
        <w:t>Nébih</w:t>
      </w:r>
      <w:r w:rsidR="0077331E">
        <w:rPr>
          <w:b/>
          <w:bCs/>
        </w:rPr>
        <w:t>)</w:t>
      </w:r>
      <w:r w:rsidR="002C3F18" w:rsidRPr="002C3F18">
        <w:rPr>
          <w:b/>
          <w:bCs/>
        </w:rPr>
        <w:t>. A szakemberek 17 termék komplex ellenőrzését végezték el</w:t>
      </w:r>
      <w:r>
        <w:rPr>
          <w:b/>
          <w:bCs/>
        </w:rPr>
        <w:t xml:space="preserve">.  Az eredmények alapján elmondható, hogy </w:t>
      </w:r>
      <w:r w:rsidR="002C3F18" w:rsidRPr="002C3F18">
        <w:rPr>
          <w:b/>
          <w:bCs/>
        </w:rPr>
        <w:t>élelmiszerbiztonsági szempontból</w:t>
      </w:r>
      <w:r w:rsidR="00F61131">
        <w:rPr>
          <w:b/>
          <w:bCs/>
        </w:rPr>
        <w:t xml:space="preserve"> megfelelőek</w:t>
      </w:r>
      <w:r>
        <w:rPr>
          <w:b/>
          <w:bCs/>
        </w:rPr>
        <w:t xml:space="preserve"> a dobozos margarinok</w:t>
      </w:r>
      <w:r w:rsidR="00F61131">
        <w:rPr>
          <w:b/>
          <w:bCs/>
        </w:rPr>
        <w:t xml:space="preserve">, 8 termék jelölésével viszont </w:t>
      </w:r>
      <w:r w:rsidR="00D649CE">
        <w:rPr>
          <w:b/>
          <w:bCs/>
        </w:rPr>
        <w:t xml:space="preserve">akadtak kisebb-nagyobb </w:t>
      </w:r>
      <w:r w:rsidR="00F61131">
        <w:rPr>
          <w:b/>
          <w:bCs/>
        </w:rPr>
        <w:t xml:space="preserve">problémák. </w:t>
      </w:r>
    </w:p>
    <w:p w:rsidR="002C3F18" w:rsidRPr="002C3F18" w:rsidRDefault="002C3F18" w:rsidP="00001013">
      <w:pPr>
        <w:pStyle w:val="NormlWeb"/>
        <w:spacing w:after="0" w:line="240" w:lineRule="auto"/>
        <w:rPr>
          <w:color w:val="000000"/>
          <w:shd w:val="clear" w:color="auto" w:fill="FFFFFF"/>
        </w:rPr>
      </w:pPr>
    </w:p>
    <w:p w:rsidR="002C3F18" w:rsidRPr="002C3F18" w:rsidRDefault="002C3F18" w:rsidP="000010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D36879">
        <w:rPr>
          <w:sz w:val="24"/>
          <w:szCs w:val="24"/>
        </w:rPr>
        <w:t xml:space="preserve"> dobozos margarinok terén rendkívül nagy a válasz</w:t>
      </w:r>
      <w:r w:rsidR="00D649CE">
        <w:rPr>
          <w:sz w:val="24"/>
          <w:szCs w:val="24"/>
        </w:rPr>
        <w:t>ték</w:t>
      </w:r>
      <w:r w:rsidR="00D36879">
        <w:rPr>
          <w:sz w:val="24"/>
          <w:szCs w:val="24"/>
        </w:rPr>
        <w:t xml:space="preserve"> a kereskedelemben. A Nébih szakemberei </w:t>
      </w:r>
      <w:r w:rsidR="0077331E">
        <w:rPr>
          <w:sz w:val="24"/>
          <w:szCs w:val="24"/>
        </w:rPr>
        <w:t xml:space="preserve">ezúttal </w:t>
      </w:r>
      <w:r w:rsidR="00D36879">
        <w:rPr>
          <w:sz w:val="24"/>
          <w:szCs w:val="24"/>
        </w:rPr>
        <w:t xml:space="preserve">17, </w:t>
      </w:r>
      <w:r w:rsidRPr="002C3F18">
        <w:rPr>
          <w:sz w:val="24"/>
          <w:szCs w:val="24"/>
        </w:rPr>
        <w:t xml:space="preserve">a vásárlók </w:t>
      </w:r>
      <w:r w:rsidRPr="00FB174D">
        <w:rPr>
          <w:sz w:val="24"/>
          <w:szCs w:val="24"/>
        </w:rPr>
        <w:t>számára széles körben elérhető</w:t>
      </w:r>
      <w:r>
        <w:rPr>
          <w:sz w:val="24"/>
          <w:szCs w:val="24"/>
        </w:rPr>
        <w:t>,</w:t>
      </w:r>
      <w:r w:rsidR="007F4DC6">
        <w:rPr>
          <w:sz w:val="24"/>
          <w:szCs w:val="24"/>
        </w:rPr>
        <w:t xml:space="preserve"> ízesítés nélküli</w:t>
      </w:r>
      <w:r w:rsidR="00D36879">
        <w:rPr>
          <w:sz w:val="24"/>
          <w:szCs w:val="24"/>
        </w:rPr>
        <w:t>,</w:t>
      </w:r>
      <w:r w:rsidRPr="00FB174D">
        <w:rPr>
          <w:sz w:val="24"/>
          <w:szCs w:val="24"/>
        </w:rPr>
        <w:t xml:space="preserve"> 39</w:t>
      </w:r>
      <w:r w:rsidR="00E36FC5">
        <w:rPr>
          <w:sz w:val="24"/>
          <w:szCs w:val="24"/>
        </w:rPr>
        <w:t xml:space="preserve"> és</w:t>
      </w:r>
      <w:r w:rsidR="00F50554">
        <w:rPr>
          <w:sz w:val="24"/>
          <w:szCs w:val="24"/>
        </w:rPr>
        <w:t xml:space="preserve"> </w:t>
      </w:r>
      <w:r w:rsidRPr="00FB174D">
        <w:rPr>
          <w:sz w:val="24"/>
          <w:szCs w:val="24"/>
        </w:rPr>
        <w:t xml:space="preserve">60% </w:t>
      </w:r>
      <w:r w:rsidR="00E36FC5">
        <w:rPr>
          <w:sz w:val="24"/>
          <w:szCs w:val="24"/>
        </w:rPr>
        <w:t xml:space="preserve">közötti </w:t>
      </w:r>
      <w:r w:rsidRPr="00FB174D">
        <w:rPr>
          <w:sz w:val="24"/>
          <w:szCs w:val="24"/>
        </w:rPr>
        <w:t>zsírtartalmú margarin</w:t>
      </w:r>
      <w:r w:rsidR="0037648D">
        <w:rPr>
          <w:sz w:val="24"/>
          <w:szCs w:val="24"/>
        </w:rPr>
        <w:t>t</w:t>
      </w:r>
      <w:r w:rsidRPr="00FB174D">
        <w:rPr>
          <w:sz w:val="24"/>
          <w:szCs w:val="24"/>
        </w:rPr>
        <w:t xml:space="preserve"> </w:t>
      </w:r>
      <w:r w:rsidR="0037648D">
        <w:rPr>
          <w:sz w:val="24"/>
          <w:szCs w:val="24"/>
        </w:rPr>
        <w:t>ellenőrizt</w:t>
      </w:r>
      <w:r w:rsidR="0077331E">
        <w:rPr>
          <w:sz w:val="24"/>
          <w:szCs w:val="24"/>
        </w:rPr>
        <w:t>e</w:t>
      </w:r>
      <w:r w:rsidR="0037648D">
        <w:rPr>
          <w:sz w:val="24"/>
          <w:szCs w:val="24"/>
        </w:rPr>
        <w:t>k</w:t>
      </w:r>
      <w:r w:rsidR="00D36879">
        <w:rPr>
          <w:sz w:val="24"/>
          <w:szCs w:val="24"/>
        </w:rPr>
        <w:t xml:space="preserve"> a legújabb Szupermenta termékteszt során</w:t>
      </w:r>
      <w:r w:rsidR="0037648D">
        <w:rPr>
          <w:sz w:val="24"/>
          <w:szCs w:val="24"/>
        </w:rPr>
        <w:t xml:space="preserve">. </w:t>
      </w:r>
    </w:p>
    <w:p w:rsidR="002C3F18" w:rsidRPr="002C3F18" w:rsidRDefault="002C3F18" w:rsidP="00001013">
      <w:pPr>
        <w:pStyle w:val="NormlWeb"/>
        <w:spacing w:after="0" w:line="240" w:lineRule="auto"/>
        <w:rPr>
          <w:color w:val="000000"/>
          <w:shd w:val="clear" w:color="auto" w:fill="FFFFFF"/>
        </w:rPr>
      </w:pPr>
    </w:p>
    <w:p w:rsidR="00902E02" w:rsidRPr="002C3F18" w:rsidRDefault="002C3F18" w:rsidP="00001013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2C3F18">
        <w:rPr>
          <w:sz w:val="24"/>
          <w:szCs w:val="24"/>
        </w:rPr>
        <w:t xml:space="preserve">A </w:t>
      </w:r>
      <w:r w:rsidR="00D36879">
        <w:rPr>
          <w:sz w:val="24"/>
          <w:szCs w:val="24"/>
        </w:rPr>
        <w:t xml:space="preserve">hivatal </w:t>
      </w:r>
      <w:r w:rsidRPr="002C3F18">
        <w:rPr>
          <w:sz w:val="24"/>
          <w:szCs w:val="24"/>
        </w:rPr>
        <w:t xml:space="preserve">laboratóriumaiban </w:t>
      </w:r>
      <w:r w:rsidR="00D36879">
        <w:rPr>
          <w:sz w:val="24"/>
          <w:szCs w:val="24"/>
        </w:rPr>
        <w:t xml:space="preserve">minden terméknek megmérték a </w:t>
      </w:r>
      <w:r w:rsidR="00232BCF">
        <w:rPr>
          <w:sz w:val="24"/>
          <w:szCs w:val="24"/>
        </w:rPr>
        <w:t>zsír és tartósítószer tartalmát</w:t>
      </w:r>
      <w:r w:rsidR="00296378">
        <w:rPr>
          <w:sz w:val="24"/>
          <w:szCs w:val="24"/>
        </w:rPr>
        <w:t>,</w:t>
      </w:r>
      <w:r w:rsidR="00232BCF">
        <w:rPr>
          <w:sz w:val="24"/>
          <w:szCs w:val="24"/>
        </w:rPr>
        <w:t xml:space="preserve"> </w:t>
      </w:r>
      <w:r w:rsidR="00296378">
        <w:rPr>
          <w:color w:val="000000"/>
          <w:sz w:val="24"/>
          <w:szCs w:val="24"/>
          <w:shd w:val="clear" w:color="auto" w:fill="FFFFFF"/>
        </w:rPr>
        <w:t>e</w:t>
      </w:r>
      <w:r w:rsidRPr="002C3F18">
        <w:rPr>
          <w:color w:val="000000"/>
          <w:sz w:val="24"/>
          <w:szCs w:val="24"/>
          <w:shd w:val="clear" w:color="auto" w:fill="FFFFFF"/>
        </w:rPr>
        <w:t xml:space="preserve">gyes </w:t>
      </w:r>
      <w:r w:rsidR="00D36879">
        <w:rPr>
          <w:color w:val="000000"/>
          <w:sz w:val="24"/>
          <w:szCs w:val="24"/>
          <w:shd w:val="clear" w:color="auto" w:fill="FFFFFF"/>
        </w:rPr>
        <w:t xml:space="preserve">margarinoknál pedig </w:t>
      </w:r>
      <w:r w:rsidRPr="002C3F18">
        <w:rPr>
          <w:color w:val="000000"/>
          <w:sz w:val="24"/>
          <w:szCs w:val="24"/>
          <w:shd w:val="clear" w:color="auto" w:fill="FFFFFF"/>
        </w:rPr>
        <w:t>a laktóz (tejcukor) és kazein (tejfehérje) jelenlétét</w:t>
      </w:r>
      <w:r w:rsidR="00296378">
        <w:rPr>
          <w:color w:val="000000"/>
          <w:sz w:val="24"/>
          <w:szCs w:val="24"/>
          <w:shd w:val="clear" w:color="auto" w:fill="FFFFFF"/>
        </w:rPr>
        <w:t xml:space="preserve"> is. Ezen felül</w:t>
      </w:r>
      <w:r w:rsidRPr="002C3F18">
        <w:rPr>
          <w:color w:val="000000"/>
          <w:sz w:val="24"/>
          <w:szCs w:val="24"/>
          <w:shd w:val="clear" w:color="auto" w:fill="FFFFFF"/>
        </w:rPr>
        <w:t xml:space="preserve"> az </w:t>
      </w:r>
      <w:proofErr w:type="spellStart"/>
      <w:r w:rsidRPr="002C3F18">
        <w:rPr>
          <w:color w:val="000000"/>
          <w:sz w:val="24"/>
          <w:szCs w:val="24"/>
          <w:shd w:val="clear" w:color="auto" w:fill="FFFFFF"/>
        </w:rPr>
        <w:t>erukasav-tartalmat</w:t>
      </w:r>
      <w:proofErr w:type="spellEnd"/>
      <w:r w:rsidRPr="002C3F18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 xml:space="preserve">fémszennyezés tekintetében </w:t>
      </w:r>
      <w:r w:rsidRPr="002C3F18">
        <w:rPr>
          <w:color w:val="000000"/>
          <w:sz w:val="24"/>
          <w:szCs w:val="24"/>
          <w:shd w:val="clear" w:color="auto" w:fill="FFFFFF"/>
        </w:rPr>
        <w:t>pedig az ólom és réz jelenlétét is ellenőrizték</w:t>
      </w:r>
      <w:r w:rsidR="00296378">
        <w:rPr>
          <w:color w:val="000000"/>
          <w:sz w:val="24"/>
          <w:szCs w:val="24"/>
          <w:shd w:val="clear" w:color="auto" w:fill="FFFFFF"/>
        </w:rPr>
        <w:t>, t</w:t>
      </w:r>
      <w:r w:rsidR="00236CBF">
        <w:rPr>
          <w:color w:val="000000"/>
          <w:sz w:val="24"/>
          <w:szCs w:val="24"/>
          <w:shd w:val="clear" w:color="auto" w:fill="FFFFFF"/>
        </w:rPr>
        <w:t>ovábbá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9B2CFB">
        <w:rPr>
          <w:color w:val="000000"/>
          <w:sz w:val="24"/>
          <w:szCs w:val="24"/>
          <w:shd w:val="clear" w:color="auto" w:fill="FFFFFF"/>
        </w:rPr>
        <w:t xml:space="preserve">szintén sor került </w:t>
      </w:r>
      <w:r w:rsidR="00296378">
        <w:rPr>
          <w:color w:val="000000"/>
          <w:sz w:val="24"/>
          <w:szCs w:val="24"/>
          <w:shd w:val="clear" w:color="auto" w:fill="FFFFFF"/>
        </w:rPr>
        <w:t>a</w:t>
      </w:r>
      <w:r w:rsidR="00E36FC5">
        <w:rPr>
          <w:color w:val="000000"/>
          <w:sz w:val="24"/>
          <w:szCs w:val="24"/>
          <w:shd w:val="clear" w:color="auto" w:fill="FFFFFF"/>
        </w:rPr>
        <w:t xml:space="preserve">z </w:t>
      </w:r>
      <w:r w:rsidRPr="00FB174D">
        <w:rPr>
          <w:sz w:val="24"/>
          <w:szCs w:val="24"/>
        </w:rPr>
        <w:t>omega-3, omega-6 zsírsav tartalom</w:t>
      </w:r>
      <w:r>
        <w:rPr>
          <w:sz w:val="24"/>
          <w:szCs w:val="24"/>
        </w:rPr>
        <w:t xml:space="preserve"> vizsgál</w:t>
      </w:r>
      <w:r w:rsidR="00236CBF">
        <w:rPr>
          <w:sz w:val="24"/>
          <w:szCs w:val="24"/>
        </w:rPr>
        <w:t xml:space="preserve">atára. </w:t>
      </w:r>
    </w:p>
    <w:p w:rsidR="002C3F18" w:rsidRPr="002C3F18" w:rsidRDefault="002C3F18" w:rsidP="00001013">
      <w:pPr>
        <w:spacing w:after="0" w:line="240" w:lineRule="auto"/>
        <w:rPr>
          <w:sz w:val="24"/>
          <w:szCs w:val="24"/>
        </w:rPr>
      </w:pPr>
    </w:p>
    <w:p w:rsidR="00467810" w:rsidRDefault="00525DB7" w:rsidP="00001013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525DB7">
        <w:rPr>
          <w:color w:val="000000"/>
          <w:sz w:val="24"/>
          <w:szCs w:val="24"/>
          <w:shd w:val="clear" w:color="auto" w:fill="FFFFFF"/>
        </w:rPr>
        <w:t xml:space="preserve">A vizsgálati eredmények alapján a margarinok megfelelnek </w:t>
      </w:r>
      <w:r w:rsidR="00296378">
        <w:rPr>
          <w:color w:val="000000"/>
          <w:sz w:val="24"/>
          <w:szCs w:val="24"/>
          <w:shd w:val="clear" w:color="auto" w:fill="FFFFFF"/>
        </w:rPr>
        <w:t xml:space="preserve">a jelölésen szereplő </w:t>
      </w:r>
      <w:r w:rsidR="00296378" w:rsidRPr="00525DB7">
        <w:rPr>
          <w:color w:val="000000"/>
          <w:sz w:val="24"/>
          <w:szCs w:val="24"/>
          <w:shd w:val="clear" w:color="auto" w:fill="FFFFFF"/>
        </w:rPr>
        <w:t>zsírtartalmuk</w:t>
      </w:r>
      <w:r w:rsidR="00296378">
        <w:rPr>
          <w:color w:val="000000"/>
          <w:sz w:val="24"/>
          <w:szCs w:val="24"/>
          <w:shd w:val="clear" w:color="auto" w:fill="FFFFFF"/>
        </w:rPr>
        <w:t xml:space="preserve">nak, valamint </w:t>
      </w:r>
      <w:r w:rsidRPr="00525DB7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525DB7">
        <w:rPr>
          <w:color w:val="000000"/>
          <w:sz w:val="24"/>
          <w:szCs w:val="24"/>
          <w:shd w:val="clear" w:color="auto" w:fill="FFFFFF"/>
        </w:rPr>
        <w:t>laktózmentes</w:t>
      </w:r>
      <w:proofErr w:type="spellEnd"/>
      <w:r w:rsidRPr="00525DB7">
        <w:rPr>
          <w:color w:val="000000"/>
          <w:sz w:val="24"/>
          <w:szCs w:val="24"/>
          <w:shd w:val="clear" w:color="auto" w:fill="FFFFFF"/>
        </w:rPr>
        <w:t xml:space="preserve"> jelölés</w:t>
      </w:r>
      <w:r w:rsidR="00296378">
        <w:rPr>
          <w:color w:val="000000"/>
          <w:sz w:val="24"/>
          <w:szCs w:val="24"/>
          <w:shd w:val="clear" w:color="auto" w:fill="FFFFFF"/>
        </w:rPr>
        <w:t>ek</w:t>
      </w:r>
      <w:r w:rsidRPr="00525DB7">
        <w:rPr>
          <w:color w:val="000000"/>
          <w:sz w:val="24"/>
          <w:szCs w:val="24"/>
          <w:shd w:val="clear" w:color="auto" w:fill="FFFFFF"/>
        </w:rPr>
        <w:t>nek</w:t>
      </w:r>
      <w:r w:rsidR="00296378">
        <w:rPr>
          <w:color w:val="000000"/>
          <w:sz w:val="24"/>
          <w:szCs w:val="24"/>
          <w:shd w:val="clear" w:color="auto" w:fill="FFFFFF"/>
        </w:rPr>
        <w:t xml:space="preserve"> is</w:t>
      </w:r>
      <w:r w:rsidRPr="00525DB7">
        <w:rPr>
          <w:color w:val="000000"/>
          <w:sz w:val="24"/>
          <w:szCs w:val="24"/>
          <w:shd w:val="clear" w:color="auto" w:fill="FFFFFF"/>
        </w:rPr>
        <w:t xml:space="preserve">. </w:t>
      </w:r>
      <w:r w:rsidR="009B2CFB">
        <w:rPr>
          <w:color w:val="000000"/>
          <w:sz w:val="24"/>
          <w:szCs w:val="24"/>
          <w:shd w:val="clear" w:color="auto" w:fill="FFFFFF"/>
        </w:rPr>
        <w:t>Fontos és megnyugtató tapasztalat, hogy a termékek n</w:t>
      </w:r>
      <w:r w:rsidRPr="00525DB7">
        <w:rPr>
          <w:color w:val="000000"/>
          <w:sz w:val="24"/>
          <w:szCs w:val="24"/>
          <w:shd w:val="clear" w:color="auto" w:fill="FFFFFF"/>
        </w:rPr>
        <w:t>em tartalmaznak nehézfémeket (ólom vagy réz)</w:t>
      </w:r>
      <w:r w:rsidR="00296378">
        <w:rPr>
          <w:color w:val="000000"/>
          <w:sz w:val="24"/>
          <w:szCs w:val="24"/>
          <w:shd w:val="clear" w:color="auto" w:fill="FFFFFF"/>
        </w:rPr>
        <w:t>, ahogyan</w:t>
      </w:r>
      <w:r w:rsidRPr="00525DB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6378">
        <w:rPr>
          <w:color w:val="000000"/>
          <w:sz w:val="24"/>
          <w:szCs w:val="24"/>
          <w:shd w:val="clear" w:color="auto" w:fill="FFFFFF"/>
        </w:rPr>
        <w:t>e</w:t>
      </w:r>
      <w:r w:rsidRPr="00525DB7">
        <w:rPr>
          <w:color w:val="000000"/>
          <w:sz w:val="24"/>
          <w:szCs w:val="24"/>
          <w:shd w:val="clear" w:color="auto" w:fill="FFFFFF"/>
        </w:rPr>
        <w:t>rukasavat</w:t>
      </w:r>
      <w:proofErr w:type="spellEnd"/>
      <w:r w:rsidR="00E36FC5" w:rsidRPr="00E36FC5">
        <w:rPr>
          <w:color w:val="000000"/>
          <w:sz w:val="24"/>
          <w:szCs w:val="24"/>
          <w:shd w:val="clear" w:color="auto" w:fill="FFFFFF"/>
        </w:rPr>
        <w:t xml:space="preserve"> </w:t>
      </w:r>
      <w:r w:rsidR="00296378">
        <w:rPr>
          <w:color w:val="000000"/>
          <w:sz w:val="24"/>
          <w:szCs w:val="24"/>
          <w:shd w:val="clear" w:color="auto" w:fill="FFFFFF"/>
        </w:rPr>
        <w:t xml:space="preserve">is </w:t>
      </w:r>
      <w:r w:rsidR="009B2CFB">
        <w:rPr>
          <w:color w:val="000000"/>
          <w:sz w:val="24"/>
          <w:szCs w:val="24"/>
          <w:shd w:val="clear" w:color="auto" w:fill="FFFFFF"/>
        </w:rPr>
        <w:t xml:space="preserve">kizárólag </w:t>
      </w:r>
      <w:r w:rsidR="00E36FC5">
        <w:rPr>
          <w:color w:val="000000"/>
          <w:sz w:val="24"/>
          <w:szCs w:val="24"/>
          <w:shd w:val="clear" w:color="auto" w:fill="FFFFFF"/>
        </w:rPr>
        <w:t>határérték alatt</w:t>
      </w:r>
      <w:r w:rsidR="00296378">
        <w:rPr>
          <w:color w:val="000000"/>
          <w:sz w:val="24"/>
          <w:szCs w:val="24"/>
          <w:shd w:val="clear" w:color="auto" w:fill="FFFFFF"/>
        </w:rPr>
        <w:t>i mértékben</w:t>
      </w:r>
      <w:r w:rsidR="00E36FC5">
        <w:rPr>
          <w:color w:val="000000"/>
          <w:sz w:val="24"/>
          <w:szCs w:val="24"/>
          <w:shd w:val="clear" w:color="auto" w:fill="FFFFFF"/>
        </w:rPr>
        <w:t xml:space="preserve"> mutatott </w:t>
      </w:r>
      <w:r w:rsidR="00E36FC5" w:rsidRPr="00525DB7">
        <w:rPr>
          <w:color w:val="000000"/>
          <w:sz w:val="24"/>
          <w:szCs w:val="24"/>
          <w:shd w:val="clear" w:color="auto" w:fill="FFFFFF"/>
        </w:rPr>
        <w:t>ki a laboratórium</w:t>
      </w:r>
      <w:r w:rsidR="00E36FC5">
        <w:rPr>
          <w:color w:val="000000"/>
          <w:sz w:val="24"/>
          <w:szCs w:val="24"/>
          <w:shd w:val="clear" w:color="auto" w:fill="FFFFFF"/>
        </w:rPr>
        <w:t>.</w:t>
      </w:r>
      <w:r w:rsidR="00247A3C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25DB7" w:rsidRPr="00525DB7" w:rsidRDefault="00525DB7" w:rsidP="00001013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1757D4" w:rsidRPr="008F27DE" w:rsidRDefault="001757D4" w:rsidP="006F6B7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6F6B7B">
        <w:rPr>
          <w:color w:val="000000"/>
          <w:sz w:val="24"/>
          <w:szCs w:val="24"/>
          <w:shd w:val="clear" w:color="auto" w:fill="FFFFFF"/>
        </w:rPr>
        <w:t xml:space="preserve">A </w:t>
      </w:r>
      <w:r w:rsidRPr="008F27DE">
        <w:rPr>
          <w:color w:val="000000"/>
          <w:sz w:val="24"/>
          <w:szCs w:val="24"/>
          <w:shd w:val="clear" w:color="auto" w:fill="FFFFFF"/>
        </w:rPr>
        <w:t xml:space="preserve">tartósítószerek használata a margarinban általánosan elterjedt és megengedett, azonban azt minden esetben jelölni kell. A vizsgált margarinokban a jelölésük alapján 13-ban használtak tartósítószert, </w:t>
      </w:r>
      <w:r w:rsidR="000B3450" w:rsidRPr="008F27DE">
        <w:rPr>
          <w:color w:val="000000"/>
          <w:sz w:val="24"/>
          <w:szCs w:val="24"/>
          <w:shd w:val="clear" w:color="auto" w:fill="FFFFFF"/>
        </w:rPr>
        <w:t xml:space="preserve">mindnél </w:t>
      </w:r>
      <w:proofErr w:type="spellStart"/>
      <w:r w:rsidR="00B8767E" w:rsidRPr="008F27DE">
        <w:rPr>
          <w:color w:val="000000"/>
          <w:sz w:val="24"/>
          <w:szCs w:val="24"/>
          <w:shd w:val="clear" w:color="auto" w:fill="FFFFFF"/>
        </w:rPr>
        <w:t>kálium-szorbátot</w:t>
      </w:r>
      <w:proofErr w:type="spellEnd"/>
      <w:r w:rsidRPr="008F27DE">
        <w:rPr>
          <w:color w:val="000000"/>
          <w:sz w:val="24"/>
          <w:szCs w:val="24"/>
          <w:shd w:val="clear" w:color="auto" w:fill="FFFFFF"/>
        </w:rPr>
        <w:t xml:space="preserve">. A laboratóriumi eredmények alapján a tartósítószer a jogszabályban meghatározott határérték alatt volt. </w:t>
      </w:r>
    </w:p>
    <w:p w:rsidR="001757D4" w:rsidRPr="008F27DE" w:rsidRDefault="001757D4" w:rsidP="001757D4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1757D4" w:rsidRPr="006F6B7B" w:rsidRDefault="001757D4" w:rsidP="00045FC2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8F27DE">
        <w:rPr>
          <w:color w:val="000000"/>
          <w:sz w:val="24"/>
          <w:szCs w:val="24"/>
          <w:shd w:val="clear" w:color="auto" w:fill="FFFFFF"/>
        </w:rPr>
        <w:t xml:space="preserve">4 terméken nem </w:t>
      </w:r>
      <w:r w:rsidR="00225FE7" w:rsidRPr="008F27DE">
        <w:rPr>
          <w:color w:val="000000"/>
          <w:sz w:val="24"/>
          <w:szCs w:val="24"/>
          <w:shd w:val="clear" w:color="auto" w:fill="FFFFFF"/>
        </w:rPr>
        <w:t xml:space="preserve">tüntettek </w:t>
      </w:r>
      <w:r w:rsidRPr="008F27DE">
        <w:rPr>
          <w:color w:val="000000"/>
          <w:sz w:val="24"/>
          <w:szCs w:val="24"/>
          <w:shd w:val="clear" w:color="auto" w:fill="FFFFFF"/>
        </w:rPr>
        <w:t xml:space="preserve">fel az összetevők között </w:t>
      </w:r>
      <w:r w:rsidR="00225FE7" w:rsidRPr="008F27DE">
        <w:rPr>
          <w:color w:val="000000"/>
          <w:sz w:val="24"/>
          <w:szCs w:val="24"/>
          <w:shd w:val="clear" w:color="auto" w:fill="FFFFFF"/>
        </w:rPr>
        <w:t>tartósítószert</w:t>
      </w:r>
      <w:r w:rsidRPr="008F27DE">
        <w:rPr>
          <w:color w:val="000000"/>
          <w:sz w:val="24"/>
          <w:szCs w:val="24"/>
          <w:shd w:val="clear" w:color="auto" w:fill="FFFFFF"/>
        </w:rPr>
        <w:t xml:space="preserve">, de ezeknél is ellenőrizték az állítás valódiságát. </w:t>
      </w:r>
      <w:r w:rsidR="00B8767E" w:rsidRPr="008F27DE">
        <w:rPr>
          <w:color w:val="000000"/>
          <w:sz w:val="24"/>
          <w:szCs w:val="24"/>
          <w:shd w:val="clear" w:color="auto" w:fill="FFFFFF"/>
        </w:rPr>
        <w:t xml:space="preserve">Két </w:t>
      </w:r>
      <w:r w:rsidRPr="008F27DE">
        <w:rPr>
          <w:color w:val="000000"/>
          <w:sz w:val="24"/>
          <w:szCs w:val="24"/>
          <w:shd w:val="clear" w:color="auto" w:fill="FFFFFF"/>
        </w:rPr>
        <w:t xml:space="preserve">terméknél tényleg nem volt kimutatható hozzáadott </w:t>
      </w:r>
      <w:r w:rsidR="00E64271" w:rsidRPr="008F27DE">
        <w:rPr>
          <w:color w:val="000000"/>
          <w:sz w:val="24"/>
          <w:szCs w:val="24"/>
          <w:shd w:val="clear" w:color="auto" w:fill="FFFFFF"/>
        </w:rPr>
        <w:t>tartósítószer</w:t>
      </w:r>
      <w:r w:rsidRPr="008F27DE">
        <w:rPr>
          <w:color w:val="000000"/>
          <w:sz w:val="24"/>
          <w:szCs w:val="24"/>
          <w:shd w:val="clear" w:color="auto" w:fill="FFFFFF"/>
        </w:rPr>
        <w:t xml:space="preserve">. Két terméknél viszont kis mennyiségben kimutatható volt a </w:t>
      </w:r>
      <w:proofErr w:type="spellStart"/>
      <w:r w:rsidR="00B8767E" w:rsidRPr="008F27DE">
        <w:rPr>
          <w:color w:val="000000"/>
          <w:sz w:val="24"/>
          <w:szCs w:val="24"/>
          <w:shd w:val="clear" w:color="auto" w:fill="FFFFFF"/>
        </w:rPr>
        <w:t>szorbinsav</w:t>
      </w:r>
      <w:proofErr w:type="spellEnd"/>
      <w:r w:rsidRPr="008F27DE">
        <w:rPr>
          <w:color w:val="000000"/>
          <w:sz w:val="24"/>
          <w:szCs w:val="24"/>
          <w:shd w:val="clear" w:color="auto" w:fill="FFFFFF"/>
        </w:rPr>
        <w:t xml:space="preserve"> annak ellenére, hogy csomagolásán nem tüntették fel összetevőként. Emiatt élelmiszer-ellenőrzési bírságot </w:t>
      </w:r>
      <w:r w:rsidR="00B8767E" w:rsidRPr="008F27DE">
        <w:rPr>
          <w:sz w:val="24"/>
          <w:szCs w:val="24"/>
        </w:rPr>
        <w:t xml:space="preserve">szabtak </w:t>
      </w:r>
      <w:r w:rsidRPr="008F27DE">
        <w:rPr>
          <w:sz w:val="24"/>
          <w:szCs w:val="24"/>
        </w:rPr>
        <w:t>ki a szakemberek</w:t>
      </w:r>
      <w:r w:rsidR="00B8767E" w:rsidRPr="008F27DE">
        <w:rPr>
          <w:sz w:val="24"/>
          <w:szCs w:val="24"/>
        </w:rPr>
        <w:t>. A bírságok</w:t>
      </w:r>
      <w:r w:rsidRPr="008F27DE">
        <w:rPr>
          <w:sz w:val="24"/>
          <w:szCs w:val="24"/>
        </w:rPr>
        <w:t xml:space="preserve"> összege – az eljárási költségekkel együtt – mintegy </w:t>
      </w:r>
      <w:r w:rsidR="002F72CE" w:rsidRPr="008F27DE">
        <w:rPr>
          <w:sz w:val="24"/>
          <w:szCs w:val="24"/>
        </w:rPr>
        <w:t>460</w:t>
      </w:r>
      <w:r w:rsidRPr="008F27DE">
        <w:rPr>
          <w:sz w:val="24"/>
          <w:szCs w:val="24"/>
        </w:rPr>
        <w:t xml:space="preserve">.000 Ft </w:t>
      </w:r>
      <w:r w:rsidR="00B8767E" w:rsidRPr="008F27DE">
        <w:rPr>
          <w:sz w:val="24"/>
          <w:szCs w:val="24"/>
        </w:rPr>
        <w:t>volt</w:t>
      </w:r>
      <w:r w:rsidR="00FE5676" w:rsidRPr="008F27DE">
        <w:rPr>
          <w:sz w:val="24"/>
          <w:szCs w:val="24"/>
        </w:rPr>
        <w:t>.</w:t>
      </w:r>
    </w:p>
    <w:p w:rsidR="001757D4" w:rsidRDefault="001757D4" w:rsidP="00045FC2">
      <w:pPr>
        <w:spacing w:after="0" w:line="240" w:lineRule="auto"/>
        <w:rPr>
          <w:sz w:val="24"/>
          <w:szCs w:val="24"/>
        </w:rPr>
      </w:pPr>
    </w:p>
    <w:p w:rsidR="00247A3C" w:rsidRPr="00247A3C" w:rsidRDefault="000533E6" w:rsidP="00045FC2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FB174D">
        <w:rPr>
          <w:sz w:val="24"/>
          <w:szCs w:val="24"/>
        </w:rPr>
        <w:t>4 esetben</w:t>
      </w:r>
      <w:r w:rsidR="001757D4">
        <w:rPr>
          <w:sz w:val="24"/>
          <w:szCs w:val="24"/>
        </w:rPr>
        <w:t xml:space="preserve"> akadtak olyan</w:t>
      </w:r>
      <w:r w:rsidRPr="00FB174D">
        <w:rPr>
          <w:sz w:val="24"/>
          <w:szCs w:val="24"/>
        </w:rPr>
        <w:t xml:space="preserve"> kisebb jelölési hibák</w:t>
      </w:r>
      <w:r w:rsidR="009B2CFB">
        <w:rPr>
          <w:sz w:val="24"/>
          <w:szCs w:val="24"/>
        </w:rPr>
        <w:t xml:space="preserve">, ami </w:t>
      </w:r>
      <w:r w:rsidRPr="00FB174D">
        <w:rPr>
          <w:sz w:val="24"/>
          <w:szCs w:val="24"/>
        </w:rPr>
        <w:t>miatt az élelmiszer-vállalkozókat</w:t>
      </w:r>
      <w:r>
        <w:rPr>
          <w:sz w:val="24"/>
          <w:szCs w:val="24"/>
        </w:rPr>
        <w:t xml:space="preserve"> figyelmeztetésben részesített</w:t>
      </w:r>
      <w:r w:rsidR="009B2CFB">
        <w:rPr>
          <w:sz w:val="24"/>
          <w:szCs w:val="24"/>
        </w:rPr>
        <w:t>e a hivatal</w:t>
      </w:r>
      <w:r w:rsidRPr="00FB174D">
        <w:rPr>
          <w:sz w:val="24"/>
          <w:szCs w:val="24"/>
        </w:rPr>
        <w:t>.</w:t>
      </w:r>
      <w:r w:rsidR="009B2CFB">
        <w:rPr>
          <w:sz w:val="24"/>
          <w:szCs w:val="24"/>
        </w:rPr>
        <w:t xml:space="preserve"> </w:t>
      </w:r>
      <w:r w:rsidR="001757D4">
        <w:rPr>
          <w:sz w:val="24"/>
          <w:szCs w:val="24"/>
        </w:rPr>
        <w:t>A</w:t>
      </w:r>
      <w:r w:rsidR="00247A3C" w:rsidRPr="00FB174D">
        <w:rPr>
          <w:sz w:val="24"/>
          <w:szCs w:val="24"/>
        </w:rPr>
        <w:t xml:space="preserve"> hibák javításár</w:t>
      </w:r>
      <w:r w:rsidR="00FE5676">
        <w:rPr>
          <w:sz w:val="24"/>
          <w:szCs w:val="24"/>
        </w:rPr>
        <w:t>ól</w:t>
      </w:r>
      <w:r w:rsidR="00247A3C" w:rsidRPr="00FB174D">
        <w:rPr>
          <w:sz w:val="24"/>
          <w:szCs w:val="24"/>
        </w:rPr>
        <w:t xml:space="preserve"> intézkedési tervet kell benyújtaniuk a</w:t>
      </w:r>
      <w:r w:rsidR="00F412A1">
        <w:rPr>
          <w:sz w:val="24"/>
          <w:szCs w:val="24"/>
        </w:rPr>
        <w:t>z</w:t>
      </w:r>
      <w:r w:rsidR="00247A3C" w:rsidRPr="00FB174D">
        <w:rPr>
          <w:sz w:val="24"/>
          <w:szCs w:val="24"/>
        </w:rPr>
        <w:t xml:space="preserve"> élelmiszer-vállalkozóknak.</w:t>
      </w:r>
    </w:p>
    <w:p w:rsidR="00525DB7" w:rsidRPr="006F3E0D" w:rsidRDefault="00525DB7" w:rsidP="00001013">
      <w:pPr>
        <w:spacing w:after="0" w:line="240" w:lineRule="auto"/>
        <w:rPr>
          <w:color w:val="000000"/>
          <w:sz w:val="24"/>
          <w:szCs w:val="24"/>
          <w:highlight w:val="yellow"/>
          <w:shd w:val="clear" w:color="auto" w:fill="FFFFFF"/>
        </w:rPr>
      </w:pPr>
    </w:p>
    <w:p w:rsidR="00247A3C" w:rsidRDefault="00247A3C" w:rsidP="00001013">
      <w:pPr>
        <w:widowControl/>
        <w:shd w:val="clear" w:color="auto" w:fill="FFFFFF"/>
        <w:adjustRightInd/>
        <w:spacing w:after="0" w:line="240" w:lineRule="auto"/>
        <w:textAlignment w:val="auto"/>
        <w:rPr>
          <w:color w:val="000000"/>
          <w:sz w:val="24"/>
          <w:szCs w:val="24"/>
          <w:shd w:val="clear" w:color="auto" w:fill="FFFFFF"/>
        </w:rPr>
      </w:pPr>
      <w:r w:rsidRPr="00247A3C">
        <w:rPr>
          <w:color w:val="000000"/>
          <w:sz w:val="24"/>
          <w:szCs w:val="24"/>
          <w:shd w:val="clear" w:color="auto" w:fill="FFFFFF"/>
        </w:rPr>
        <w:t xml:space="preserve">A </w:t>
      </w:r>
      <w:r w:rsidR="00D244D5">
        <w:rPr>
          <w:color w:val="000000"/>
          <w:sz w:val="24"/>
          <w:szCs w:val="24"/>
          <w:shd w:val="clear" w:color="auto" w:fill="FFFFFF"/>
        </w:rPr>
        <w:t>doboz</w:t>
      </w:r>
      <w:r w:rsidR="00FE5676">
        <w:rPr>
          <w:color w:val="000000"/>
          <w:sz w:val="24"/>
          <w:szCs w:val="24"/>
          <w:shd w:val="clear" w:color="auto" w:fill="FFFFFF"/>
        </w:rPr>
        <w:t>os</w:t>
      </w:r>
      <w:r w:rsidR="00D244D5">
        <w:rPr>
          <w:color w:val="000000"/>
          <w:sz w:val="24"/>
          <w:szCs w:val="24"/>
          <w:shd w:val="clear" w:color="auto" w:fill="FFFFFF"/>
        </w:rPr>
        <w:t xml:space="preserve"> margarin teszt </w:t>
      </w:r>
      <w:r w:rsidR="001F6FE5">
        <w:rPr>
          <w:color w:val="000000"/>
          <w:sz w:val="24"/>
          <w:szCs w:val="24"/>
          <w:shd w:val="clear" w:color="auto" w:fill="FFFFFF"/>
        </w:rPr>
        <w:t>kedveltségi vizsgálat</w:t>
      </w:r>
      <w:r w:rsidR="00D244D5">
        <w:rPr>
          <w:color w:val="000000"/>
          <w:sz w:val="24"/>
          <w:szCs w:val="24"/>
          <w:shd w:val="clear" w:color="auto" w:fill="FFFFFF"/>
        </w:rPr>
        <w:t>a</w:t>
      </w:r>
      <w:r w:rsidR="00F50554">
        <w:rPr>
          <w:color w:val="000000"/>
          <w:sz w:val="24"/>
          <w:szCs w:val="24"/>
          <w:shd w:val="clear" w:color="auto" w:fill="FFFFFF"/>
        </w:rPr>
        <w:t xml:space="preserve"> még</w:t>
      </w:r>
      <w:r w:rsidR="00444E27">
        <w:rPr>
          <w:color w:val="000000"/>
          <w:sz w:val="24"/>
          <w:szCs w:val="24"/>
          <w:shd w:val="clear" w:color="auto" w:fill="FFFFFF"/>
        </w:rPr>
        <w:t xml:space="preserve"> februárban </w:t>
      </w:r>
      <w:r w:rsidR="00D244D5">
        <w:rPr>
          <w:color w:val="000000"/>
          <w:sz w:val="24"/>
          <w:szCs w:val="24"/>
          <w:shd w:val="clear" w:color="auto" w:fill="FFFFFF"/>
        </w:rPr>
        <w:t>zajlott</w:t>
      </w:r>
      <w:r w:rsidR="00F50554">
        <w:rPr>
          <w:color w:val="000000"/>
          <w:sz w:val="24"/>
          <w:szCs w:val="24"/>
          <w:shd w:val="clear" w:color="auto" w:fill="FFFFFF"/>
        </w:rPr>
        <w:t>, ahol</w:t>
      </w:r>
      <w:r w:rsidR="00444E27">
        <w:rPr>
          <w:color w:val="000000"/>
          <w:sz w:val="24"/>
          <w:szCs w:val="24"/>
          <w:shd w:val="clear" w:color="auto" w:fill="FFFFFF"/>
        </w:rPr>
        <w:t xml:space="preserve"> </w:t>
      </w:r>
      <w:r w:rsidRPr="00247A3C">
        <w:rPr>
          <w:color w:val="000000"/>
          <w:sz w:val="24"/>
          <w:szCs w:val="24"/>
          <w:shd w:val="clear" w:color="auto" w:fill="FFFFFF"/>
        </w:rPr>
        <w:t xml:space="preserve">szakértő és laikus kóstolók pontozták a termékeket „vak-kóstolásos” módszerrel. Az értékelések alapján a </w:t>
      </w:r>
      <w:r w:rsidR="000D6306" w:rsidRPr="00AE0D3A">
        <w:rPr>
          <w:i/>
          <w:sz w:val="24"/>
          <w:szCs w:val="24"/>
        </w:rPr>
        <w:t xml:space="preserve">Líra Félzsíros margarin </w:t>
      </w:r>
      <w:proofErr w:type="gramStart"/>
      <w:r w:rsidR="000D6306" w:rsidRPr="00AE0D3A">
        <w:rPr>
          <w:i/>
          <w:sz w:val="24"/>
          <w:szCs w:val="24"/>
        </w:rPr>
        <w:t>A-</w:t>
      </w:r>
      <w:proofErr w:type="gramEnd"/>
      <w:r w:rsidR="000D6306" w:rsidRPr="00AE0D3A">
        <w:rPr>
          <w:i/>
          <w:sz w:val="24"/>
          <w:szCs w:val="24"/>
        </w:rPr>
        <w:t xml:space="preserve">, D-, E-vitaminnal </w:t>
      </w:r>
      <w:r w:rsidRPr="00247A3C">
        <w:rPr>
          <w:color w:val="000000"/>
          <w:sz w:val="24"/>
          <w:szCs w:val="24"/>
          <w:shd w:val="clear" w:color="auto" w:fill="FFFFFF"/>
        </w:rPr>
        <w:t xml:space="preserve">állhatott a dobogó legfelső fokára. Második helyen a </w:t>
      </w:r>
      <w:proofErr w:type="spellStart"/>
      <w:r w:rsidR="001F6FE5" w:rsidRPr="00FA1CC8">
        <w:rPr>
          <w:i/>
          <w:sz w:val="24"/>
          <w:szCs w:val="24"/>
        </w:rPr>
        <w:t>Bords</w:t>
      </w:r>
      <w:proofErr w:type="spellEnd"/>
      <w:r w:rsidR="001F6FE5" w:rsidRPr="00FA1CC8">
        <w:rPr>
          <w:i/>
          <w:sz w:val="24"/>
          <w:szCs w:val="24"/>
        </w:rPr>
        <w:t xml:space="preserve"> Eve Olívaolajjal Csökkentett zsírtartalmú margarin 4% olívaolajjal</w:t>
      </w:r>
      <w:r w:rsidR="001F6FE5">
        <w:rPr>
          <w:sz w:val="24"/>
          <w:szCs w:val="24"/>
        </w:rPr>
        <w:t xml:space="preserve"> </w:t>
      </w:r>
      <w:r w:rsidRPr="00247A3C">
        <w:rPr>
          <w:color w:val="000000"/>
          <w:sz w:val="24"/>
          <w:szCs w:val="24"/>
          <w:shd w:val="clear" w:color="auto" w:fill="FFFFFF"/>
        </w:rPr>
        <w:t xml:space="preserve">végzett, míg a harmadik helyezést a </w:t>
      </w:r>
      <w:proofErr w:type="spellStart"/>
      <w:r w:rsidR="00FA1CC8" w:rsidRPr="00FA1CC8">
        <w:rPr>
          <w:i/>
          <w:sz w:val="24"/>
          <w:szCs w:val="24"/>
        </w:rPr>
        <w:t>Flora</w:t>
      </w:r>
      <w:proofErr w:type="spellEnd"/>
      <w:r w:rsidR="00FA1CC8" w:rsidRPr="00FA1CC8">
        <w:rPr>
          <w:i/>
          <w:sz w:val="24"/>
          <w:szCs w:val="24"/>
        </w:rPr>
        <w:t xml:space="preserve"> </w:t>
      </w:r>
      <w:proofErr w:type="spellStart"/>
      <w:r w:rsidR="00FA1CC8" w:rsidRPr="00FA1CC8">
        <w:rPr>
          <w:i/>
          <w:sz w:val="24"/>
          <w:szCs w:val="24"/>
        </w:rPr>
        <w:t>Olive</w:t>
      </w:r>
      <w:proofErr w:type="spellEnd"/>
      <w:r w:rsidR="00FA1CC8" w:rsidRPr="00FA1CC8">
        <w:rPr>
          <w:i/>
          <w:sz w:val="24"/>
          <w:szCs w:val="24"/>
        </w:rPr>
        <w:t xml:space="preserve"> 39% zsírtartalmú </w:t>
      </w:r>
      <w:proofErr w:type="spellStart"/>
      <w:r w:rsidR="00FA1CC8" w:rsidRPr="00FA1CC8">
        <w:rPr>
          <w:i/>
          <w:sz w:val="24"/>
          <w:szCs w:val="24"/>
        </w:rPr>
        <w:t>light</w:t>
      </w:r>
      <w:proofErr w:type="spellEnd"/>
      <w:r w:rsidR="00FA1CC8" w:rsidRPr="00FA1CC8">
        <w:rPr>
          <w:i/>
          <w:sz w:val="24"/>
          <w:szCs w:val="24"/>
        </w:rPr>
        <w:t xml:space="preserve"> margarin olívaolajjal</w:t>
      </w:r>
      <w:r w:rsidRPr="00247A3C">
        <w:rPr>
          <w:color w:val="000000"/>
          <w:sz w:val="24"/>
          <w:szCs w:val="24"/>
          <w:shd w:val="clear" w:color="auto" w:fill="FFFFFF"/>
        </w:rPr>
        <w:t xml:space="preserve"> érte el.</w:t>
      </w:r>
    </w:p>
    <w:p w:rsidR="00001013" w:rsidRPr="00247A3C" w:rsidRDefault="00001013" w:rsidP="00001013">
      <w:pPr>
        <w:widowControl/>
        <w:shd w:val="clear" w:color="auto" w:fill="FFFFFF"/>
        <w:adjustRightInd/>
        <w:spacing w:after="0" w:line="240" w:lineRule="auto"/>
        <w:textAlignment w:val="auto"/>
        <w:rPr>
          <w:color w:val="000000"/>
          <w:sz w:val="24"/>
          <w:szCs w:val="24"/>
          <w:shd w:val="clear" w:color="auto" w:fill="FFFFFF"/>
        </w:rPr>
      </w:pPr>
    </w:p>
    <w:p w:rsidR="008739EC" w:rsidRDefault="00247A3C" w:rsidP="008F27DE">
      <w:pPr>
        <w:widowControl/>
        <w:shd w:val="clear" w:color="auto" w:fill="FFFFFF"/>
        <w:adjustRightInd/>
        <w:spacing w:after="0" w:line="240" w:lineRule="auto"/>
        <w:textAlignment w:val="auto"/>
      </w:pPr>
      <w:r w:rsidRPr="00247A3C">
        <w:rPr>
          <w:color w:val="000000"/>
          <w:sz w:val="24"/>
          <w:szCs w:val="24"/>
          <w:shd w:val="clear" w:color="auto" w:fill="FFFFFF"/>
        </w:rPr>
        <w:t>A témával kapcsolatos további információk és a részletes vizsgálati eredmények elérhetők a Nébih Szupermenta termékteszt oldalán:</w:t>
      </w:r>
      <w:r w:rsidR="00720465">
        <w:rPr>
          <w:color w:val="000000"/>
          <w:sz w:val="24"/>
          <w:szCs w:val="24"/>
          <w:shd w:val="clear" w:color="auto" w:fill="FFFFFF"/>
        </w:rPr>
        <w:t xml:space="preserve"> </w:t>
      </w:r>
      <w:hyperlink r:id="rId12" w:history="1">
        <w:r w:rsidR="00BE5FCF" w:rsidRPr="008905AA">
          <w:rPr>
            <w:rStyle w:val="Hiperhivatkozs"/>
            <w:sz w:val="24"/>
            <w:szCs w:val="24"/>
            <w:shd w:val="clear" w:color="auto" w:fill="FFFFFF"/>
          </w:rPr>
          <w:t>https://szupermenta.hu/17-dobozos-margarint-teszteltunk/</w:t>
        </w:r>
      </w:hyperlink>
    </w:p>
    <w:p w:rsidR="008F27DE" w:rsidRPr="007E3041" w:rsidRDefault="008F27DE" w:rsidP="008F27DE">
      <w:pPr>
        <w:widowControl/>
        <w:shd w:val="clear" w:color="auto" w:fill="FFFFFF"/>
        <w:adjustRightInd/>
        <w:spacing w:after="0" w:line="240" w:lineRule="auto"/>
        <w:textAlignment w:val="auto"/>
      </w:pPr>
    </w:p>
    <w:p w:rsidR="004F7D5F" w:rsidRDefault="00B153AF" w:rsidP="004F7D5F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2020.</w:t>
      </w:r>
      <w:r w:rsidR="008F27DE">
        <w:rPr>
          <w:sz w:val="24"/>
          <w:szCs w:val="24"/>
        </w:rPr>
        <w:t xml:space="preserve"> április </w:t>
      </w:r>
      <w:r w:rsidR="00247A3C">
        <w:rPr>
          <w:sz w:val="24"/>
          <w:szCs w:val="24"/>
        </w:rPr>
        <w:t>2</w:t>
      </w:r>
      <w:r w:rsidR="00BC24EB">
        <w:rPr>
          <w:sz w:val="24"/>
          <w:szCs w:val="24"/>
        </w:rPr>
        <w:t>3</w:t>
      </w:r>
      <w:r w:rsidR="00D87A24" w:rsidRPr="007E3041">
        <w:rPr>
          <w:sz w:val="24"/>
          <w:szCs w:val="24"/>
        </w:rPr>
        <w:t>.</w:t>
      </w:r>
      <w:r w:rsidR="004F7D5F">
        <w:rPr>
          <w:sz w:val="24"/>
          <w:szCs w:val="24"/>
        </w:rPr>
        <w:t xml:space="preserve">  </w:t>
      </w:r>
    </w:p>
    <w:p w:rsidR="00194759" w:rsidRPr="007E3041" w:rsidRDefault="00931A5C" w:rsidP="004F7D5F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</w:t>
      </w:r>
      <w:r w:rsidR="00BF140D" w:rsidRPr="007E3041">
        <w:rPr>
          <w:sz w:val="24"/>
          <w:szCs w:val="24"/>
        </w:rPr>
        <w:t>emzeti Élelmisze</w:t>
      </w:r>
      <w:r w:rsidR="00F14D10" w:rsidRPr="007E3041">
        <w:rPr>
          <w:sz w:val="24"/>
          <w:szCs w:val="24"/>
        </w:rPr>
        <w:t>rlánc-biztonsági Hivatal</w:t>
      </w:r>
    </w:p>
    <w:sectPr w:rsidR="00194759" w:rsidRPr="007E3041" w:rsidSect="008F27DE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D8" w:rsidRDefault="007061D8" w:rsidP="00D37AC1">
      <w:pPr>
        <w:spacing w:after="0" w:line="240" w:lineRule="auto"/>
      </w:pPr>
      <w:r>
        <w:separator/>
      </w:r>
    </w:p>
  </w:endnote>
  <w:endnote w:type="continuationSeparator" w:id="0">
    <w:p w:rsidR="007061D8" w:rsidRDefault="007061D8" w:rsidP="00D37AC1">
      <w:pPr>
        <w:spacing w:after="0" w:line="240" w:lineRule="auto"/>
      </w:pPr>
      <w:r>
        <w:continuationSeparator/>
      </w:r>
    </w:p>
  </w:endnote>
  <w:endnote w:type="continuationNotice" w:id="1">
    <w:p w:rsidR="007061D8" w:rsidRDefault="007061D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7DE" w:rsidRPr="008F27DE" w:rsidRDefault="008F27DE" w:rsidP="008F27DE">
    <w:pPr>
      <w:pStyle w:val="llb"/>
      <w:jc w:val="center"/>
      <w:rPr>
        <w:sz w:val="18"/>
        <w:szCs w:val="18"/>
      </w:rPr>
    </w:pPr>
    <w:r w:rsidRPr="008F27DE">
      <w:rPr>
        <w:sz w:val="18"/>
        <w:szCs w:val="18"/>
      </w:rPr>
      <w:t>Tel</w:t>
    </w:r>
    <w:proofErr w:type="gramStart"/>
    <w:r w:rsidRPr="008F27DE">
      <w:rPr>
        <w:sz w:val="18"/>
        <w:szCs w:val="18"/>
      </w:rPr>
      <w:t>.:</w:t>
    </w:r>
    <w:proofErr w:type="gramEnd"/>
    <w:r w:rsidRPr="008F27DE">
      <w:rPr>
        <w:sz w:val="18"/>
        <w:szCs w:val="18"/>
      </w:rPr>
      <w:t xml:space="preserve"> 06-1/336-9328; 70/436-0384</w:t>
    </w:r>
    <w:r w:rsidRPr="008F27DE">
      <w:rPr>
        <w:sz w:val="18"/>
        <w:szCs w:val="18"/>
      </w:rPr>
      <w:tab/>
      <w:t xml:space="preserve">E-mail: </w:t>
    </w:r>
    <w:hyperlink r:id="rId1" w:history="1">
      <w:r w:rsidRPr="008F27DE">
        <w:rPr>
          <w:rStyle w:val="Hiperhivatkozs"/>
          <w:sz w:val="18"/>
          <w:szCs w:val="18"/>
        </w:rPr>
        <w:t>nebih@nebih.gov.hu</w:t>
      </w:r>
    </w:hyperlink>
    <w:r w:rsidRPr="008F27DE">
      <w:rPr>
        <w:sz w:val="18"/>
        <w:szCs w:val="18"/>
      </w:rPr>
      <w:tab/>
      <w:t xml:space="preserve">Web: </w:t>
    </w:r>
    <w:hyperlink r:id="rId2" w:history="1">
      <w:r w:rsidRPr="008F27DE">
        <w:rPr>
          <w:rStyle w:val="Hiperhivatkozs"/>
          <w:sz w:val="18"/>
          <w:szCs w:val="18"/>
        </w:rPr>
        <w:t>portal.nebih.gov.hu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D8" w:rsidRDefault="007061D8" w:rsidP="00D37AC1">
      <w:pPr>
        <w:spacing w:after="0" w:line="240" w:lineRule="auto"/>
      </w:pPr>
      <w:r>
        <w:separator/>
      </w:r>
    </w:p>
  </w:footnote>
  <w:footnote w:type="continuationSeparator" w:id="0">
    <w:p w:rsidR="007061D8" w:rsidRDefault="007061D8" w:rsidP="00D37AC1">
      <w:pPr>
        <w:spacing w:after="0" w:line="240" w:lineRule="auto"/>
      </w:pPr>
      <w:r>
        <w:continuationSeparator/>
      </w:r>
    </w:p>
  </w:footnote>
  <w:footnote w:type="continuationNotice" w:id="1">
    <w:p w:rsidR="007061D8" w:rsidRDefault="007061D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FC" w:rsidRDefault="00577EFC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FC" w:rsidRDefault="00E3301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5324475</wp:posOffset>
          </wp:positionH>
          <wp:positionV relativeFrom="paragraph">
            <wp:posOffset>-32385</wp:posOffset>
          </wp:positionV>
          <wp:extent cx="1136650" cy="952500"/>
          <wp:effectExtent l="19050" t="0" r="6350" b="0"/>
          <wp:wrapSquare wrapText="bothSides"/>
          <wp:docPr id="13" name="Kép 13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14" name="Kép 14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2ACA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165.75pt;margin-top:24.45pt;width:201.75pt;height:43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" filled="f" strokecolor="white">
          <v:textbox>
            <w:txbxContent>
              <w:p w:rsidR="00577EFC" w:rsidRPr="004464B1" w:rsidRDefault="00577EFC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37AC1"/>
    <w:rsid w:val="00001013"/>
    <w:rsid w:val="00001883"/>
    <w:rsid w:val="000021C8"/>
    <w:rsid w:val="0000487D"/>
    <w:rsid w:val="000052DD"/>
    <w:rsid w:val="0000542D"/>
    <w:rsid w:val="00007A65"/>
    <w:rsid w:val="00007C29"/>
    <w:rsid w:val="00010D93"/>
    <w:rsid w:val="00011242"/>
    <w:rsid w:val="00011B68"/>
    <w:rsid w:val="00012AC5"/>
    <w:rsid w:val="00014B53"/>
    <w:rsid w:val="00015C21"/>
    <w:rsid w:val="00016169"/>
    <w:rsid w:val="000205C8"/>
    <w:rsid w:val="00021AAC"/>
    <w:rsid w:val="00021AEE"/>
    <w:rsid w:val="00022345"/>
    <w:rsid w:val="00022513"/>
    <w:rsid w:val="000272C4"/>
    <w:rsid w:val="00027705"/>
    <w:rsid w:val="000301A2"/>
    <w:rsid w:val="00031CCE"/>
    <w:rsid w:val="00033200"/>
    <w:rsid w:val="00033823"/>
    <w:rsid w:val="00037490"/>
    <w:rsid w:val="00037892"/>
    <w:rsid w:val="000401AC"/>
    <w:rsid w:val="00043576"/>
    <w:rsid w:val="00045FC2"/>
    <w:rsid w:val="00047CD8"/>
    <w:rsid w:val="00051DD8"/>
    <w:rsid w:val="00052B31"/>
    <w:rsid w:val="00052DDD"/>
    <w:rsid w:val="000533E6"/>
    <w:rsid w:val="0005351B"/>
    <w:rsid w:val="00054978"/>
    <w:rsid w:val="00057E00"/>
    <w:rsid w:val="00060035"/>
    <w:rsid w:val="00060D22"/>
    <w:rsid w:val="000635BD"/>
    <w:rsid w:val="00064ABA"/>
    <w:rsid w:val="000655D3"/>
    <w:rsid w:val="00065C39"/>
    <w:rsid w:val="00066370"/>
    <w:rsid w:val="00066722"/>
    <w:rsid w:val="00066B3F"/>
    <w:rsid w:val="0007000D"/>
    <w:rsid w:val="00073EDB"/>
    <w:rsid w:val="0007513F"/>
    <w:rsid w:val="00076DAF"/>
    <w:rsid w:val="00076F10"/>
    <w:rsid w:val="00081C61"/>
    <w:rsid w:val="00083544"/>
    <w:rsid w:val="0008419F"/>
    <w:rsid w:val="000866A7"/>
    <w:rsid w:val="00091E31"/>
    <w:rsid w:val="000920FA"/>
    <w:rsid w:val="00092F40"/>
    <w:rsid w:val="00094E73"/>
    <w:rsid w:val="000974BE"/>
    <w:rsid w:val="000A06C1"/>
    <w:rsid w:val="000A0B95"/>
    <w:rsid w:val="000A5864"/>
    <w:rsid w:val="000A7F44"/>
    <w:rsid w:val="000B3450"/>
    <w:rsid w:val="000B41B4"/>
    <w:rsid w:val="000B4AF8"/>
    <w:rsid w:val="000B722C"/>
    <w:rsid w:val="000C0C46"/>
    <w:rsid w:val="000C5526"/>
    <w:rsid w:val="000C5894"/>
    <w:rsid w:val="000C5C14"/>
    <w:rsid w:val="000C5F9A"/>
    <w:rsid w:val="000C7473"/>
    <w:rsid w:val="000D1045"/>
    <w:rsid w:val="000D20C1"/>
    <w:rsid w:val="000D5B6B"/>
    <w:rsid w:val="000D6306"/>
    <w:rsid w:val="000D7BCE"/>
    <w:rsid w:val="000E10A7"/>
    <w:rsid w:val="000E162D"/>
    <w:rsid w:val="000E1AF8"/>
    <w:rsid w:val="000E2E00"/>
    <w:rsid w:val="000E3797"/>
    <w:rsid w:val="000E4587"/>
    <w:rsid w:val="000E66FD"/>
    <w:rsid w:val="000E6D1B"/>
    <w:rsid w:val="000E6EE4"/>
    <w:rsid w:val="000F12B4"/>
    <w:rsid w:val="000F2BD6"/>
    <w:rsid w:val="000F2E6C"/>
    <w:rsid w:val="000F48FE"/>
    <w:rsid w:val="000F5EF6"/>
    <w:rsid w:val="00100F9C"/>
    <w:rsid w:val="00104B15"/>
    <w:rsid w:val="00107164"/>
    <w:rsid w:val="001074C2"/>
    <w:rsid w:val="00112908"/>
    <w:rsid w:val="001136E1"/>
    <w:rsid w:val="00113E93"/>
    <w:rsid w:val="00115BD5"/>
    <w:rsid w:val="0011649C"/>
    <w:rsid w:val="00117CD6"/>
    <w:rsid w:val="00121C16"/>
    <w:rsid w:val="001220D9"/>
    <w:rsid w:val="001223BC"/>
    <w:rsid w:val="0012794C"/>
    <w:rsid w:val="00127B68"/>
    <w:rsid w:val="00132245"/>
    <w:rsid w:val="00134436"/>
    <w:rsid w:val="001412C1"/>
    <w:rsid w:val="00142000"/>
    <w:rsid w:val="001453E8"/>
    <w:rsid w:val="00147223"/>
    <w:rsid w:val="00147480"/>
    <w:rsid w:val="001474EC"/>
    <w:rsid w:val="001477C4"/>
    <w:rsid w:val="00147C33"/>
    <w:rsid w:val="00150F50"/>
    <w:rsid w:val="0015213B"/>
    <w:rsid w:val="001530F0"/>
    <w:rsid w:val="0015351F"/>
    <w:rsid w:val="00153AA7"/>
    <w:rsid w:val="0015654F"/>
    <w:rsid w:val="00157CE5"/>
    <w:rsid w:val="0016218A"/>
    <w:rsid w:val="001621D8"/>
    <w:rsid w:val="00164050"/>
    <w:rsid w:val="00164E05"/>
    <w:rsid w:val="00166C81"/>
    <w:rsid w:val="00173892"/>
    <w:rsid w:val="001750A6"/>
    <w:rsid w:val="001757D4"/>
    <w:rsid w:val="00177A68"/>
    <w:rsid w:val="00177C64"/>
    <w:rsid w:val="00187043"/>
    <w:rsid w:val="00191331"/>
    <w:rsid w:val="00193E12"/>
    <w:rsid w:val="00194759"/>
    <w:rsid w:val="00197B14"/>
    <w:rsid w:val="001A1A79"/>
    <w:rsid w:val="001A534F"/>
    <w:rsid w:val="001A6A5A"/>
    <w:rsid w:val="001B1E1A"/>
    <w:rsid w:val="001B1E56"/>
    <w:rsid w:val="001B3745"/>
    <w:rsid w:val="001B3BCD"/>
    <w:rsid w:val="001B4EEE"/>
    <w:rsid w:val="001B5BA6"/>
    <w:rsid w:val="001B64BE"/>
    <w:rsid w:val="001B72EF"/>
    <w:rsid w:val="001C0C63"/>
    <w:rsid w:val="001C1C3D"/>
    <w:rsid w:val="001C4855"/>
    <w:rsid w:val="001C6402"/>
    <w:rsid w:val="001C77CB"/>
    <w:rsid w:val="001C7A38"/>
    <w:rsid w:val="001D01B9"/>
    <w:rsid w:val="001D0D2F"/>
    <w:rsid w:val="001D2A2F"/>
    <w:rsid w:val="001D2CCC"/>
    <w:rsid w:val="001D3A29"/>
    <w:rsid w:val="001D4A7D"/>
    <w:rsid w:val="001D6B28"/>
    <w:rsid w:val="001D6BC2"/>
    <w:rsid w:val="001D709F"/>
    <w:rsid w:val="001E245F"/>
    <w:rsid w:val="001E32CE"/>
    <w:rsid w:val="001E59F2"/>
    <w:rsid w:val="001E6A7B"/>
    <w:rsid w:val="001E6ABB"/>
    <w:rsid w:val="001F09E3"/>
    <w:rsid w:val="001F4E60"/>
    <w:rsid w:val="001F688A"/>
    <w:rsid w:val="001F69F2"/>
    <w:rsid w:val="001F6FE5"/>
    <w:rsid w:val="0020152D"/>
    <w:rsid w:val="00204958"/>
    <w:rsid w:val="002049BF"/>
    <w:rsid w:val="00204E2A"/>
    <w:rsid w:val="002077F4"/>
    <w:rsid w:val="00207C44"/>
    <w:rsid w:val="00210013"/>
    <w:rsid w:val="00210BA0"/>
    <w:rsid w:val="00211352"/>
    <w:rsid w:val="00211A17"/>
    <w:rsid w:val="00211B5D"/>
    <w:rsid w:val="00214408"/>
    <w:rsid w:val="002157B9"/>
    <w:rsid w:val="00216F50"/>
    <w:rsid w:val="002247DD"/>
    <w:rsid w:val="00225FE7"/>
    <w:rsid w:val="002270AB"/>
    <w:rsid w:val="0023028C"/>
    <w:rsid w:val="00230382"/>
    <w:rsid w:val="00230AC9"/>
    <w:rsid w:val="00231E07"/>
    <w:rsid w:val="002326D5"/>
    <w:rsid w:val="00232BCF"/>
    <w:rsid w:val="00233806"/>
    <w:rsid w:val="0023392B"/>
    <w:rsid w:val="00235267"/>
    <w:rsid w:val="00236CBF"/>
    <w:rsid w:val="00236DCE"/>
    <w:rsid w:val="00243443"/>
    <w:rsid w:val="00245AD1"/>
    <w:rsid w:val="00246AB5"/>
    <w:rsid w:val="00247A3C"/>
    <w:rsid w:val="002503E6"/>
    <w:rsid w:val="00251E94"/>
    <w:rsid w:val="00252D46"/>
    <w:rsid w:val="00253231"/>
    <w:rsid w:val="002550CA"/>
    <w:rsid w:val="0025599A"/>
    <w:rsid w:val="00255E07"/>
    <w:rsid w:val="00260D51"/>
    <w:rsid w:val="0026745C"/>
    <w:rsid w:val="00267BFB"/>
    <w:rsid w:val="0027171E"/>
    <w:rsid w:val="00271A7B"/>
    <w:rsid w:val="00272E0B"/>
    <w:rsid w:val="002738EA"/>
    <w:rsid w:val="00276871"/>
    <w:rsid w:val="00280983"/>
    <w:rsid w:val="00282F44"/>
    <w:rsid w:val="00283392"/>
    <w:rsid w:val="002834BE"/>
    <w:rsid w:val="0028352C"/>
    <w:rsid w:val="002852A2"/>
    <w:rsid w:val="0028635A"/>
    <w:rsid w:val="00286777"/>
    <w:rsid w:val="00287EC2"/>
    <w:rsid w:val="002916A6"/>
    <w:rsid w:val="00292AA2"/>
    <w:rsid w:val="002932F5"/>
    <w:rsid w:val="0029548F"/>
    <w:rsid w:val="00296378"/>
    <w:rsid w:val="00297BAE"/>
    <w:rsid w:val="002A10F3"/>
    <w:rsid w:val="002A1E33"/>
    <w:rsid w:val="002A212E"/>
    <w:rsid w:val="002A4765"/>
    <w:rsid w:val="002A52DD"/>
    <w:rsid w:val="002A5777"/>
    <w:rsid w:val="002A6B75"/>
    <w:rsid w:val="002A7E6D"/>
    <w:rsid w:val="002B1E2F"/>
    <w:rsid w:val="002B329C"/>
    <w:rsid w:val="002B52F2"/>
    <w:rsid w:val="002C0F9A"/>
    <w:rsid w:val="002C1520"/>
    <w:rsid w:val="002C1C0F"/>
    <w:rsid w:val="002C2E88"/>
    <w:rsid w:val="002C3F18"/>
    <w:rsid w:val="002D1E55"/>
    <w:rsid w:val="002D3E71"/>
    <w:rsid w:val="002D66FF"/>
    <w:rsid w:val="002E2BA5"/>
    <w:rsid w:val="002E2DD8"/>
    <w:rsid w:val="002E2F78"/>
    <w:rsid w:val="002E6585"/>
    <w:rsid w:val="002E6B62"/>
    <w:rsid w:val="002E77C5"/>
    <w:rsid w:val="002F2AD3"/>
    <w:rsid w:val="002F622C"/>
    <w:rsid w:val="002F6550"/>
    <w:rsid w:val="002F72CE"/>
    <w:rsid w:val="002F75E2"/>
    <w:rsid w:val="002F7E62"/>
    <w:rsid w:val="0030418C"/>
    <w:rsid w:val="00306608"/>
    <w:rsid w:val="0031094E"/>
    <w:rsid w:val="00311C3C"/>
    <w:rsid w:val="00312DCF"/>
    <w:rsid w:val="003152E8"/>
    <w:rsid w:val="00315C24"/>
    <w:rsid w:val="00317553"/>
    <w:rsid w:val="0032093C"/>
    <w:rsid w:val="00321B30"/>
    <w:rsid w:val="00322990"/>
    <w:rsid w:val="00324C3E"/>
    <w:rsid w:val="00330B80"/>
    <w:rsid w:val="00331773"/>
    <w:rsid w:val="00333B92"/>
    <w:rsid w:val="00334C18"/>
    <w:rsid w:val="00336684"/>
    <w:rsid w:val="00337CB6"/>
    <w:rsid w:val="00340354"/>
    <w:rsid w:val="00342612"/>
    <w:rsid w:val="0034727F"/>
    <w:rsid w:val="003510A2"/>
    <w:rsid w:val="00351546"/>
    <w:rsid w:val="0035206B"/>
    <w:rsid w:val="00352E9C"/>
    <w:rsid w:val="00356C34"/>
    <w:rsid w:val="003616EB"/>
    <w:rsid w:val="00362176"/>
    <w:rsid w:val="0036272E"/>
    <w:rsid w:val="00363344"/>
    <w:rsid w:val="00365182"/>
    <w:rsid w:val="00365605"/>
    <w:rsid w:val="003661CA"/>
    <w:rsid w:val="00366E50"/>
    <w:rsid w:val="00367325"/>
    <w:rsid w:val="00367A95"/>
    <w:rsid w:val="00370A0A"/>
    <w:rsid w:val="00372A21"/>
    <w:rsid w:val="00373C27"/>
    <w:rsid w:val="00374532"/>
    <w:rsid w:val="00374CAE"/>
    <w:rsid w:val="00374D59"/>
    <w:rsid w:val="00375867"/>
    <w:rsid w:val="00375A9A"/>
    <w:rsid w:val="0037648D"/>
    <w:rsid w:val="003774A1"/>
    <w:rsid w:val="00381E00"/>
    <w:rsid w:val="003828A1"/>
    <w:rsid w:val="003839F7"/>
    <w:rsid w:val="00384C1F"/>
    <w:rsid w:val="0038530E"/>
    <w:rsid w:val="00386DB2"/>
    <w:rsid w:val="003871C7"/>
    <w:rsid w:val="0038740A"/>
    <w:rsid w:val="003900F9"/>
    <w:rsid w:val="00390705"/>
    <w:rsid w:val="003951FB"/>
    <w:rsid w:val="003960F3"/>
    <w:rsid w:val="00396842"/>
    <w:rsid w:val="003A054B"/>
    <w:rsid w:val="003A0EC1"/>
    <w:rsid w:val="003A5500"/>
    <w:rsid w:val="003A565C"/>
    <w:rsid w:val="003A5F37"/>
    <w:rsid w:val="003A64D6"/>
    <w:rsid w:val="003A75F9"/>
    <w:rsid w:val="003A7684"/>
    <w:rsid w:val="003B0655"/>
    <w:rsid w:val="003B077C"/>
    <w:rsid w:val="003B0A5D"/>
    <w:rsid w:val="003B282B"/>
    <w:rsid w:val="003B4B8F"/>
    <w:rsid w:val="003B74D4"/>
    <w:rsid w:val="003B7AB9"/>
    <w:rsid w:val="003C4460"/>
    <w:rsid w:val="003C529A"/>
    <w:rsid w:val="003C7BDD"/>
    <w:rsid w:val="003D5DAD"/>
    <w:rsid w:val="003D6ABE"/>
    <w:rsid w:val="003D6F19"/>
    <w:rsid w:val="003E1B6D"/>
    <w:rsid w:val="003E28D2"/>
    <w:rsid w:val="003E3614"/>
    <w:rsid w:val="003E41C8"/>
    <w:rsid w:val="003E7A3A"/>
    <w:rsid w:val="003F09AF"/>
    <w:rsid w:val="003F0E8A"/>
    <w:rsid w:val="003F1161"/>
    <w:rsid w:val="003F500E"/>
    <w:rsid w:val="003F6F5C"/>
    <w:rsid w:val="00401744"/>
    <w:rsid w:val="004018C3"/>
    <w:rsid w:val="00402F60"/>
    <w:rsid w:val="0040399E"/>
    <w:rsid w:val="00404E22"/>
    <w:rsid w:val="00405775"/>
    <w:rsid w:val="0040799C"/>
    <w:rsid w:val="00412D9D"/>
    <w:rsid w:val="00412EE3"/>
    <w:rsid w:val="00414796"/>
    <w:rsid w:val="00415DE0"/>
    <w:rsid w:val="00420162"/>
    <w:rsid w:val="00420A50"/>
    <w:rsid w:val="00423DB1"/>
    <w:rsid w:val="0042515E"/>
    <w:rsid w:val="00427021"/>
    <w:rsid w:val="004276B9"/>
    <w:rsid w:val="00430642"/>
    <w:rsid w:val="00433DEF"/>
    <w:rsid w:val="00436079"/>
    <w:rsid w:val="00436639"/>
    <w:rsid w:val="00436EEC"/>
    <w:rsid w:val="00437890"/>
    <w:rsid w:val="00437A65"/>
    <w:rsid w:val="00444E27"/>
    <w:rsid w:val="004464B1"/>
    <w:rsid w:val="00451A7D"/>
    <w:rsid w:val="00452BCE"/>
    <w:rsid w:val="004548A4"/>
    <w:rsid w:val="00455F77"/>
    <w:rsid w:val="0045623F"/>
    <w:rsid w:val="00456D3F"/>
    <w:rsid w:val="00457AC1"/>
    <w:rsid w:val="00461573"/>
    <w:rsid w:val="004624EB"/>
    <w:rsid w:val="00465BE2"/>
    <w:rsid w:val="00467810"/>
    <w:rsid w:val="00472124"/>
    <w:rsid w:val="00472AC5"/>
    <w:rsid w:val="00472ECA"/>
    <w:rsid w:val="004764E1"/>
    <w:rsid w:val="00482118"/>
    <w:rsid w:val="0048280E"/>
    <w:rsid w:val="0048492D"/>
    <w:rsid w:val="0049140D"/>
    <w:rsid w:val="004921BB"/>
    <w:rsid w:val="00493729"/>
    <w:rsid w:val="00497BD2"/>
    <w:rsid w:val="004A4363"/>
    <w:rsid w:val="004A71AB"/>
    <w:rsid w:val="004B1506"/>
    <w:rsid w:val="004B1A59"/>
    <w:rsid w:val="004B1D03"/>
    <w:rsid w:val="004B21BE"/>
    <w:rsid w:val="004B2E10"/>
    <w:rsid w:val="004B75AE"/>
    <w:rsid w:val="004B79E0"/>
    <w:rsid w:val="004B7C57"/>
    <w:rsid w:val="004C0134"/>
    <w:rsid w:val="004C0E7E"/>
    <w:rsid w:val="004C0FE4"/>
    <w:rsid w:val="004C2885"/>
    <w:rsid w:val="004C3F43"/>
    <w:rsid w:val="004C5954"/>
    <w:rsid w:val="004C5CE4"/>
    <w:rsid w:val="004C60B7"/>
    <w:rsid w:val="004C6D28"/>
    <w:rsid w:val="004D1D38"/>
    <w:rsid w:val="004D2D94"/>
    <w:rsid w:val="004D301A"/>
    <w:rsid w:val="004D5FA7"/>
    <w:rsid w:val="004D7AEB"/>
    <w:rsid w:val="004E104E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D5F"/>
    <w:rsid w:val="00502B6F"/>
    <w:rsid w:val="00503907"/>
    <w:rsid w:val="00506272"/>
    <w:rsid w:val="0050769F"/>
    <w:rsid w:val="005132D4"/>
    <w:rsid w:val="0051484B"/>
    <w:rsid w:val="005148F5"/>
    <w:rsid w:val="00516757"/>
    <w:rsid w:val="00520309"/>
    <w:rsid w:val="00520D68"/>
    <w:rsid w:val="005222E1"/>
    <w:rsid w:val="005226B7"/>
    <w:rsid w:val="00522FA0"/>
    <w:rsid w:val="005230B5"/>
    <w:rsid w:val="0052412B"/>
    <w:rsid w:val="0052416B"/>
    <w:rsid w:val="00524DA0"/>
    <w:rsid w:val="00525B94"/>
    <w:rsid w:val="00525DB7"/>
    <w:rsid w:val="00526F1D"/>
    <w:rsid w:val="0052792E"/>
    <w:rsid w:val="00527F37"/>
    <w:rsid w:val="00530939"/>
    <w:rsid w:val="0053133B"/>
    <w:rsid w:val="0053324E"/>
    <w:rsid w:val="005348B8"/>
    <w:rsid w:val="00534F17"/>
    <w:rsid w:val="00545B04"/>
    <w:rsid w:val="00545CF4"/>
    <w:rsid w:val="0054742B"/>
    <w:rsid w:val="00550A1C"/>
    <w:rsid w:val="0055162E"/>
    <w:rsid w:val="0055448F"/>
    <w:rsid w:val="005558FA"/>
    <w:rsid w:val="00557078"/>
    <w:rsid w:val="00560338"/>
    <w:rsid w:val="00560D13"/>
    <w:rsid w:val="005620E3"/>
    <w:rsid w:val="005626B6"/>
    <w:rsid w:val="0056404E"/>
    <w:rsid w:val="00567BC3"/>
    <w:rsid w:val="00570281"/>
    <w:rsid w:val="005715A0"/>
    <w:rsid w:val="00571B89"/>
    <w:rsid w:val="005723D8"/>
    <w:rsid w:val="00573E62"/>
    <w:rsid w:val="005774A5"/>
    <w:rsid w:val="00577EFC"/>
    <w:rsid w:val="0058129B"/>
    <w:rsid w:val="00584F8A"/>
    <w:rsid w:val="00587015"/>
    <w:rsid w:val="005870E6"/>
    <w:rsid w:val="00590582"/>
    <w:rsid w:val="00591142"/>
    <w:rsid w:val="00591894"/>
    <w:rsid w:val="0059205D"/>
    <w:rsid w:val="00594A5E"/>
    <w:rsid w:val="00594D13"/>
    <w:rsid w:val="00595852"/>
    <w:rsid w:val="005959B0"/>
    <w:rsid w:val="005A265D"/>
    <w:rsid w:val="005A777E"/>
    <w:rsid w:val="005B1441"/>
    <w:rsid w:val="005B5562"/>
    <w:rsid w:val="005C0214"/>
    <w:rsid w:val="005C0ACC"/>
    <w:rsid w:val="005C2E6E"/>
    <w:rsid w:val="005C7333"/>
    <w:rsid w:val="005D0790"/>
    <w:rsid w:val="005D18EB"/>
    <w:rsid w:val="005D1EDE"/>
    <w:rsid w:val="005D50B4"/>
    <w:rsid w:val="005D515C"/>
    <w:rsid w:val="005D55E7"/>
    <w:rsid w:val="005D5A9E"/>
    <w:rsid w:val="005E0836"/>
    <w:rsid w:val="005E131B"/>
    <w:rsid w:val="005E14EA"/>
    <w:rsid w:val="005E2723"/>
    <w:rsid w:val="005E4BAC"/>
    <w:rsid w:val="005E5431"/>
    <w:rsid w:val="005E5664"/>
    <w:rsid w:val="005E71E8"/>
    <w:rsid w:val="005E7472"/>
    <w:rsid w:val="005F40BD"/>
    <w:rsid w:val="005F5032"/>
    <w:rsid w:val="005F7505"/>
    <w:rsid w:val="00600878"/>
    <w:rsid w:val="00600EBA"/>
    <w:rsid w:val="006014A0"/>
    <w:rsid w:val="00606624"/>
    <w:rsid w:val="0060677C"/>
    <w:rsid w:val="00610371"/>
    <w:rsid w:val="006124C1"/>
    <w:rsid w:val="00613A7A"/>
    <w:rsid w:val="006152BC"/>
    <w:rsid w:val="0061610C"/>
    <w:rsid w:val="0061668C"/>
    <w:rsid w:val="0061710A"/>
    <w:rsid w:val="00617D77"/>
    <w:rsid w:val="006204D4"/>
    <w:rsid w:val="0062050F"/>
    <w:rsid w:val="00622BE6"/>
    <w:rsid w:val="00624B04"/>
    <w:rsid w:val="006263F1"/>
    <w:rsid w:val="006304F2"/>
    <w:rsid w:val="006322F5"/>
    <w:rsid w:val="0063495B"/>
    <w:rsid w:val="00636263"/>
    <w:rsid w:val="0064170B"/>
    <w:rsid w:val="00643261"/>
    <w:rsid w:val="00644C21"/>
    <w:rsid w:val="00646218"/>
    <w:rsid w:val="00647248"/>
    <w:rsid w:val="0065047E"/>
    <w:rsid w:val="0065050D"/>
    <w:rsid w:val="006526D5"/>
    <w:rsid w:val="0065274F"/>
    <w:rsid w:val="00654260"/>
    <w:rsid w:val="0065431B"/>
    <w:rsid w:val="00656CBA"/>
    <w:rsid w:val="00657334"/>
    <w:rsid w:val="00657D0F"/>
    <w:rsid w:val="00660C34"/>
    <w:rsid w:val="006618DC"/>
    <w:rsid w:val="00670D43"/>
    <w:rsid w:val="00673950"/>
    <w:rsid w:val="006757BC"/>
    <w:rsid w:val="00675B24"/>
    <w:rsid w:val="00675DD5"/>
    <w:rsid w:val="006778CC"/>
    <w:rsid w:val="0068246B"/>
    <w:rsid w:val="00683709"/>
    <w:rsid w:val="006870DB"/>
    <w:rsid w:val="0069203F"/>
    <w:rsid w:val="00693FE5"/>
    <w:rsid w:val="00696A2D"/>
    <w:rsid w:val="006A0C79"/>
    <w:rsid w:val="006A1A33"/>
    <w:rsid w:val="006A1EA8"/>
    <w:rsid w:val="006B16D0"/>
    <w:rsid w:val="006B2CA8"/>
    <w:rsid w:val="006B4D9E"/>
    <w:rsid w:val="006C1205"/>
    <w:rsid w:val="006C2CD3"/>
    <w:rsid w:val="006C693C"/>
    <w:rsid w:val="006D0196"/>
    <w:rsid w:val="006D1204"/>
    <w:rsid w:val="006D259B"/>
    <w:rsid w:val="006D449C"/>
    <w:rsid w:val="006D58B4"/>
    <w:rsid w:val="006E09C7"/>
    <w:rsid w:val="006E1C10"/>
    <w:rsid w:val="006E3BD6"/>
    <w:rsid w:val="006E4417"/>
    <w:rsid w:val="006E6C14"/>
    <w:rsid w:val="006F32F4"/>
    <w:rsid w:val="006F3E0D"/>
    <w:rsid w:val="006F5129"/>
    <w:rsid w:val="006F52DE"/>
    <w:rsid w:val="006F6B7B"/>
    <w:rsid w:val="006F6C02"/>
    <w:rsid w:val="0070212C"/>
    <w:rsid w:val="0070569C"/>
    <w:rsid w:val="007061D8"/>
    <w:rsid w:val="0071008D"/>
    <w:rsid w:val="00711327"/>
    <w:rsid w:val="007132CE"/>
    <w:rsid w:val="0071420C"/>
    <w:rsid w:val="00714FE9"/>
    <w:rsid w:val="00715E9F"/>
    <w:rsid w:val="007163C9"/>
    <w:rsid w:val="007202E0"/>
    <w:rsid w:val="00720465"/>
    <w:rsid w:val="007218DA"/>
    <w:rsid w:val="007230BE"/>
    <w:rsid w:val="00723E49"/>
    <w:rsid w:val="00730066"/>
    <w:rsid w:val="00731D03"/>
    <w:rsid w:val="007322C0"/>
    <w:rsid w:val="007326D7"/>
    <w:rsid w:val="0073279B"/>
    <w:rsid w:val="00733FB7"/>
    <w:rsid w:val="0073574C"/>
    <w:rsid w:val="00740305"/>
    <w:rsid w:val="00740953"/>
    <w:rsid w:val="00741982"/>
    <w:rsid w:val="00742B2A"/>
    <w:rsid w:val="007433C1"/>
    <w:rsid w:val="007439C9"/>
    <w:rsid w:val="00744597"/>
    <w:rsid w:val="007449AD"/>
    <w:rsid w:val="007476E1"/>
    <w:rsid w:val="007527D6"/>
    <w:rsid w:val="00752E31"/>
    <w:rsid w:val="00756924"/>
    <w:rsid w:val="00756CCE"/>
    <w:rsid w:val="00764417"/>
    <w:rsid w:val="007652A1"/>
    <w:rsid w:val="0077134F"/>
    <w:rsid w:val="007713A2"/>
    <w:rsid w:val="0077331E"/>
    <w:rsid w:val="0077418D"/>
    <w:rsid w:val="007751CF"/>
    <w:rsid w:val="00776925"/>
    <w:rsid w:val="00776B67"/>
    <w:rsid w:val="00782B2B"/>
    <w:rsid w:val="00782E47"/>
    <w:rsid w:val="007848D0"/>
    <w:rsid w:val="007868BF"/>
    <w:rsid w:val="007915B9"/>
    <w:rsid w:val="0079284C"/>
    <w:rsid w:val="00793420"/>
    <w:rsid w:val="007A03F8"/>
    <w:rsid w:val="007A3AD3"/>
    <w:rsid w:val="007A44E1"/>
    <w:rsid w:val="007A5EAE"/>
    <w:rsid w:val="007B0A10"/>
    <w:rsid w:val="007B26F2"/>
    <w:rsid w:val="007B33D2"/>
    <w:rsid w:val="007B4D97"/>
    <w:rsid w:val="007B57C5"/>
    <w:rsid w:val="007B729E"/>
    <w:rsid w:val="007C10BD"/>
    <w:rsid w:val="007C1C62"/>
    <w:rsid w:val="007C2EBD"/>
    <w:rsid w:val="007C63A7"/>
    <w:rsid w:val="007C6657"/>
    <w:rsid w:val="007C67DA"/>
    <w:rsid w:val="007C7E74"/>
    <w:rsid w:val="007D113D"/>
    <w:rsid w:val="007D28E1"/>
    <w:rsid w:val="007D306C"/>
    <w:rsid w:val="007D345B"/>
    <w:rsid w:val="007D6A21"/>
    <w:rsid w:val="007E1CC8"/>
    <w:rsid w:val="007E24E7"/>
    <w:rsid w:val="007E3041"/>
    <w:rsid w:val="007E446D"/>
    <w:rsid w:val="007E47C8"/>
    <w:rsid w:val="007E6992"/>
    <w:rsid w:val="007F07EF"/>
    <w:rsid w:val="007F0A71"/>
    <w:rsid w:val="007F1CFD"/>
    <w:rsid w:val="007F2F37"/>
    <w:rsid w:val="007F4ACE"/>
    <w:rsid w:val="007F4DC6"/>
    <w:rsid w:val="007F739C"/>
    <w:rsid w:val="007F784B"/>
    <w:rsid w:val="0080571E"/>
    <w:rsid w:val="0080687D"/>
    <w:rsid w:val="00807A16"/>
    <w:rsid w:val="00807CD5"/>
    <w:rsid w:val="008118E8"/>
    <w:rsid w:val="00813B8A"/>
    <w:rsid w:val="008160FC"/>
    <w:rsid w:val="008165ED"/>
    <w:rsid w:val="00816609"/>
    <w:rsid w:val="00816E81"/>
    <w:rsid w:val="008200AF"/>
    <w:rsid w:val="008204C3"/>
    <w:rsid w:val="00821814"/>
    <w:rsid w:val="0082312C"/>
    <w:rsid w:val="008231E4"/>
    <w:rsid w:val="008248E2"/>
    <w:rsid w:val="00825D43"/>
    <w:rsid w:val="00826F28"/>
    <w:rsid w:val="00830934"/>
    <w:rsid w:val="008362B2"/>
    <w:rsid w:val="0083647E"/>
    <w:rsid w:val="00836E4F"/>
    <w:rsid w:val="00837896"/>
    <w:rsid w:val="0084088D"/>
    <w:rsid w:val="00843794"/>
    <w:rsid w:val="00843CB8"/>
    <w:rsid w:val="0085243D"/>
    <w:rsid w:val="008549E6"/>
    <w:rsid w:val="0086147B"/>
    <w:rsid w:val="0086259D"/>
    <w:rsid w:val="00864765"/>
    <w:rsid w:val="00865A0C"/>
    <w:rsid w:val="00865AAB"/>
    <w:rsid w:val="00865D2A"/>
    <w:rsid w:val="008660C5"/>
    <w:rsid w:val="00866743"/>
    <w:rsid w:val="00866A94"/>
    <w:rsid w:val="008712B5"/>
    <w:rsid w:val="0087275E"/>
    <w:rsid w:val="008739EC"/>
    <w:rsid w:val="00873ECA"/>
    <w:rsid w:val="0088153C"/>
    <w:rsid w:val="00882353"/>
    <w:rsid w:val="00883326"/>
    <w:rsid w:val="00883D43"/>
    <w:rsid w:val="008851FA"/>
    <w:rsid w:val="008905AA"/>
    <w:rsid w:val="00890C57"/>
    <w:rsid w:val="00890D70"/>
    <w:rsid w:val="00892360"/>
    <w:rsid w:val="00897854"/>
    <w:rsid w:val="00897AFF"/>
    <w:rsid w:val="008A1117"/>
    <w:rsid w:val="008A12CB"/>
    <w:rsid w:val="008A18EB"/>
    <w:rsid w:val="008A3BAF"/>
    <w:rsid w:val="008A45FD"/>
    <w:rsid w:val="008A4682"/>
    <w:rsid w:val="008A5331"/>
    <w:rsid w:val="008A69A8"/>
    <w:rsid w:val="008B2F61"/>
    <w:rsid w:val="008B3332"/>
    <w:rsid w:val="008B3FFB"/>
    <w:rsid w:val="008C0AAB"/>
    <w:rsid w:val="008C218E"/>
    <w:rsid w:val="008C277F"/>
    <w:rsid w:val="008C32B6"/>
    <w:rsid w:val="008C3BCE"/>
    <w:rsid w:val="008C6C40"/>
    <w:rsid w:val="008C6C97"/>
    <w:rsid w:val="008C7966"/>
    <w:rsid w:val="008D207B"/>
    <w:rsid w:val="008D7371"/>
    <w:rsid w:val="008D78DD"/>
    <w:rsid w:val="008E3DEB"/>
    <w:rsid w:val="008E4BEC"/>
    <w:rsid w:val="008E5C65"/>
    <w:rsid w:val="008E6515"/>
    <w:rsid w:val="008E6B7F"/>
    <w:rsid w:val="008E7D96"/>
    <w:rsid w:val="008F02F1"/>
    <w:rsid w:val="008F0C6E"/>
    <w:rsid w:val="008F1B00"/>
    <w:rsid w:val="008F248C"/>
    <w:rsid w:val="008F27DE"/>
    <w:rsid w:val="008F3B80"/>
    <w:rsid w:val="008F40E8"/>
    <w:rsid w:val="008F4A58"/>
    <w:rsid w:val="00902E02"/>
    <w:rsid w:val="0090315E"/>
    <w:rsid w:val="00903DB0"/>
    <w:rsid w:val="00906B13"/>
    <w:rsid w:val="00906D8D"/>
    <w:rsid w:val="00910784"/>
    <w:rsid w:val="00910D66"/>
    <w:rsid w:val="00913BD8"/>
    <w:rsid w:val="00913FB4"/>
    <w:rsid w:val="009142F2"/>
    <w:rsid w:val="00917C86"/>
    <w:rsid w:val="0092048A"/>
    <w:rsid w:val="00921629"/>
    <w:rsid w:val="00922AC5"/>
    <w:rsid w:val="009277EC"/>
    <w:rsid w:val="00931A5C"/>
    <w:rsid w:val="00935A86"/>
    <w:rsid w:val="00936B56"/>
    <w:rsid w:val="00943470"/>
    <w:rsid w:val="009434EB"/>
    <w:rsid w:val="00944E25"/>
    <w:rsid w:val="009458D7"/>
    <w:rsid w:val="009465D5"/>
    <w:rsid w:val="0094665C"/>
    <w:rsid w:val="0095013F"/>
    <w:rsid w:val="009523AB"/>
    <w:rsid w:val="00952D47"/>
    <w:rsid w:val="00953279"/>
    <w:rsid w:val="00953D05"/>
    <w:rsid w:val="00955237"/>
    <w:rsid w:val="00955F5E"/>
    <w:rsid w:val="00957068"/>
    <w:rsid w:val="00957CD9"/>
    <w:rsid w:val="009610EB"/>
    <w:rsid w:val="00962DF4"/>
    <w:rsid w:val="00963EDF"/>
    <w:rsid w:val="00964A37"/>
    <w:rsid w:val="00965348"/>
    <w:rsid w:val="009676CA"/>
    <w:rsid w:val="009705AF"/>
    <w:rsid w:val="009708F1"/>
    <w:rsid w:val="0097336D"/>
    <w:rsid w:val="00973720"/>
    <w:rsid w:val="00974EA6"/>
    <w:rsid w:val="00974F56"/>
    <w:rsid w:val="00980684"/>
    <w:rsid w:val="00982935"/>
    <w:rsid w:val="00983671"/>
    <w:rsid w:val="009847F0"/>
    <w:rsid w:val="00984F9B"/>
    <w:rsid w:val="00985255"/>
    <w:rsid w:val="00987348"/>
    <w:rsid w:val="00992604"/>
    <w:rsid w:val="00992656"/>
    <w:rsid w:val="00996AD1"/>
    <w:rsid w:val="00997F69"/>
    <w:rsid w:val="009A0C78"/>
    <w:rsid w:val="009A3A78"/>
    <w:rsid w:val="009A486E"/>
    <w:rsid w:val="009A646F"/>
    <w:rsid w:val="009B02DA"/>
    <w:rsid w:val="009B21C8"/>
    <w:rsid w:val="009B2CFB"/>
    <w:rsid w:val="009B3775"/>
    <w:rsid w:val="009B70D9"/>
    <w:rsid w:val="009C0CBE"/>
    <w:rsid w:val="009C0D5F"/>
    <w:rsid w:val="009C2B0C"/>
    <w:rsid w:val="009C2CF0"/>
    <w:rsid w:val="009C52AF"/>
    <w:rsid w:val="009C5D7B"/>
    <w:rsid w:val="009D0ED4"/>
    <w:rsid w:val="009D0F26"/>
    <w:rsid w:val="009D231E"/>
    <w:rsid w:val="009D4059"/>
    <w:rsid w:val="009D4A72"/>
    <w:rsid w:val="009E1528"/>
    <w:rsid w:val="009E2EC0"/>
    <w:rsid w:val="009E3541"/>
    <w:rsid w:val="009E4212"/>
    <w:rsid w:val="009E44D8"/>
    <w:rsid w:val="009E63BB"/>
    <w:rsid w:val="009E65F9"/>
    <w:rsid w:val="009E6634"/>
    <w:rsid w:val="009F1B6F"/>
    <w:rsid w:val="009F3C13"/>
    <w:rsid w:val="009F508A"/>
    <w:rsid w:val="00A0059D"/>
    <w:rsid w:val="00A00FC5"/>
    <w:rsid w:val="00A03E9A"/>
    <w:rsid w:val="00A06AF1"/>
    <w:rsid w:val="00A06F4B"/>
    <w:rsid w:val="00A07E46"/>
    <w:rsid w:val="00A11227"/>
    <w:rsid w:val="00A137E4"/>
    <w:rsid w:val="00A138BD"/>
    <w:rsid w:val="00A152BA"/>
    <w:rsid w:val="00A209A8"/>
    <w:rsid w:val="00A209C4"/>
    <w:rsid w:val="00A218ED"/>
    <w:rsid w:val="00A22B6C"/>
    <w:rsid w:val="00A25C54"/>
    <w:rsid w:val="00A26630"/>
    <w:rsid w:val="00A3092C"/>
    <w:rsid w:val="00A31C02"/>
    <w:rsid w:val="00A41F20"/>
    <w:rsid w:val="00A4200D"/>
    <w:rsid w:val="00A424B2"/>
    <w:rsid w:val="00A42BB6"/>
    <w:rsid w:val="00A470A5"/>
    <w:rsid w:val="00A614F3"/>
    <w:rsid w:val="00A70E0E"/>
    <w:rsid w:val="00A71C0D"/>
    <w:rsid w:val="00A72813"/>
    <w:rsid w:val="00A73554"/>
    <w:rsid w:val="00A745A7"/>
    <w:rsid w:val="00A77A9F"/>
    <w:rsid w:val="00A810A3"/>
    <w:rsid w:val="00A811B5"/>
    <w:rsid w:val="00A8318B"/>
    <w:rsid w:val="00A83798"/>
    <w:rsid w:val="00A86142"/>
    <w:rsid w:val="00A86443"/>
    <w:rsid w:val="00A865B6"/>
    <w:rsid w:val="00A871DE"/>
    <w:rsid w:val="00A8748C"/>
    <w:rsid w:val="00A9032E"/>
    <w:rsid w:val="00A90E21"/>
    <w:rsid w:val="00A959E1"/>
    <w:rsid w:val="00A9745A"/>
    <w:rsid w:val="00AA085F"/>
    <w:rsid w:val="00AA2DE7"/>
    <w:rsid w:val="00AA53B9"/>
    <w:rsid w:val="00AA602F"/>
    <w:rsid w:val="00AA6F78"/>
    <w:rsid w:val="00AB0F89"/>
    <w:rsid w:val="00AB110E"/>
    <w:rsid w:val="00AB2A36"/>
    <w:rsid w:val="00AB2D0F"/>
    <w:rsid w:val="00AB33FB"/>
    <w:rsid w:val="00AB522A"/>
    <w:rsid w:val="00AB6F7E"/>
    <w:rsid w:val="00AC0EBD"/>
    <w:rsid w:val="00AC2593"/>
    <w:rsid w:val="00AC2B87"/>
    <w:rsid w:val="00AC39BB"/>
    <w:rsid w:val="00AC47F6"/>
    <w:rsid w:val="00AC4C46"/>
    <w:rsid w:val="00AC6226"/>
    <w:rsid w:val="00AC7DA7"/>
    <w:rsid w:val="00AD1A5F"/>
    <w:rsid w:val="00AD1BC2"/>
    <w:rsid w:val="00AD224F"/>
    <w:rsid w:val="00AD352D"/>
    <w:rsid w:val="00AE0D3A"/>
    <w:rsid w:val="00AE34E8"/>
    <w:rsid w:val="00AE3F59"/>
    <w:rsid w:val="00AE462A"/>
    <w:rsid w:val="00AE79EF"/>
    <w:rsid w:val="00AE7F45"/>
    <w:rsid w:val="00AF05F3"/>
    <w:rsid w:val="00AF147E"/>
    <w:rsid w:val="00AF26C0"/>
    <w:rsid w:val="00AF6897"/>
    <w:rsid w:val="00AF75E4"/>
    <w:rsid w:val="00B0272F"/>
    <w:rsid w:val="00B03739"/>
    <w:rsid w:val="00B046D7"/>
    <w:rsid w:val="00B04A52"/>
    <w:rsid w:val="00B0577E"/>
    <w:rsid w:val="00B05BA2"/>
    <w:rsid w:val="00B076DF"/>
    <w:rsid w:val="00B108BB"/>
    <w:rsid w:val="00B11758"/>
    <w:rsid w:val="00B12C69"/>
    <w:rsid w:val="00B153AF"/>
    <w:rsid w:val="00B256EC"/>
    <w:rsid w:val="00B25AB1"/>
    <w:rsid w:val="00B2653B"/>
    <w:rsid w:val="00B2786D"/>
    <w:rsid w:val="00B34AC1"/>
    <w:rsid w:val="00B37FDC"/>
    <w:rsid w:val="00B40208"/>
    <w:rsid w:val="00B42D7C"/>
    <w:rsid w:val="00B440E8"/>
    <w:rsid w:val="00B504E2"/>
    <w:rsid w:val="00B52195"/>
    <w:rsid w:val="00B5419E"/>
    <w:rsid w:val="00B548C0"/>
    <w:rsid w:val="00B55FEF"/>
    <w:rsid w:val="00B572A1"/>
    <w:rsid w:val="00B618E6"/>
    <w:rsid w:val="00B628A4"/>
    <w:rsid w:val="00B62927"/>
    <w:rsid w:val="00B65496"/>
    <w:rsid w:val="00B73CE5"/>
    <w:rsid w:val="00B754D4"/>
    <w:rsid w:val="00B75AD5"/>
    <w:rsid w:val="00B8106F"/>
    <w:rsid w:val="00B830C6"/>
    <w:rsid w:val="00B8416A"/>
    <w:rsid w:val="00B84986"/>
    <w:rsid w:val="00B85FD5"/>
    <w:rsid w:val="00B8767E"/>
    <w:rsid w:val="00B91701"/>
    <w:rsid w:val="00B92823"/>
    <w:rsid w:val="00BA054E"/>
    <w:rsid w:val="00BA41E4"/>
    <w:rsid w:val="00BA461F"/>
    <w:rsid w:val="00BA4C36"/>
    <w:rsid w:val="00BA51D1"/>
    <w:rsid w:val="00BB1448"/>
    <w:rsid w:val="00BB2FF5"/>
    <w:rsid w:val="00BB3426"/>
    <w:rsid w:val="00BB4C0D"/>
    <w:rsid w:val="00BB50E6"/>
    <w:rsid w:val="00BB56A0"/>
    <w:rsid w:val="00BB64BA"/>
    <w:rsid w:val="00BB6D53"/>
    <w:rsid w:val="00BC0064"/>
    <w:rsid w:val="00BC08A9"/>
    <w:rsid w:val="00BC2039"/>
    <w:rsid w:val="00BC24EB"/>
    <w:rsid w:val="00BC3BD6"/>
    <w:rsid w:val="00BC49E5"/>
    <w:rsid w:val="00BC581E"/>
    <w:rsid w:val="00BC7BEC"/>
    <w:rsid w:val="00BD0825"/>
    <w:rsid w:val="00BD14B4"/>
    <w:rsid w:val="00BD14CE"/>
    <w:rsid w:val="00BD286C"/>
    <w:rsid w:val="00BD3DF4"/>
    <w:rsid w:val="00BD417C"/>
    <w:rsid w:val="00BD5D2C"/>
    <w:rsid w:val="00BD6CFF"/>
    <w:rsid w:val="00BE551B"/>
    <w:rsid w:val="00BE56EB"/>
    <w:rsid w:val="00BE5FCF"/>
    <w:rsid w:val="00BE63A7"/>
    <w:rsid w:val="00BF041A"/>
    <w:rsid w:val="00BF087F"/>
    <w:rsid w:val="00BF140D"/>
    <w:rsid w:val="00BF24DA"/>
    <w:rsid w:val="00BF2677"/>
    <w:rsid w:val="00BF46EF"/>
    <w:rsid w:val="00C00898"/>
    <w:rsid w:val="00C02626"/>
    <w:rsid w:val="00C02E9F"/>
    <w:rsid w:val="00C036B4"/>
    <w:rsid w:val="00C055D1"/>
    <w:rsid w:val="00C05865"/>
    <w:rsid w:val="00C06F5C"/>
    <w:rsid w:val="00C07BE5"/>
    <w:rsid w:val="00C13A1D"/>
    <w:rsid w:val="00C14FD9"/>
    <w:rsid w:val="00C16164"/>
    <w:rsid w:val="00C16BE5"/>
    <w:rsid w:val="00C22707"/>
    <w:rsid w:val="00C2677B"/>
    <w:rsid w:val="00C300AD"/>
    <w:rsid w:val="00C346DC"/>
    <w:rsid w:val="00C34786"/>
    <w:rsid w:val="00C36F49"/>
    <w:rsid w:val="00C414D2"/>
    <w:rsid w:val="00C414DA"/>
    <w:rsid w:val="00C4190B"/>
    <w:rsid w:val="00C43C7F"/>
    <w:rsid w:val="00C45ACE"/>
    <w:rsid w:val="00C460D3"/>
    <w:rsid w:val="00C46AE1"/>
    <w:rsid w:val="00C4734F"/>
    <w:rsid w:val="00C50F94"/>
    <w:rsid w:val="00C514A1"/>
    <w:rsid w:val="00C537BC"/>
    <w:rsid w:val="00C53D8B"/>
    <w:rsid w:val="00C57562"/>
    <w:rsid w:val="00C61F95"/>
    <w:rsid w:val="00C62AEB"/>
    <w:rsid w:val="00C65616"/>
    <w:rsid w:val="00C66A16"/>
    <w:rsid w:val="00C674DE"/>
    <w:rsid w:val="00C70D6B"/>
    <w:rsid w:val="00C71122"/>
    <w:rsid w:val="00C71DDB"/>
    <w:rsid w:val="00C746EA"/>
    <w:rsid w:val="00C747BB"/>
    <w:rsid w:val="00C752BD"/>
    <w:rsid w:val="00C76291"/>
    <w:rsid w:val="00C76A30"/>
    <w:rsid w:val="00C802C3"/>
    <w:rsid w:val="00C80B76"/>
    <w:rsid w:val="00C812FB"/>
    <w:rsid w:val="00C81E98"/>
    <w:rsid w:val="00C83DBC"/>
    <w:rsid w:val="00C841C2"/>
    <w:rsid w:val="00C8482C"/>
    <w:rsid w:val="00C901D0"/>
    <w:rsid w:val="00C91A1E"/>
    <w:rsid w:val="00C96448"/>
    <w:rsid w:val="00C964AE"/>
    <w:rsid w:val="00C97E82"/>
    <w:rsid w:val="00CA1FF0"/>
    <w:rsid w:val="00CA2A87"/>
    <w:rsid w:val="00CA5B81"/>
    <w:rsid w:val="00CA68A5"/>
    <w:rsid w:val="00CA6B21"/>
    <w:rsid w:val="00CB2406"/>
    <w:rsid w:val="00CB3D56"/>
    <w:rsid w:val="00CB4038"/>
    <w:rsid w:val="00CB49E0"/>
    <w:rsid w:val="00CB4BD5"/>
    <w:rsid w:val="00CB4DE4"/>
    <w:rsid w:val="00CB6002"/>
    <w:rsid w:val="00CB60FC"/>
    <w:rsid w:val="00CC3478"/>
    <w:rsid w:val="00CC5693"/>
    <w:rsid w:val="00CC5E1C"/>
    <w:rsid w:val="00CC5F34"/>
    <w:rsid w:val="00CC7366"/>
    <w:rsid w:val="00CD027C"/>
    <w:rsid w:val="00CD38C5"/>
    <w:rsid w:val="00CD4A9C"/>
    <w:rsid w:val="00CD6070"/>
    <w:rsid w:val="00CE3525"/>
    <w:rsid w:val="00CE6A32"/>
    <w:rsid w:val="00CF0332"/>
    <w:rsid w:val="00CF16C1"/>
    <w:rsid w:val="00CF34FD"/>
    <w:rsid w:val="00CF372D"/>
    <w:rsid w:val="00D002D2"/>
    <w:rsid w:val="00D00BB9"/>
    <w:rsid w:val="00D00D00"/>
    <w:rsid w:val="00D01408"/>
    <w:rsid w:val="00D02368"/>
    <w:rsid w:val="00D02DA5"/>
    <w:rsid w:val="00D04D43"/>
    <w:rsid w:val="00D06C45"/>
    <w:rsid w:val="00D076C5"/>
    <w:rsid w:val="00D13EB4"/>
    <w:rsid w:val="00D20E39"/>
    <w:rsid w:val="00D210B5"/>
    <w:rsid w:val="00D22400"/>
    <w:rsid w:val="00D22B64"/>
    <w:rsid w:val="00D244D5"/>
    <w:rsid w:val="00D31FE0"/>
    <w:rsid w:val="00D320D2"/>
    <w:rsid w:val="00D33E11"/>
    <w:rsid w:val="00D35E88"/>
    <w:rsid w:val="00D36879"/>
    <w:rsid w:val="00D373A4"/>
    <w:rsid w:val="00D37AC1"/>
    <w:rsid w:val="00D40150"/>
    <w:rsid w:val="00D42E45"/>
    <w:rsid w:val="00D44015"/>
    <w:rsid w:val="00D443AC"/>
    <w:rsid w:val="00D45BF4"/>
    <w:rsid w:val="00D5411A"/>
    <w:rsid w:val="00D62C82"/>
    <w:rsid w:val="00D6344A"/>
    <w:rsid w:val="00D649CE"/>
    <w:rsid w:val="00D65DF7"/>
    <w:rsid w:val="00D67F76"/>
    <w:rsid w:val="00D708A0"/>
    <w:rsid w:val="00D71092"/>
    <w:rsid w:val="00D72D95"/>
    <w:rsid w:val="00D7381F"/>
    <w:rsid w:val="00D80D8A"/>
    <w:rsid w:val="00D82206"/>
    <w:rsid w:val="00D83AFC"/>
    <w:rsid w:val="00D83F3E"/>
    <w:rsid w:val="00D87A24"/>
    <w:rsid w:val="00D87E41"/>
    <w:rsid w:val="00D90CF2"/>
    <w:rsid w:val="00D93A94"/>
    <w:rsid w:val="00D94E3C"/>
    <w:rsid w:val="00D962DF"/>
    <w:rsid w:val="00D9636C"/>
    <w:rsid w:val="00DA02EC"/>
    <w:rsid w:val="00DB16FF"/>
    <w:rsid w:val="00DB2ACA"/>
    <w:rsid w:val="00DB353A"/>
    <w:rsid w:val="00DB70B3"/>
    <w:rsid w:val="00DC345B"/>
    <w:rsid w:val="00DC58A7"/>
    <w:rsid w:val="00DC6F48"/>
    <w:rsid w:val="00DD02A4"/>
    <w:rsid w:val="00DD04B2"/>
    <w:rsid w:val="00DD0A55"/>
    <w:rsid w:val="00DD351A"/>
    <w:rsid w:val="00DD3B98"/>
    <w:rsid w:val="00DD3C24"/>
    <w:rsid w:val="00DD40E4"/>
    <w:rsid w:val="00DD582B"/>
    <w:rsid w:val="00DE311E"/>
    <w:rsid w:val="00DE3E78"/>
    <w:rsid w:val="00DE6A25"/>
    <w:rsid w:val="00DF26F6"/>
    <w:rsid w:val="00DF4166"/>
    <w:rsid w:val="00DF42D3"/>
    <w:rsid w:val="00DF45FA"/>
    <w:rsid w:val="00E013BE"/>
    <w:rsid w:val="00E044E1"/>
    <w:rsid w:val="00E067B6"/>
    <w:rsid w:val="00E06CF1"/>
    <w:rsid w:val="00E077A9"/>
    <w:rsid w:val="00E10D21"/>
    <w:rsid w:val="00E17188"/>
    <w:rsid w:val="00E208E1"/>
    <w:rsid w:val="00E22AAD"/>
    <w:rsid w:val="00E23A28"/>
    <w:rsid w:val="00E25D0D"/>
    <w:rsid w:val="00E33011"/>
    <w:rsid w:val="00E348AA"/>
    <w:rsid w:val="00E36B09"/>
    <w:rsid w:val="00E36FC5"/>
    <w:rsid w:val="00E408FF"/>
    <w:rsid w:val="00E411E5"/>
    <w:rsid w:val="00E42602"/>
    <w:rsid w:val="00E45650"/>
    <w:rsid w:val="00E45EE4"/>
    <w:rsid w:val="00E46C23"/>
    <w:rsid w:val="00E477EA"/>
    <w:rsid w:val="00E50454"/>
    <w:rsid w:val="00E5112D"/>
    <w:rsid w:val="00E51197"/>
    <w:rsid w:val="00E5524E"/>
    <w:rsid w:val="00E55C4B"/>
    <w:rsid w:val="00E563E7"/>
    <w:rsid w:val="00E57D7C"/>
    <w:rsid w:val="00E602D7"/>
    <w:rsid w:val="00E60B75"/>
    <w:rsid w:val="00E6427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123"/>
    <w:rsid w:val="00E95056"/>
    <w:rsid w:val="00EA033E"/>
    <w:rsid w:val="00EA148E"/>
    <w:rsid w:val="00EA202F"/>
    <w:rsid w:val="00EA2F45"/>
    <w:rsid w:val="00EA4646"/>
    <w:rsid w:val="00EA715E"/>
    <w:rsid w:val="00EB1A3F"/>
    <w:rsid w:val="00EB3895"/>
    <w:rsid w:val="00EB3C01"/>
    <w:rsid w:val="00EB6C86"/>
    <w:rsid w:val="00EB70E7"/>
    <w:rsid w:val="00EB7819"/>
    <w:rsid w:val="00EB7EEC"/>
    <w:rsid w:val="00EC2147"/>
    <w:rsid w:val="00EC4111"/>
    <w:rsid w:val="00EC6376"/>
    <w:rsid w:val="00EC68CB"/>
    <w:rsid w:val="00ED12BD"/>
    <w:rsid w:val="00ED4C32"/>
    <w:rsid w:val="00ED6349"/>
    <w:rsid w:val="00ED6AA3"/>
    <w:rsid w:val="00ED7B4B"/>
    <w:rsid w:val="00EE35B8"/>
    <w:rsid w:val="00EE3B37"/>
    <w:rsid w:val="00EF06C9"/>
    <w:rsid w:val="00EF1154"/>
    <w:rsid w:val="00EF1A10"/>
    <w:rsid w:val="00EF30ED"/>
    <w:rsid w:val="00EF4482"/>
    <w:rsid w:val="00EF7457"/>
    <w:rsid w:val="00F0569D"/>
    <w:rsid w:val="00F11B97"/>
    <w:rsid w:val="00F14370"/>
    <w:rsid w:val="00F14D10"/>
    <w:rsid w:val="00F166CF"/>
    <w:rsid w:val="00F168E9"/>
    <w:rsid w:val="00F21934"/>
    <w:rsid w:val="00F23DDB"/>
    <w:rsid w:val="00F24780"/>
    <w:rsid w:val="00F24D3F"/>
    <w:rsid w:val="00F26D7B"/>
    <w:rsid w:val="00F30BEE"/>
    <w:rsid w:val="00F30DD3"/>
    <w:rsid w:val="00F3228C"/>
    <w:rsid w:val="00F408F9"/>
    <w:rsid w:val="00F412A1"/>
    <w:rsid w:val="00F41A43"/>
    <w:rsid w:val="00F41FE1"/>
    <w:rsid w:val="00F42AEA"/>
    <w:rsid w:val="00F44045"/>
    <w:rsid w:val="00F4777F"/>
    <w:rsid w:val="00F50554"/>
    <w:rsid w:val="00F515F0"/>
    <w:rsid w:val="00F53DE0"/>
    <w:rsid w:val="00F57302"/>
    <w:rsid w:val="00F57473"/>
    <w:rsid w:val="00F603B4"/>
    <w:rsid w:val="00F60CA0"/>
    <w:rsid w:val="00F61131"/>
    <w:rsid w:val="00F614AE"/>
    <w:rsid w:val="00F642B3"/>
    <w:rsid w:val="00F6589E"/>
    <w:rsid w:val="00F7133D"/>
    <w:rsid w:val="00F7184E"/>
    <w:rsid w:val="00F7280B"/>
    <w:rsid w:val="00F73306"/>
    <w:rsid w:val="00F75736"/>
    <w:rsid w:val="00F77137"/>
    <w:rsid w:val="00F80334"/>
    <w:rsid w:val="00F80A4F"/>
    <w:rsid w:val="00F836AC"/>
    <w:rsid w:val="00F838D5"/>
    <w:rsid w:val="00F85007"/>
    <w:rsid w:val="00F90BBA"/>
    <w:rsid w:val="00F924A4"/>
    <w:rsid w:val="00F941AE"/>
    <w:rsid w:val="00F94DCD"/>
    <w:rsid w:val="00F964E9"/>
    <w:rsid w:val="00FA1CC8"/>
    <w:rsid w:val="00FA5B95"/>
    <w:rsid w:val="00FA6B44"/>
    <w:rsid w:val="00FA72E0"/>
    <w:rsid w:val="00FB2535"/>
    <w:rsid w:val="00FB4537"/>
    <w:rsid w:val="00FB7585"/>
    <w:rsid w:val="00FC06E9"/>
    <w:rsid w:val="00FC2262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E5676"/>
    <w:rsid w:val="00FE6F84"/>
    <w:rsid w:val="00FF17C5"/>
    <w:rsid w:val="00FF2163"/>
    <w:rsid w:val="00FF37FD"/>
    <w:rsid w:val="00FF65E9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bl-norm">
    <w:name w:val="tbl-norm"/>
    <w:basedOn w:val="Norml"/>
    <w:rsid w:val="001074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C3F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zupermenta.hu/17-dobozos-margarint-teszteltun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85CC-7FED-47FB-99A6-C347AA48B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5EB81-B5F5-434A-8E2D-2C4BF250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>Hewlett-Packard Company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18</cp:revision>
  <cp:lastPrinted>2016-04-27T07:26:00Z</cp:lastPrinted>
  <dcterms:created xsi:type="dcterms:W3CDTF">2020-04-15T16:25:00Z</dcterms:created>
  <dcterms:modified xsi:type="dcterms:W3CDTF">2020-04-23T05:34:00Z</dcterms:modified>
</cp:coreProperties>
</file>