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3502" w14:textId="77777777" w:rsidR="00963ED7" w:rsidRDefault="00963ED7" w:rsidP="00963ED7">
      <w:pPr>
        <w:pStyle w:val="lead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</w:p>
    <w:p w14:paraId="1C244BC0" w14:textId="25B87BF3" w:rsidR="00F13785" w:rsidRPr="00FA1492" w:rsidRDefault="00B530C7" w:rsidP="00240EC6">
      <w:pPr>
        <w:pStyle w:val="lead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32"/>
          <w:szCs w:val="28"/>
        </w:rPr>
      </w:pPr>
      <w:r w:rsidRPr="00FA1492">
        <w:rPr>
          <w:b/>
          <w:bCs/>
          <w:sz w:val="32"/>
          <w:szCs w:val="28"/>
        </w:rPr>
        <w:t>Méhekre kockázatos repcetáblákat semmisíttetett meg Baranya megyében a hatóság</w:t>
      </w:r>
    </w:p>
    <w:p w14:paraId="044D19C2" w14:textId="77777777" w:rsidR="00F13785" w:rsidRPr="00240EC6" w:rsidRDefault="00F13785" w:rsidP="00240EC6">
      <w:pPr>
        <w:pStyle w:val="lead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</w:rPr>
      </w:pPr>
    </w:p>
    <w:p w14:paraId="377ACC62" w14:textId="7F147C6E" w:rsidR="00F13785" w:rsidRPr="00240EC6" w:rsidRDefault="00B530C7" w:rsidP="00240EC6">
      <w:pPr>
        <w:pStyle w:val="lead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</w:rPr>
      </w:pPr>
      <w:r w:rsidRPr="00B530C7">
        <w:rPr>
          <w:b/>
          <w:bCs/>
        </w:rPr>
        <w:t>Helyi méhészek jelzései alapján több virágzó és virágzás előtt álló repcetáblából is mintát vettek múlt héten a Baranya Megyei Kormányhivatal növényvédelmi szakemberei. A vizsgálatok célja az volt, hogy megállapítsák, az adott növényállományok kockázatot jelenthetnek-e a beporzó rovarokra, méhekre. A Nébih laboratóriumi eredményei és kockázatbecslése alapján öt esetben kellett a hasznos rovarok védelme érdekében elrendelni a növények megsemmisítését. A kimutatott növényvédőszer-maradék egyértelműen szabálytalan növényvédelmi technológia eredményeként jelenhetett meg.</w:t>
      </w:r>
    </w:p>
    <w:p w14:paraId="29608CC9" w14:textId="77777777" w:rsidR="00240EC6" w:rsidRDefault="00240EC6" w:rsidP="00240EC6">
      <w:pPr>
        <w:pStyle w:val="NormlWeb"/>
        <w:shd w:val="clear" w:color="auto" w:fill="FFFFFF"/>
        <w:spacing w:after="0" w:line="300" w:lineRule="atLeast"/>
        <w:jc w:val="both"/>
      </w:pPr>
    </w:p>
    <w:p w14:paraId="292E0271" w14:textId="333B81DA" w:rsidR="00B530C7" w:rsidRPr="00B530C7" w:rsidRDefault="00B530C7" w:rsidP="00B530C7">
      <w:pPr>
        <w:pStyle w:val="NormlWeb"/>
        <w:shd w:val="clear" w:color="auto" w:fill="FFFFFF"/>
        <w:spacing w:line="300" w:lineRule="atLeast"/>
        <w:jc w:val="both"/>
      </w:pPr>
      <w:r w:rsidRPr="00B530C7">
        <w:t xml:space="preserve">A beporzó rovarok védelme az élelmiszerlánc-biztonság szempontjából is kiemelten fontos feladat. Az Országos Magyar Méhészeti Egyesület (OMME), a Nébih és a megyei növény- és talajvédelmi hatóságok 2012 óta rendszeresen célzott monitoring vizsgálatokat folytatnak a virágzó kultúrákban. A közös akciók célja, hogy kiszűrjék a méhekre kockázatot jelentő, szabálytalanul kezelt növénykultúrákat. </w:t>
      </w:r>
    </w:p>
    <w:p w14:paraId="27EBDD4D" w14:textId="79C06446" w:rsidR="00B530C7" w:rsidRPr="00B530C7" w:rsidRDefault="00B530C7" w:rsidP="00B530C7">
      <w:pPr>
        <w:pStyle w:val="NormlWeb"/>
        <w:shd w:val="clear" w:color="auto" w:fill="FFFFFF"/>
        <w:spacing w:line="300" w:lineRule="atLeast"/>
        <w:jc w:val="both"/>
        <w:rPr>
          <w:bCs/>
        </w:rPr>
      </w:pPr>
      <w:r w:rsidRPr="00B530C7">
        <w:t xml:space="preserve">Az évi mintegy 60-100 mintából átlagosan 5-10 esetben bizonyosodik be a szabálytalan szerhasználat és sikerül kiszűrni kockázatos területeket. A múlt héten mintázott </w:t>
      </w:r>
      <w:r w:rsidR="00735570">
        <w:t>húsz</w:t>
      </w:r>
      <w:r w:rsidRPr="00B530C7">
        <w:t xml:space="preserve"> Baranya megyei területből ötnél igazolták a </w:t>
      </w:r>
      <w:r w:rsidRPr="00B530C7">
        <w:rPr>
          <w:bCs/>
        </w:rPr>
        <w:t xml:space="preserve">Nébih laboratóriumi eredményei, majd kockázatbecslése, hogy veszélyt jelentenek a méhekre. A Baranya megyei hatóság haladéktalanul elrendelte </w:t>
      </w:r>
      <w:r w:rsidRPr="00B530C7">
        <w:t>az érintett, egyértelműen szabálytalan technológiával kezelt, repcetáblák felszámolását.</w:t>
      </w:r>
    </w:p>
    <w:p w14:paraId="6A8FED39" w14:textId="3B1CFE2E" w:rsidR="00B530C7" w:rsidRPr="00B530C7" w:rsidRDefault="00B530C7" w:rsidP="00B530C7">
      <w:pPr>
        <w:pStyle w:val="NormlWeb"/>
        <w:shd w:val="clear" w:color="auto" w:fill="FFFFFF"/>
        <w:spacing w:line="300" w:lineRule="atLeast"/>
        <w:jc w:val="both"/>
      </w:pPr>
      <w:r w:rsidRPr="00B530C7">
        <w:t>Fontos tudni, hogy a szabályos, a növényvédő szerek címkéjén előírtaknak megfelelően végzett növényvédelmi tevékenység nem jelent kockázatot a házi méhekre és a vadon élő beporzó szervezetekre. Szerencsére az általános tapasztalat is azt mutatja, hogy a termelők többsége betartja ezeket az előírásokat, így tevékenységükkel nem veszélyeztetik a méhek életét.</w:t>
      </w:r>
    </w:p>
    <w:p w14:paraId="5FB62A26" w14:textId="18882C6D" w:rsidR="00B530C7" w:rsidRPr="00B530C7" w:rsidRDefault="00B530C7" w:rsidP="00B530C7">
      <w:pPr>
        <w:pStyle w:val="NormlWeb"/>
        <w:shd w:val="clear" w:color="auto" w:fill="FFFFFF"/>
        <w:spacing w:line="300" w:lineRule="atLeast"/>
        <w:jc w:val="both"/>
      </w:pPr>
      <w:r w:rsidRPr="00B530C7">
        <w:t>Ezt támasztja alá a méhpusztulások kivizsgálása során végzett technológiai ellenőrzések és analitikai vizsgálatok többsége is. A hatóságok kiemelten kezelik a méhpusztulási eseteket, melyek vizsgálata során az elhullás környezetében található, méhekre attraktív kultúrák növényvédelmi kezeléseit is mindig ellenőrzik. A bejelentett mérgezés-gyanúk kivizsgálása során évente mindössze az esetek 5-10%-</w:t>
      </w:r>
      <w:proofErr w:type="spellStart"/>
      <w:r w:rsidRPr="00B530C7">
        <w:t>ában</w:t>
      </w:r>
      <w:proofErr w:type="spellEnd"/>
      <w:r w:rsidRPr="00B530C7">
        <w:t> lehet megállapítani, hogy növényvédő szer okozta a mérgezést.</w:t>
      </w:r>
    </w:p>
    <w:p w14:paraId="56EC1A20" w14:textId="2222B244" w:rsidR="00F13785" w:rsidRPr="00B530C7" w:rsidRDefault="00B530C7" w:rsidP="00B530C7">
      <w:pPr>
        <w:pStyle w:val="NormlWeb"/>
        <w:shd w:val="clear" w:color="auto" w:fill="FFFFFF"/>
        <w:spacing w:line="300" w:lineRule="atLeast"/>
        <w:jc w:val="both"/>
      </w:pPr>
      <w:r w:rsidRPr="00B530C7">
        <w:t>A beporzó rovarok védelme mindannyiunk közös érdeke. A kockázat minimalizálását szolgáló növényvédelmi előírások a Nébih „</w:t>
      </w:r>
      <w:hyperlink r:id="rId8" w:history="1">
        <w:r w:rsidRPr="00B530C7">
          <w:rPr>
            <w:rStyle w:val="Hiperhivatkozs"/>
          </w:rPr>
          <w:t>Kötelező, de jól felfogott érdekünk is a beporzó rovarok védelme</w:t>
        </w:r>
      </w:hyperlink>
      <w:r w:rsidRPr="00B530C7">
        <w:t>” című cikkében olvashatóak. Az előírásokat szándékosan megszegő termelők pedig a jövőben is maximális hatósági szigorra számíthatnak.</w:t>
      </w:r>
    </w:p>
    <w:p w14:paraId="74482EBB" w14:textId="77777777" w:rsidR="003634B4" w:rsidRDefault="003634B4" w:rsidP="00B530C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5A3CA" w14:textId="78883839" w:rsidR="002A1DD0" w:rsidRDefault="00CA7334" w:rsidP="00B530C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2021. </w:t>
      </w:r>
      <w:r w:rsidR="00F13785">
        <w:rPr>
          <w:rFonts w:ascii="Times New Roman" w:hAnsi="Times New Roman"/>
          <w:sz w:val="24"/>
          <w:szCs w:val="24"/>
        </w:rPr>
        <w:t xml:space="preserve">április </w:t>
      </w:r>
      <w:r w:rsidR="00BE4B71">
        <w:rPr>
          <w:rFonts w:ascii="Times New Roman" w:hAnsi="Times New Roman"/>
          <w:sz w:val="24"/>
          <w:szCs w:val="24"/>
        </w:rPr>
        <w:t>20.</w:t>
      </w:r>
      <w:bookmarkStart w:id="0" w:name="_GoBack"/>
      <w:bookmarkEnd w:id="0"/>
    </w:p>
    <w:p w14:paraId="74D92691" w14:textId="77777777" w:rsidR="003145B5" w:rsidRDefault="003145B5" w:rsidP="002A1DD0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A96CA1" w14:textId="77777777" w:rsidR="00945830" w:rsidRPr="00CE412A" w:rsidRDefault="0060310C" w:rsidP="00CA73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2006F5">
      <w:headerReference w:type="default" r:id="rId9"/>
      <w:headerReference w:type="first" r:id="rId10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0CD9" w16cex:dateUtc="2021-03-26T06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5F98" w14:textId="77777777" w:rsidR="00BC54C7" w:rsidRDefault="00BC54C7" w:rsidP="00D37AC1">
      <w:pPr>
        <w:spacing w:after="0" w:line="240" w:lineRule="auto"/>
      </w:pPr>
      <w:r>
        <w:separator/>
      </w:r>
    </w:p>
  </w:endnote>
  <w:endnote w:type="continuationSeparator" w:id="0">
    <w:p w14:paraId="21990404" w14:textId="77777777" w:rsidR="00BC54C7" w:rsidRDefault="00BC54C7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F7ECE" w14:textId="77777777" w:rsidR="00BC54C7" w:rsidRDefault="00BC54C7" w:rsidP="00D37AC1">
      <w:pPr>
        <w:spacing w:after="0" w:line="240" w:lineRule="auto"/>
      </w:pPr>
      <w:r>
        <w:separator/>
      </w:r>
    </w:p>
  </w:footnote>
  <w:footnote w:type="continuationSeparator" w:id="0">
    <w:p w14:paraId="49D155CB" w14:textId="77777777" w:rsidR="00BC54C7" w:rsidRDefault="00BC54C7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9D32" w14:textId="77777777" w:rsidR="00837956" w:rsidRDefault="0083795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733A" w14:textId="60F2D8FB" w:rsidR="00837956" w:rsidRDefault="002006F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2279F" wp14:editId="7CCEEAA7">
              <wp:simplePos x="0" y="0"/>
              <wp:positionH relativeFrom="column">
                <wp:posOffset>4346782</wp:posOffset>
              </wp:positionH>
              <wp:positionV relativeFrom="paragraph">
                <wp:posOffset>-60960</wp:posOffset>
              </wp:positionV>
              <wp:extent cx="1809750" cy="712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D45F35" w14:textId="77777777" w:rsidR="00FA1492" w:rsidRDefault="00FA1492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FA1492">
                            <w:rPr>
                              <w:b/>
                              <w:sz w:val="16"/>
                            </w:rPr>
                            <w:t>Sajtószervezés</w:t>
                          </w:r>
                          <w:r>
                            <w:rPr>
                              <w:sz w:val="16"/>
                            </w:rPr>
                            <w:t xml:space="preserve">: </w:t>
                          </w:r>
                        </w:p>
                        <w:p w14:paraId="0737E556" w14:textId="4A61AA70" w:rsidR="00837956" w:rsidRPr="00333B92" w:rsidRDefault="00837956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Tel.: 70/436-0384</w:t>
                          </w:r>
                        </w:p>
                        <w:p w14:paraId="0665CDF1" w14:textId="77777777" w:rsidR="00837956" w:rsidRPr="00333B92" w:rsidRDefault="00837956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14:paraId="5D06C56A" w14:textId="2559404F" w:rsidR="00837956" w:rsidRPr="00333B92" w:rsidRDefault="00837956" w:rsidP="00FA14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3B70B8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22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25pt;margin-top:-4.8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" filled="f" strokecolor="white">
              <v:textbox>
                <w:txbxContent>
                  <w:p w14:paraId="1FD45F35" w14:textId="77777777" w:rsidR="00FA1492" w:rsidRDefault="00FA1492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FA1492">
                      <w:rPr>
                        <w:b/>
                        <w:sz w:val="16"/>
                      </w:rPr>
                      <w:t>Sajtószervezés</w:t>
                    </w:r>
                    <w:r>
                      <w:rPr>
                        <w:sz w:val="16"/>
                      </w:rPr>
                      <w:t xml:space="preserve">: </w:t>
                    </w:r>
                  </w:p>
                  <w:p w14:paraId="0737E556" w14:textId="4A61AA70" w:rsidR="00837956" w:rsidRPr="00333B92" w:rsidRDefault="00837956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Tel.: 70/436-0384</w:t>
                    </w:r>
                  </w:p>
                  <w:p w14:paraId="0665CDF1" w14:textId="77777777" w:rsidR="00837956" w:rsidRPr="00333B92" w:rsidRDefault="00837956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3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14:paraId="5D06C56A" w14:textId="2559404F" w:rsidR="00837956" w:rsidRPr="00333B92" w:rsidRDefault="00837956" w:rsidP="00FA1492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4" w:history="1">
                      <w:r w:rsidRPr="003B70B8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B2E71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8AEAF" wp14:editId="5F7B0F9D">
              <wp:simplePos x="0" y="0"/>
              <wp:positionH relativeFrom="column">
                <wp:posOffset>1681110</wp:posOffset>
              </wp:positionH>
              <wp:positionV relativeFrom="paragraph">
                <wp:posOffset>111021</wp:posOffset>
              </wp:positionV>
              <wp:extent cx="2562225" cy="546735"/>
              <wp:effectExtent l="0" t="0" r="9525" b="571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02F3A" w14:textId="77777777" w:rsidR="00837956" w:rsidRPr="00330F27" w:rsidRDefault="00837956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330F27"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  <w:t>Sajtóközlemény</w:t>
                          </w:r>
                          <w:r w:rsidRPr="00330F27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8AEAF" id="Text Box 6" o:spid="_x0000_s1027" type="#_x0000_t202" style="position:absolute;margin-left:132.35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" filled="f" strokecolor="white">
              <v:textbox>
                <w:txbxContent>
                  <w:p w14:paraId="08F02F3A" w14:textId="77777777" w:rsidR="00837956" w:rsidRPr="00330F27" w:rsidRDefault="00837956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  <w:rPr>
                        <w:rFonts w:ascii="Times New Roman" w:hAnsi="Times New Roman"/>
                        <w:b/>
                      </w:rPr>
                    </w:pPr>
                    <w:r w:rsidRPr="00330F27">
                      <w:rPr>
                        <w:rFonts w:ascii="Times New Roman" w:hAnsi="Times New Roman"/>
                        <w:b/>
                        <w:sz w:val="52"/>
                      </w:rPr>
                      <w:t>Sajtóközlemény</w:t>
                    </w:r>
                    <w:r w:rsidRPr="00330F2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37956">
      <w:rPr>
        <w:noProof/>
        <w:lang w:eastAsia="hu-HU"/>
      </w:rPr>
      <w:drawing>
        <wp:inline distT="0" distB="0" distL="0" distR="0" wp14:anchorId="30A6D382" wp14:editId="0B0CE66A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074C"/>
    <w:rsid w:val="0000487D"/>
    <w:rsid w:val="000052DD"/>
    <w:rsid w:val="0000542D"/>
    <w:rsid w:val="00010FD4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12A5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86E3F"/>
    <w:rsid w:val="00092F40"/>
    <w:rsid w:val="00094E73"/>
    <w:rsid w:val="000A0B95"/>
    <w:rsid w:val="000A260D"/>
    <w:rsid w:val="000A5ACD"/>
    <w:rsid w:val="000A7A04"/>
    <w:rsid w:val="000A7F44"/>
    <w:rsid w:val="000B39E7"/>
    <w:rsid w:val="000B3ED3"/>
    <w:rsid w:val="000B4AF8"/>
    <w:rsid w:val="000B5173"/>
    <w:rsid w:val="000B6F8F"/>
    <w:rsid w:val="000B722C"/>
    <w:rsid w:val="000C0C46"/>
    <w:rsid w:val="000C2EA0"/>
    <w:rsid w:val="000C5894"/>
    <w:rsid w:val="000C5F9A"/>
    <w:rsid w:val="000C694F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150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4509"/>
    <w:rsid w:val="00125466"/>
    <w:rsid w:val="00127444"/>
    <w:rsid w:val="0012794C"/>
    <w:rsid w:val="00127EE0"/>
    <w:rsid w:val="001319CA"/>
    <w:rsid w:val="00132D3C"/>
    <w:rsid w:val="00134436"/>
    <w:rsid w:val="00136141"/>
    <w:rsid w:val="001372AD"/>
    <w:rsid w:val="001412C1"/>
    <w:rsid w:val="00147480"/>
    <w:rsid w:val="001474EC"/>
    <w:rsid w:val="0014780B"/>
    <w:rsid w:val="0015206A"/>
    <w:rsid w:val="0015213B"/>
    <w:rsid w:val="001530F0"/>
    <w:rsid w:val="00154F29"/>
    <w:rsid w:val="00155824"/>
    <w:rsid w:val="0015654F"/>
    <w:rsid w:val="00161DEB"/>
    <w:rsid w:val="001621D8"/>
    <w:rsid w:val="00163290"/>
    <w:rsid w:val="00164F14"/>
    <w:rsid w:val="001676F7"/>
    <w:rsid w:val="001677E4"/>
    <w:rsid w:val="0017050F"/>
    <w:rsid w:val="0017061A"/>
    <w:rsid w:val="001713A5"/>
    <w:rsid w:val="00174B54"/>
    <w:rsid w:val="001773D7"/>
    <w:rsid w:val="00177C64"/>
    <w:rsid w:val="00183A67"/>
    <w:rsid w:val="001859FF"/>
    <w:rsid w:val="00187043"/>
    <w:rsid w:val="00190109"/>
    <w:rsid w:val="001907F1"/>
    <w:rsid w:val="00190AAB"/>
    <w:rsid w:val="00191821"/>
    <w:rsid w:val="00193E12"/>
    <w:rsid w:val="0019649A"/>
    <w:rsid w:val="001A1A79"/>
    <w:rsid w:val="001A2FE2"/>
    <w:rsid w:val="001A69A7"/>
    <w:rsid w:val="001B126B"/>
    <w:rsid w:val="001B3BCD"/>
    <w:rsid w:val="001B46F5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873"/>
    <w:rsid w:val="001D3A29"/>
    <w:rsid w:val="001D582C"/>
    <w:rsid w:val="001D6BC2"/>
    <w:rsid w:val="001D70FA"/>
    <w:rsid w:val="001E245F"/>
    <w:rsid w:val="001E6A7B"/>
    <w:rsid w:val="001F3D91"/>
    <w:rsid w:val="001F5F5F"/>
    <w:rsid w:val="001F688A"/>
    <w:rsid w:val="002006F5"/>
    <w:rsid w:val="0020152D"/>
    <w:rsid w:val="002024A0"/>
    <w:rsid w:val="002049BF"/>
    <w:rsid w:val="00210013"/>
    <w:rsid w:val="00211352"/>
    <w:rsid w:val="00211A80"/>
    <w:rsid w:val="00211B5D"/>
    <w:rsid w:val="00214408"/>
    <w:rsid w:val="002157B9"/>
    <w:rsid w:val="002247DD"/>
    <w:rsid w:val="00225685"/>
    <w:rsid w:val="00230382"/>
    <w:rsid w:val="00230AC9"/>
    <w:rsid w:val="00231E07"/>
    <w:rsid w:val="00233806"/>
    <w:rsid w:val="00235267"/>
    <w:rsid w:val="0023614D"/>
    <w:rsid w:val="00236DCE"/>
    <w:rsid w:val="00240EC6"/>
    <w:rsid w:val="00243443"/>
    <w:rsid w:val="0024371D"/>
    <w:rsid w:val="00244A1C"/>
    <w:rsid w:val="00245AD1"/>
    <w:rsid w:val="00246AB5"/>
    <w:rsid w:val="002503E6"/>
    <w:rsid w:val="0025116A"/>
    <w:rsid w:val="00252D46"/>
    <w:rsid w:val="00253231"/>
    <w:rsid w:val="002543D2"/>
    <w:rsid w:val="0025599A"/>
    <w:rsid w:val="00257A33"/>
    <w:rsid w:val="00262426"/>
    <w:rsid w:val="00263CD5"/>
    <w:rsid w:val="0026745C"/>
    <w:rsid w:val="00267F30"/>
    <w:rsid w:val="00270201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5CF3"/>
    <w:rsid w:val="00286777"/>
    <w:rsid w:val="002916A6"/>
    <w:rsid w:val="0029548F"/>
    <w:rsid w:val="0029621F"/>
    <w:rsid w:val="00296626"/>
    <w:rsid w:val="00297BAE"/>
    <w:rsid w:val="002A1DD0"/>
    <w:rsid w:val="002A1E33"/>
    <w:rsid w:val="002A212E"/>
    <w:rsid w:val="002A4765"/>
    <w:rsid w:val="002A5714"/>
    <w:rsid w:val="002A5777"/>
    <w:rsid w:val="002B1D37"/>
    <w:rsid w:val="002B329C"/>
    <w:rsid w:val="002B52F2"/>
    <w:rsid w:val="002C1520"/>
    <w:rsid w:val="002C1B32"/>
    <w:rsid w:val="002C1C0F"/>
    <w:rsid w:val="002C53BB"/>
    <w:rsid w:val="002C6522"/>
    <w:rsid w:val="002D12FD"/>
    <w:rsid w:val="002D1E55"/>
    <w:rsid w:val="002D24E7"/>
    <w:rsid w:val="002E2DD8"/>
    <w:rsid w:val="002E2F78"/>
    <w:rsid w:val="002E6585"/>
    <w:rsid w:val="002E7C33"/>
    <w:rsid w:val="002F1F8A"/>
    <w:rsid w:val="002F6550"/>
    <w:rsid w:val="002F75E2"/>
    <w:rsid w:val="002F7CB3"/>
    <w:rsid w:val="00304950"/>
    <w:rsid w:val="0031094E"/>
    <w:rsid w:val="00311C3C"/>
    <w:rsid w:val="00311ED4"/>
    <w:rsid w:val="00312DCF"/>
    <w:rsid w:val="00313A03"/>
    <w:rsid w:val="003145B5"/>
    <w:rsid w:val="00317553"/>
    <w:rsid w:val="003207BD"/>
    <w:rsid w:val="0032093C"/>
    <w:rsid w:val="00323BC1"/>
    <w:rsid w:val="00324C3E"/>
    <w:rsid w:val="00325175"/>
    <w:rsid w:val="003260B3"/>
    <w:rsid w:val="00326B2F"/>
    <w:rsid w:val="00330B80"/>
    <w:rsid w:val="00330F27"/>
    <w:rsid w:val="003310C6"/>
    <w:rsid w:val="00333B92"/>
    <w:rsid w:val="00334C18"/>
    <w:rsid w:val="00335C18"/>
    <w:rsid w:val="0033655F"/>
    <w:rsid w:val="00336684"/>
    <w:rsid w:val="00337271"/>
    <w:rsid w:val="00340354"/>
    <w:rsid w:val="00341106"/>
    <w:rsid w:val="00342612"/>
    <w:rsid w:val="00343713"/>
    <w:rsid w:val="0034727F"/>
    <w:rsid w:val="003510A2"/>
    <w:rsid w:val="00351561"/>
    <w:rsid w:val="0035206B"/>
    <w:rsid w:val="0035638E"/>
    <w:rsid w:val="00362176"/>
    <w:rsid w:val="0036272E"/>
    <w:rsid w:val="003634B4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3A79"/>
    <w:rsid w:val="003960F3"/>
    <w:rsid w:val="003A258E"/>
    <w:rsid w:val="003A4D65"/>
    <w:rsid w:val="003A5500"/>
    <w:rsid w:val="003A5AD2"/>
    <w:rsid w:val="003A64D6"/>
    <w:rsid w:val="003A75F9"/>
    <w:rsid w:val="003A7684"/>
    <w:rsid w:val="003B2153"/>
    <w:rsid w:val="003B282B"/>
    <w:rsid w:val="003B34A7"/>
    <w:rsid w:val="003B3CF4"/>
    <w:rsid w:val="003B469A"/>
    <w:rsid w:val="003B4B8F"/>
    <w:rsid w:val="003B5182"/>
    <w:rsid w:val="003B67B1"/>
    <w:rsid w:val="003B70B8"/>
    <w:rsid w:val="003B74D4"/>
    <w:rsid w:val="003C14EA"/>
    <w:rsid w:val="003C335E"/>
    <w:rsid w:val="003C4460"/>
    <w:rsid w:val="003C4C33"/>
    <w:rsid w:val="003D0C99"/>
    <w:rsid w:val="003D27C0"/>
    <w:rsid w:val="003D4FF8"/>
    <w:rsid w:val="003D5DAD"/>
    <w:rsid w:val="003D6ABE"/>
    <w:rsid w:val="003D6F19"/>
    <w:rsid w:val="003E123E"/>
    <w:rsid w:val="003E2FDE"/>
    <w:rsid w:val="003E3393"/>
    <w:rsid w:val="003E3614"/>
    <w:rsid w:val="003E41C8"/>
    <w:rsid w:val="003E5FCC"/>
    <w:rsid w:val="003F1655"/>
    <w:rsid w:val="003F3A2F"/>
    <w:rsid w:val="003F500E"/>
    <w:rsid w:val="003F5C51"/>
    <w:rsid w:val="003F648A"/>
    <w:rsid w:val="004016AF"/>
    <w:rsid w:val="00401744"/>
    <w:rsid w:val="00402F60"/>
    <w:rsid w:val="0040399E"/>
    <w:rsid w:val="00404E22"/>
    <w:rsid w:val="0041106D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57E"/>
    <w:rsid w:val="00430642"/>
    <w:rsid w:val="00430D31"/>
    <w:rsid w:val="00431407"/>
    <w:rsid w:val="00432BD6"/>
    <w:rsid w:val="00435818"/>
    <w:rsid w:val="00436639"/>
    <w:rsid w:val="00436EEC"/>
    <w:rsid w:val="00443954"/>
    <w:rsid w:val="0045152D"/>
    <w:rsid w:val="0045159C"/>
    <w:rsid w:val="00452426"/>
    <w:rsid w:val="00452BCE"/>
    <w:rsid w:val="004541D0"/>
    <w:rsid w:val="004548A4"/>
    <w:rsid w:val="00455F77"/>
    <w:rsid w:val="0045623F"/>
    <w:rsid w:val="00456D3F"/>
    <w:rsid w:val="00457AC1"/>
    <w:rsid w:val="004611FD"/>
    <w:rsid w:val="004627F5"/>
    <w:rsid w:val="00464A4D"/>
    <w:rsid w:val="00465CD1"/>
    <w:rsid w:val="00466119"/>
    <w:rsid w:val="004679E3"/>
    <w:rsid w:val="00472BBF"/>
    <w:rsid w:val="00472CF4"/>
    <w:rsid w:val="00472ECA"/>
    <w:rsid w:val="00474B23"/>
    <w:rsid w:val="004750E0"/>
    <w:rsid w:val="00480438"/>
    <w:rsid w:val="00480899"/>
    <w:rsid w:val="0048152C"/>
    <w:rsid w:val="00482118"/>
    <w:rsid w:val="0048280E"/>
    <w:rsid w:val="0048492D"/>
    <w:rsid w:val="004921BB"/>
    <w:rsid w:val="00493729"/>
    <w:rsid w:val="00493846"/>
    <w:rsid w:val="00497BC9"/>
    <w:rsid w:val="00497BD2"/>
    <w:rsid w:val="004A0F47"/>
    <w:rsid w:val="004A109C"/>
    <w:rsid w:val="004A5620"/>
    <w:rsid w:val="004A6AE7"/>
    <w:rsid w:val="004A71AB"/>
    <w:rsid w:val="004A7477"/>
    <w:rsid w:val="004A753F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10A2"/>
    <w:rsid w:val="004C2885"/>
    <w:rsid w:val="004C3F43"/>
    <w:rsid w:val="004C4F0A"/>
    <w:rsid w:val="004C5954"/>
    <w:rsid w:val="004C6D28"/>
    <w:rsid w:val="004D2D94"/>
    <w:rsid w:val="004D491F"/>
    <w:rsid w:val="004D728B"/>
    <w:rsid w:val="004D7AEB"/>
    <w:rsid w:val="004D7D81"/>
    <w:rsid w:val="004E3F11"/>
    <w:rsid w:val="004E4682"/>
    <w:rsid w:val="004E4D4E"/>
    <w:rsid w:val="004E4EB3"/>
    <w:rsid w:val="004E65F6"/>
    <w:rsid w:val="004E6C33"/>
    <w:rsid w:val="004F252F"/>
    <w:rsid w:val="004F3FF4"/>
    <w:rsid w:val="004F44E9"/>
    <w:rsid w:val="004F522A"/>
    <w:rsid w:val="004F567B"/>
    <w:rsid w:val="004F6752"/>
    <w:rsid w:val="00502B6F"/>
    <w:rsid w:val="0050769F"/>
    <w:rsid w:val="00507A53"/>
    <w:rsid w:val="005132D4"/>
    <w:rsid w:val="00516338"/>
    <w:rsid w:val="00516757"/>
    <w:rsid w:val="00522AC1"/>
    <w:rsid w:val="00523FA1"/>
    <w:rsid w:val="0052412B"/>
    <w:rsid w:val="00525AD8"/>
    <w:rsid w:val="0052678B"/>
    <w:rsid w:val="0052792E"/>
    <w:rsid w:val="00527F37"/>
    <w:rsid w:val="0053133B"/>
    <w:rsid w:val="005330D3"/>
    <w:rsid w:val="00533E34"/>
    <w:rsid w:val="005348B8"/>
    <w:rsid w:val="00534915"/>
    <w:rsid w:val="00534F17"/>
    <w:rsid w:val="00535E08"/>
    <w:rsid w:val="005378C1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45FC"/>
    <w:rsid w:val="005774A5"/>
    <w:rsid w:val="005811A6"/>
    <w:rsid w:val="0058129B"/>
    <w:rsid w:val="005838CB"/>
    <w:rsid w:val="00584F8A"/>
    <w:rsid w:val="00585285"/>
    <w:rsid w:val="005858FA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22EA"/>
    <w:rsid w:val="005B5562"/>
    <w:rsid w:val="005B6E96"/>
    <w:rsid w:val="005C0ACC"/>
    <w:rsid w:val="005C20A8"/>
    <w:rsid w:val="005C2E6E"/>
    <w:rsid w:val="005C4C83"/>
    <w:rsid w:val="005C5638"/>
    <w:rsid w:val="005C7333"/>
    <w:rsid w:val="005C7C1D"/>
    <w:rsid w:val="005D0790"/>
    <w:rsid w:val="005D1039"/>
    <w:rsid w:val="005D1BCF"/>
    <w:rsid w:val="005D39FF"/>
    <w:rsid w:val="005D3A7A"/>
    <w:rsid w:val="005D411F"/>
    <w:rsid w:val="005D50B4"/>
    <w:rsid w:val="005D5A9E"/>
    <w:rsid w:val="005E0836"/>
    <w:rsid w:val="005E131B"/>
    <w:rsid w:val="005E5035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1ACE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5A5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E98"/>
    <w:rsid w:val="00663175"/>
    <w:rsid w:val="00670413"/>
    <w:rsid w:val="00670D43"/>
    <w:rsid w:val="00673950"/>
    <w:rsid w:val="00675B24"/>
    <w:rsid w:val="00675DD5"/>
    <w:rsid w:val="00677060"/>
    <w:rsid w:val="00681511"/>
    <w:rsid w:val="0068246B"/>
    <w:rsid w:val="00683709"/>
    <w:rsid w:val="006851A5"/>
    <w:rsid w:val="006870DB"/>
    <w:rsid w:val="00693FE5"/>
    <w:rsid w:val="00694C7B"/>
    <w:rsid w:val="00696DF5"/>
    <w:rsid w:val="006A0C79"/>
    <w:rsid w:val="006A186A"/>
    <w:rsid w:val="006A4647"/>
    <w:rsid w:val="006A566B"/>
    <w:rsid w:val="006B2CA8"/>
    <w:rsid w:val="006C03B7"/>
    <w:rsid w:val="006C1205"/>
    <w:rsid w:val="006C2B2A"/>
    <w:rsid w:val="006C2CD3"/>
    <w:rsid w:val="006C381C"/>
    <w:rsid w:val="006C489C"/>
    <w:rsid w:val="006D0196"/>
    <w:rsid w:val="006D1204"/>
    <w:rsid w:val="006D354A"/>
    <w:rsid w:val="006D4608"/>
    <w:rsid w:val="006D58B4"/>
    <w:rsid w:val="006D727F"/>
    <w:rsid w:val="006E09C7"/>
    <w:rsid w:val="006E3BD6"/>
    <w:rsid w:val="006E4417"/>
    <w:rsid w:val="006E4F49"/>
    <w:rsid w:val="006E6C14"/>
    <w:rsid w:val="006F277D"/>
    <w:rsid w:val="006F3FEA"/>
    <w:rsid w:val="006F6B0E"/>
    <w:rsid w:val="006F6F51"/>
    <w:rsid w:val="0070059F"/>
    <w:rsid w:val="00703E88"/>
    <w:rsid w:val="0070569C"/>
    <w:rsid w:val="007069BA"/>
    <w:rsid w:val="00706DE7"/>
    <w:rsid w:val="007109ED"/>
    <w:rsid w:val="00711327"/>
    <w:rsid w:val="00711B5B"/>
    <w:rsid w:val="00715E9F"/>
    <w:rsid w:val="007163C9"/>
    <w:rsid w:val="007166AA"/>
    <w:rsid w:val="007204C5"/>
    <w:rsid w:val="007220C5"/>
    <w:rsid w:val="00722984"/>
    <w:rsid w:val="007230BE"/>
    <w:rsid w:val="00723613"/>
    <w:rsid w:val="00723881"/>
    <w:rsid w:val="00723E49"/>
    <w:rsid w:val="00726A33"/>
    <w:rsid w:val="00730066"/>
    <w:rsid w:val="007322C0"/>
    <w:rsid w:val="007326D7"/>
    <w:rsid w:val="0073279B"/>
    <w:rsid w:val="007335D9"/>
    <w:rsid w:val="00735570"/>
    <w:rsid w:val="00740305"/>
    <w:rsid w:val="00740953"/>
    <w:rsid w:val="00740C48"/>
    <w:rsid w:val="00741982"/>
    <w:rsid w:val="007439C9"/>
    <w:rsid w:val="0074546D"/>
    <w:rsid w:val="007457CD"/>
    <w:rsid w:val="00750327"/>
    <w:rsid w:val="00751876"/>
    <w:rsid w:val="00756924"/>
    <w:rsid w:val="00756CCE"/>
    <w:rsid w:val="00760CC6"/>
    <w:rsid w:val="00762100"/>
    <w:rsid w:val="00764417"/>
    <w:rsid w:val="007652A1"/>
    <w:rsid w:val="00766874"/>
    <w:rsid w:val="00770F4F"/>
    <w:rsid w:val="007713A2"/>
    <w:rsid w:val="0077226B"/>
    <w:rsid w:val="00772E43"/>
    <w:rsid w:val="0077418D"/>
    <w:rsid w:val="007751CF"/>
    <w:rsid w:val="00781DB9"/>
    <w:rsid w:val="00782B2B"/>
    <w:rsid w:val="0079144D"/>
    <w:rsid w:val="007915B9"/>
    <w:rsid w:val="00791843"/>
    <w:rsid w:val="00793420"/>
    <w:rsid w:val="00797E4D"/>
    <w:rsid w:val="007A0F76"/>
    <w:rsid w:val="007A3AD3"/>
    <w:rsid w:val="007A3EDF"/>
    <w:rsid w:val="007A58EF"/>
    <w:rsid w:val="007A5EAE"/>
    <w:rsid w:val="007A7545"/>
    <w:rsid w:val="007B1067"/>
    <w:rsid w:val="007B121E"/>
    <w:rsid w:val="007B2C39"/>
    <w:rsid w:val="007B7105"/>
    <w:rsid w:val="007C10BD"/>
    <w:rsid w:val="007C1C62"/>
    <w:rsid w:val="007C2EBD"/>
    <w:rsid w:val="007C4A12"/>
    <w:rsid w:val="007C63A7"/>
    <w:rsid w:val="007C67DA"/>
    <w:rsid w:val="007C7E74"/>
    <w:rsid w:val="007D345B"/>
    <w:rsid w:val="007E0508"/>
    <w:rsid w:val="007E1CC8"/>
    <w:rsid w:val="007E24E7"/>
    <w:rsid w:val="007E303A"/>
    <w:rsid w:val="007E34E7"/>
    <w:rsid w:val="007E446D"/>
    <w:rsid w:val="007E6992"/>
    <w:rsid w:val="007E73FD"/>
    <w:rsid w:val="007F04A0"/>
    <w:rsid w:val="007F0A71"/>
    <w:rsid w:val="007F2F37"/>
    <w:rsid w:val="007F739C"/>
    <w:rsid w:val="007F762B"/>
    <w:rsid w:val="00800C2E"/>
    <w:rsid w:val="00802AC6"/>
    <w:rsid w:val="008101FA"/>
    <w:rsid w:val="008109F4"/>
    <w:rsid w:val="0081313F"/>
    <w:rsid w:val="008152E8"/>
    <w:rsid w:val="008160FC"/>
    <w:rsid w:val="008165ED"/>
    <w:rsid w:val="00816609"/>
    <w:rsid w:val="008200AF"/>
    <w:rsid w:val="008204C3"/>
    <w:rsid w:val="008225F6"/>
    <w:rsid w:val="008231E4"/>
    <w:rsid w:val="00823433"/>
    <w:rsid w:val="00825D43"/>
    <w:rsid w:val="008270FD"/>
    <w:rsid w:val="00830934"/>
    <w:rsid w:val="00830CBF"/>
    <w:rsid w:val="00834AA9"/>
    <w:rsid w:val="00835243"/>
    <w:rsid w:val="00837956"/>
    <w:rsid w:val="00843794"/>
    <w:rsid w:val="008446AE"/>
    <w:rsid w:val="008507FA"/>
    <w:rsid w:val="00851D06"/>
    <w:rsid w:val="008568B1"/>
    <w:rsid w:val="00856ED4"/>
    <w:rsid w:val="0086259D"/>
    <w:rsid w:val="0086318D"/>
    <w:rsid w:val="008635EE"/>
    <w:rsid w:val="00864765"/>
    <w:rsid w:val="008660C5"/>
    <w:rsid w:val="0087275E"/>
    <w:rsid w:val="00873628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465"/>
    <w:rsid w:val="008A3BAF"/>
    <w:rsid w:val="008A45FD"/>
    <w:rsid w:val="008A4682"/>
    <w:rsid w:val="008A68DE"/>
    <w:rsid w:val="008A69A8"/>
    <w:rsid w:val="008A74CA"/>
    <w:rsid w:val="008B0C5B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D7904"/>
    <w:rsid w:val="008D7EB1"/>
    <w:rsid w:val="008E1707"/>
    <w:rsid w:val="008E3DEB"/>
    <w:rsid w:val="008E4BEC"/>
    <w:rsid w:val="008E6B7F"/>
    <w:rsid w:val="008F0202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1409"/>
    <w:rsid w:val="009120C5"/>
    <w:rsid w:val="00912244"/>
    <w:rsid w:val="00912615"/>
    <w:rsid w:val="00913989"/>
    <w:rsid w:val="00913BD8"/>
    <w:rsid w:val="009142F2"/>
    <w:rsid w:val="0091576C"/>
    <w:rsid w:val="00917C45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0A61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7"/>
    <w:rsid w:val="00963EDF"/>
    <w:rsid w:val="00965348"/>
    <w:rsid w:val="009705AF"/>
    <w:rsid w:val="00970FBC"/>
    <w:rsid w:val="0097176E"/>
    <w:rsid w:val="0097336D"/>
    <w:rsid w:val="00974EA6"/>
    <w:rsid w:val="00975576"/>
    <w:rsid w:val="009804BC"/>
    <w:rsid w:val="00980684"/>
    <w:rsid w:val="00980870"/>
    <w:rsid w:val="00980D59"/>
    <w:rsid w:val="00981A5C"/>
    <w:rsid w:val="00984D2D"/>
    <w:rsid w:val="00984F9B"/>
    <w:rsid w:val="00985255"/>
    <w:rsid w:val="00987348"/>
    <w:rsid w:val="00987D32"/>
    <w:rsid w:val="009952CD"/>
    <w:rsid w:val="009959DF"/>
    <w:rsid w:val="0099630F"/>
    <w:rsid w:val="00996AD1"/>
    <w:rsid w:val="00997F69"/>
    <w:rsid w:val="009A0C78"/>
    <w:rsid w:val="009A2343"/>
    <w:rsid w:val="009A3A78"/>
    <w:rsid w:val="009A5E4B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C7A1C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5496"/>
    <w:rsid w:val="009E63BB"/>
    <w:rsid w:val="009E65F9"/>
    <w:rsid w:val="009F0360"/>
    <w:rsid w:val="009F3C13"/>
    <w:rsid w:val="009F4A3E"/>
    <w:rsid w:val="009F4E04"/>
    <w:rsid w:val="009F6C2E"/>
    <w:rsid w:val="009F752B"/>
    <w:rsid w:val="009F75E6"/>
    <w:rsid w:val="00A0059D"/>
    <w:rsid w:val="00A00E16"/>
    <w:rsid w:val="00A00FC5"/>
    <w:rsid w:val="00A07E46"/>
    <w:rsid w:val="00A11227"/>
    <w:rsid w:val="00A137E4"/>
    <w:rsid w:val="00A13A40"/>
    <w:rsid w:val="00A162DE"/>
    <w:rsid w:val="00A17813"/>
    <w:rsid w:val="00A209A8"/>
    <w:rsid w:val="00A21080"/>
    <w:rsid w:val="00A211F4"/>
    <w:rsid w:val="00A22B6C"/>
    <w:rsid w:val="00A23A89"/>
    <w:rsid w:val="00A25C54"/>
    <w:rsid w:val="00A26F6F"/>
    <w:rsid w:val="00A27F09"/>
    <w:rsid w:val="00A3092C"/>
    <w:rsid w:val="00A312B9"/>
    <w:rsid w:val="00A3727C"/>
    <w:rsid w:val="00A424B2"/>
    <w:rsid w:val="00A42BB6"/>
    <w:rsid w:val="00A4494A"/>
    <w:rsid w:val="00A470A5"/>
    <w:rsid w:val="00A47620"/>
    <w:rsid w:val="00A512CE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7649E"/>
    <w:rsid w:val="00A805C0"/>
    <w:rsid w:val="00A82B77"/>
    <w:rsid w:val="00A8318B"/>
    <w:rsid w:val="00A84BF0"/>
    <w:rsid w:val="00A857C3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1384"/>
    <w:rsid w:val="00AB522A"/>
    <w:rsid w:val="00AC027D"/>
    <w:rsid w:val="00AC167F"/>
    <w:rsid w:val="00AC280A"/>
    <w:rsid w:val="00AC2B87"/>
    <w:rsid w:val="00AC39BB"/>
    <w:rsid w:val="00AC4C46"/>
    <w:rsid w:val="00AC7DA7"/>
    <w:rsid w:val="00AD1BC2"/>
    <w:rsid w:val="00AD224F"/>
    <w:rsid w:val="00AD296B"/>
    <w:rsid w:val="00AD352D"/>
    <w:rsid w:val="00AD4042"/>
    <w:rsid w:val="00AE3F59"/>
    <w:rsid w:val="00AE4A8A"/>
    <w:rsid w:val="00AE59B6"/>
    <w:rsid w:val="00AF11D4"/>
    <w:rsid w:val="00AF26C0"/>
    <w:rsid w:val="00AF5395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27E5D"/>
    <w:rsid w:val="00B30119"/>
    <w:rsid w:val="00B30E39"/>
    <w:rsid w:val="00B32B5B"/>
    <w:rsid w:val="00B40888"/>
    <w:rsid w:val="00B42D7C"/>
    <w:rsid w:val="00B43A4B"/>
    <w:rsid w:val="00B43B94"/>
    <w:rsid w:val="00B47D1A"/>
    <w:rsid w:val="00B504E2"/>
    <w:rsid w:val="00B5121F"/>
    <w:rsid w:val="00B530C7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278B"/>
    <w:rsid w:val="00B73CE5"/>
    <w:rsid w:val="00B73E79"/>
    <w:rsid w:val="00B77406"/>
    <w:rsid w:val="00B802BC"/>
    <w:rsid w:val="00B8106F"/>
    <w:rsid w:val="00B8416A"/>
    <w:rsid w:val="00B85FD5"/>
    <w:rsid w:val="00B87C18"/>
    <w:rsid w:val="00B91701"/>
    <w:rsid w:val="00B93958"/>
    <w:rsid w:val="00B94781"/>
    <w:rsid w:val="00BA054E"/>
    <w:rsid w:val="00BA2497"/>
    <w:rsid w:val="00BA45E5"/>
    <w:rsid w:val="00BA4C36"/>
    <w:rsid w:val="00BA51D1"/>
    <w:rsid w:val="00BB1448"/>
    <w:rsid w:val="00BB2FF5"/>
    <w:rsid w:val="00BB56A0"/>
    <w:rsid w:val="00BB6D53"/>
    <w:rsid w:val="00BB7188"/>
    <w:rsid w:val="00BB73C6"/>
    <w:rsid w:val="00BB7927"/>
    <w:rsid w:val="00BC0064"/>
    <w:rsid w:val="00BC2039"/>
    <w:rsid w:val="00BC3568"/>
    <w:rsid w:val="00BC3BD6"/>
    <w:rsid w:val="00BC54C7"/>
    <w:rsid w:val="00BC581E"/>
    <w:rsid w:val="00BC7BEC"/>
    <w:rsid w:val="00BD0710"/>
    <w:rsid w:val="00BD120B"/>
    <w:rsid w:val="00BD12FD"/>
    <w:rsid w:val="00BD14CE"/>
    <w:rsid w:val="00BD286C"/>
    <w:rsid w:val="00BD3DF4"/>
    <w:rsid w:val="00BD5D2C"/>
    <w:rsid w:val="00BD6225"/>
    <w:rsid w:val="00BD6CFF"/>
    <w:rsid w:val="00BE2D8F"/>
    <w:rsid w:val="00BE4A93"/>
    <w:rsid w:val="00BE4B71"/>
    <w:rsid w:val="00BE551B"/>
    <w:rsid w:val="00BE63A7"/>
    <w:rsid w:val="00BE7ED3"/>
    <w:rsid w:val="00BF041A"/>
    <w:rsid w:val="00BF46EF"/>
    <w:rsid w:val="00C0178F"/>
    <w:rsid w:val="00C055D1"/>
    <w:rsid w:val="00C06719"/>
    <w:rsid w:val="00C06F5C"/>
    <w:rsid w:val="00C070FC"/>
    <w:rsid w:val="00C07BE5"/>
    <w:rsid w:val="00C13A1D"/>
    <w:rsid w:val="00C16BE5"/>
    <w:rsid w:val="00C17158"/>
    <w:rsid w:val="00C21AB2"/>
    <w:rsid w:val="00C22707"/>
    <w:rsid w:val="00C22F6C"/>
    <w:rsid w:val="00C22FC6"/>
    <w:rsid w:val="00C2488A"/>
    <w:rsid w:val="00C24FEB"/>
    <w:rsid w:val="00C2677B"/>
    <w:rsid w:val="00C2788F"/>
    <w:rsid w:val="00C32A89"/>
    <w:rsid w:val="00C36287"/>
    <w:rsid w:val="00C43C7F"/>
    <w:rsid w:val="00C45356"/>
    <w:rsid w:val="00C45ACE"/>
    <w:rsid w:val="00C469F3"/>
    <w:rsid w:val="00C46B46"/>
    <w:rsid w:val="00C4734F"/>
    <w:rsid w:val="00C50F94"/>
    <w:rsid w:val="00C51704"/>
    <w:rsid w:val="00C5584C"/>
    <w:rsid w:val="00C55A42"/>
    <w:rsid w:val="00C57652"/>
    <w:rsid w:val="00C61F95"/>
    <w:rsid w:val="00C65980"/>
    <w:rsid w:val="00C674DE"/>
    <w:rsid w:val="00C67B22"/>
    <w:rsid w:val="00C70D6B"/>
    <w:rsid w:val="00C71122"/>
    <w:rsid w:val="00C71571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84DEE"/>
    <w:rsid w:val="00C901D0"/>
    <w:rsid w:val="00C90DAD"/>
    <w:rsid w:val="00C9354D"/>
    <w:rsid w:val="00C96448"/>
    <w:rsid w:val="00C964AE"/>
    <w:rsid w:val="00CA219C"/>
    <w:rsid w:val="00CA2A87"/>
    <w:rsid w:val="00CA33CE"/>
    <w:rsid w:val="00CA3E27"/>
    <w:rsid w:val="00CA5B81"/>
    <w:rsid w:val="00CA68A5"/>
    <w:rsid w:val="00CA7334"/>
    <w:rsid w:val="00CB3D56"/>
    <w:rsid w:val="00CB4038"/>
    <w:rsid w:val="00CB49E0"/>
    <w:rsid w:val="00CB4DE4"/>
    <w:rsid w:val="00CB6002"/>
    <w:rsid w:val="00CB60FC"/>
    <w:rsid w:val="00CB61E4"/>
    <w:rsid w:val="00CB62D6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170BD"/>
    <w:rsid w:val="00D1759B"/>
    <w:rsid w:val="00D20E39"/>
    <w:rsid w:val="00D22400"/>
    <w:rsid w:val="00D22933"/>
    <w:rsid w:val="00D24331"/>
    <w:rsid w:val="00D2597F"/>
    <w:rsid w:val="00D273DE"/>
    <w:rsid w:val="00D3111B"/>
    <w:rsid w:val="00D320D2"/>
    <w:rsid w:val="00D33074"/>
    <w:rsid w:val="00D33E11"/>
    <w:rsid w:val="00D37213"/>
    <w:rsid w:val="00D373A4"/>
    <w:rsid w:val="00D37AC1"/>
    <w:rsid w:val="00D40150"/>
    <w:rsid w:val="00D44015"/>
    <w:rsid w:val="00D443AC"/>
    <w:rsid w:val="00D4540F"/>
    <w:rsid w:val="00D45BF4"/>
    <w:rsid w:val="00D4647F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2049"/>
    <w:rsid w:val="00D93A94"/>
    <w:rsid w:val="00D93C97"/>
    <w:rsid w:val="00D947B2"/>
    <w:rsid w:val="00D94E3C"/>
    <w:rsid w:val="00D94FF1"/>
    <w:rsid w:val="00D9575D"/>
    <w:rsid w:val="00D962DF"/>
    <w:rsid w:val="00D9636C"/>
    <w:rsid w:val="00DA02EC"/>
    <w:rsid w:val="00DA28CB"/>
    <w:rsid w:val="00DA3EF2"/>
    <w:rsid w:val="00DA451D"/>
    <w:rsid w:val="00DA6036"/>
    <w:rsid w:val="00DB353A"/>
    <w:rsid w:val="00DC2E63"/>
    <w:rsid w:val="00DC5038"/>
    <w:rsid w:val="00DD04B2"/>
    <w:rsid w:val="00DD0A55"/>
    <w:rsid w:val="00DD3C24"/>
    <w:rsid w:val="00DD40E4"/>
    <w:rsid w:val="00DD582B"/>
    <w:rsid w:val="00DD6E70"/>
    <w:rsid w:val="00DD6FAA"/>
    <w:rsid w:val="00DD7480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185E"/>
    <w:rsid w:val="00E22693"/>
    <w:rsid w:val="00E304DC"/>
    <w:rsid w:val="00E3154B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77E4A"/>
    <w:rsid w:val="00E81748"/>
    <w:rsid w:val="00E82FA7"/>
    <w:rsid w:val="00E84F35"/>
    <w:rsid w:val="00E8542C"/>
    <w:rsid w:val="00E87880"/>
    <w:rsid w:val="00E904C3"/>
    <w:rsid w:val="00E9138E"/>
    <w:rsid w:val="00E92C7C"/>
    <w:rsid w:val="00E92EAB"/>
    <w:rsid w:val="00E95056"/>
    <w:rsid w:val="00E96813"/>
    <w:rsid w:val="00EA009E"/>
    <w:rsid w:val="00EA033E"/>
    <w:rsid w:val="00EA148E"/>
    <w:rsid w:val="00EA291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457F"/>
    <w:rsid w:val="00EB4FC0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529F"/>
    <w:rsid w:val="00ED5FB8"/>
    <w:rsid w:val="00ED6349"/>
    <w:rsid w:val="00EE5054"/>
    <w:rsid w:val="00EF06C9"/>
    <w:rsid w:val="00EF1154"/>
    <w:rsid w:val="00EF1A10"/>
    <w:rsid w:val="00EF587E"/>
    <w:rsid w:val="00EF7457"/>
    <w:rsid w:val="00F00BAB"/>
    <w:rsid w:val="00F0427C"/>
    <w:rsid w:val="00F04E21"/>
    <w:rsid w:val="00F0750B"/>
    <w:rsid w:val="00F13785"/>
    <w:rsid w:val="00F2022F"/>
    <w:rsid w:val="00F23DDB"/>
    <w:rsid w:val="00F24C6A"/>
    <w:rsid w:val="00F24D3F"/>
    <w:rsid w:val="00F24F94"/>
    <w:rsid w:val="00F26B53"/>
    <w:rsid w:val="00F26D7B"/>
    <w:rsid w:val="00F30BEE"/>
    <w:rsid w:val="00F3303E"/>
    <w:rsid w:val="00F3356F"/>
    <w:rsid w:val="00F33927"/>
    <w:rsid w:val="00F430A6"/>
    <w:rsid w:val="00F450F7"/>
    <w:rsid w:val="00F4777F"/>
    <w:rsid w:val="00F515F0"/>
    <w:rsid w:val="00F5225B"/>
    <w:rsid w:val="00F530C3"/>
    <w:rsid w:val="00F53453"/>
    <w:rsid w:val="00F53D42"/>
    <w:rsid w:val="00F53DE0"/>
    <w:rsid w:val="00F54C9B"/>
    <w:rsid w:val="00F56968"/>
    <w:rsid w:val="00F573C3"/>
    <w:rsid w:val="00F64380"/>
    <w:rsid w:val="00F64702"/>
    <w:rsid w:val="00F650E8"/>
    <w:rsid w:val="00F7133D"/>
    <w:rsid w:val="00F7184E"/>
    <w:rsid w:val="00F73306"/>
    <w:rsid w:val="00F76CA6"/>
    <w:rsid w:val="00F80A4F"/>
    <w:rsid w:val="00F822C2"/>
    <w:rsid w:val="00F836AC"/>
    <w:rsid w:val="00F838D5"/>
    <w:rsid w:val="00F8403B"/>
    <w:rsid w:val="00F85007"/>
    <w:rsid w:val="00F90BBA"/>
    <w:rsid w:val="00F92336"/>
    <w:rsid w:val="00F941AE"/>
    <w:rsid w:val="00F9558F"/>
    <w:rsid w:val="00FA1492"/>
    <w:rsid w:val="00FA195E"/>
    <w:rsid w:val="00FA222D"/>
    <w:rsid w:val="00FA33FD"/>
    <w:rsid w:val="00FA4817"/>
    <w:rsid w:val="00FA5B95"/>
    <w:rsid w:val="00FA5D91"/>
    <w:rsid w:val="00FA6B44"/>
    <w:rsid w:val="00FB2E71"/>
    <w:rsid w:val="00FB4485"/>
    <w:rsid w:val="00FB4537"/>
    <w:rsid w:val="00FB633F"/>
    <w:rsid w:val="00FB6CD3"/>
    <w:rsid w:val="00FC0C57"/>
    <w:rsid w:val="00FC2BDD"/>
    <w:rsid w:val="00FC2D37"/>
    <w:rsid w:val="00FC33C5"/>
    <w:rsid w:val="00FC5123"/>
    <w:rsid w:val="00FC6BD5"/>
    <w:rsid w:val="00FC70F6"/>
    <w:rsid w:val="00FC7F95"/>
    <w:rsid w:val="00FD1ABA"/>
    <w:rsid w:val="00FD3F45"/>
    <w:rsid w:val="00FD5BE9"/>
    <w:rsid w:val="00FD66C7"/>
    <w:rsid w:val="00FD761A"/>
    <w:rsid w:val="00FE13ED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FA91E"/>
  <w15:docId w15:val="{D3D0497E-2BB0-40BF-97DD-1E7DE4E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A1DD0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63ED7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B53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-/kotelezo-de-jol-felfogott-erdekunk-is-a-beporzo-rovarok-vedel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ebih@nebih.gov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5" Type="http://schemas.openxmlformats.org/officeDocument/2006/relationships/image" Target="media/image1.png"/><Relationship Id="rId4" Type="http://schemas.openxmlformats.org/officeDocument/2006/relationships/hyperlink" Target="file:///C:\Users\FZS\AppData\Local\Microsoft\Windows\INetCache\Content.Outlook\MBPULWL8\portal.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17C8-DAC7-4BA4-8D40-6EBA6437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2812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Frum Zsuzsanna</dc:creator>
  <cp:lastModifiedBy>Holló Veronika</cp:lastModifiedBy>
  <cp:revision>3</cp:revision>
  <cp:lastPrinted>2017-08-09T13:36:00Z</cp:lastPrinted>
  <dcterms:created xsi:type="dcterms:W3CDTF">2021-04-20T07:17:00Z</dcterms:created>
  <dcterms:modified xsi:type="dcterms:W3CDTF">2021-04-20T07:17:00Z</dcterms:modified>
</cp:coreProperties>
</file>