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AC33" w14:textId="4A3B8AE2" w:rsidR="00BC6CF4" w:rsidRPr="0046386A" w:rsidRDefault="0046386A" w:rsidP="0046386A">
      <w:pPr>
        <w:spacing w:after="0" w:line="240" w:lineRule="auto"/>
        <w:jc w:val="center"/>
        <w:rPr>
          <w:b/>
          <w:sz w:val="36"/>
          <w:szCs w:val="28"/>
        </w:rPr>
      </w:pPr>
      <w:r w:rsidRPr="0046386A">
        <w:rPr>
          <w:b/>
          <w:sz w:val="36"/>
          <w:szCs w:val="28"/>
        </w:rPr>
        <w:t>Kutyatartóknak in</w:t>
      </w:r>
      <w:bookmarkStart w:id="0" w:name="_GoBack"/>
      <w:bookmarkEnd w:id="0"/>
      <w:r w:rsidRPr="0046386A">
        <w:rPr>
          <w:b/>
          <w:sz w:val="36"/>
          <w:szCs w:val="28"/>
        </w:rPr>
        <w:t>dít online képzést a Nébih</w:t>
      </w:r>
    </w:p>
    <w:p w14:paraId="3B29EC81" w14:textId="77777777" w:rsidR="00BC6CF4" w:rsidRPr="0046386A" w:rsidRDefault="00BC6CF4" w:rsidP="00552EFF">
      <w:pPr>
        <w:spacing w:after="0" w:line="240" w:lineRule="auto"/>
        <w:jc w:val="center"/>
        <w:rPr>
          <w:b/>
          <w:sz w:val="24"/>
          <w:szCs w:val="24"/>
        </w:rPr>
      </w:pPr>
    </w:p>
    <w:p w14:paraId="1F78D2C4" w14:textId="11F98AC2" w:rsidR="0046386A" w:rsidRPr="0046386A" w:rsidRDefault="00E74E05" w:rsidP="00CF000D">
      <w:pPr>
        <w:spacing w:after="0" w:line="260" w:lineRule="atLeast"/>
        <w:rPr>
          <w:b/>
          <w:sz w:val="24"/>
          <w:szCs w:val="24"/>
        </w:rPr>
      </w:pPr>
      <w:r w:rsidRPr="00E74E05">
        <w:rPr>
          <w:b/>
          <w:sz w:val="24"/>
          <w:szCs w:val="24"/>
        </w:rPr>
        <w:t xml:space="preserve">Gazdijogsi néven indít komplex edukációs programot a Nemzeti Élelmiszerlánc-biztonsági Hivatal (Nébih), az állatvédelmi problémák megoldásához ugyanis a szemléletváltás és az oktatás is elengedhetetlen. Az ősszel induló </w:t>
      </w:r>
      <w:r w:rsidRPr="004275E2">
        <w:rPr>
          <w:b/>
          <w:sz w:val="24"/>
          <w:szCs w:val="24"/>
        </w:rPr>
        <w:t>gazdijogsi.hu</w:t>
      </w:r>
      <w:r w:rsidRPr="00E74E05">
        <w:rPr>
          <w:b/>
          <w:sz w:val="24"/>
          <w:szCs w:val="24"/>
        </w:rPr>
        <w:t xml:space="preserve"> online oktatási platform célja, hogy gyakorlati ismeretekkel és kellő elméleti tudással ruházza fel azokat az állattartókat, akik a jó gazda gondosságával szeretnének kutyáikról gondoskodni.</w:t>
      </w:r>
    </w:p>
    <w:p w14:paraId="38E100E8" w14:textId="77777777" w:rsidR="00F206FB" w:rsidRPr="0046386A" w:rsidRDefault="00F206FB" w:rsidP="00552EFF">
      <w:pPr>
        <w:pStyle w:val="NormlWeb"/>
        <w:spacing w:after="0" w:line="240" w:lineRule="auto"/>
        <w:rPr>
          <w:b/>
          <w:bCs/>
          <w:shd w:val="clear" w:color="auto" w:fill="FFFFFF"/>
        </w:rPr>
      </w:pPr>
    </w:p>
    <w:p w14:paraId="5026DB0D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  <w:r w:rsidRPr="00E74E05">
        <w:rPr>
          <w:shd w:val="clear" w:color="auto" w:fill="FFFFFF"/>
        </w:rPr>
        <w:t>Viadalra nevelt és nevezett kutyák, áldatlan körülmények között tartott és szaporított ebek – nem egyszer ezek a hatósági ellenőrzések szomorú tapasztalatai, és ennél is jelentősebb a sorsára hagyott, vagy épp tudatlanságból rosszul tartott állatok száma. A magyar állatvédelmi törvény 1998 óta folyamatosan fejlődik, igazodik a kihívásokhoz, azonban szemléletváltásra és oktatásra van szükség ahhoz, hogy a kidobott, nem megfelelően tartott állatok tábora számottevően csökkenjen, egyúttal magasabb szintre lépjen az állattartói kultúra hazánkban.</w:t>
      </w:r>
    </w:p>
    <w:p w14:paraId="7DAE6CDE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</w:p>
    <w:p w14:paraId="2793771D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  <w:r w:rsidRPr="00E74E05">
        <w:rPr>
          <w:shd w:val="clear" w:color="auto" w:fill="FFFFFF"/>
        </w:rPr>
        <w:t>Az oktatás, valamint a szemléletformálás fontosságát a nemrég nagy sikerrel zárult állatvédelmi társadalmi párbeszéd és az elmúlt hónapok szakmai egyeztetései is rendre alátámasztották – hangsúlyozta Ovádi Péter, a Nemzeti Állatvédelmi Program megújításáért és végrehajtásáért felelős miniszteri biztos. Nagy örömömre szolgál, hogy az online kérdőívre reagálva – melyet több mint 260 ezren töltöttek ki – az Agrárminisztérium támogatásával megvalósíthatjuk ezt az edukációs programot, fogalmazott. A magyarok állatszerető emberek – folytatta, azonban az is fontos, hogy rendelkezzenek a megfelelő ismeretekkel annak érdekében, hogy jószágaikról felelősségteljesen tudjanak gondoskodni.</w:t>
      </w:r>
    </w:p>
    <w:p w14:paraId="5F4D4DC1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</w:p>
    <w:p w14:paraId="33ACC420" w14:textId="4A0BF184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  <w:r w:rsidRPr="00E74E05">
        <w:rPr>
          <w:shd w:val="clear" w:color="auto" w:fill="FFFFFF"/>
        </w:rPr>
        <w:t xml:space="preserve">A miniszteri biztos kiemelte, a nemrég nagy sikerrel zárult állatvédelmi felmérés során egyhangú véleményként fogalmazódott meg, hogy a felelős állattartásra való nevelést már kisgyermekkorban el kell kezdeni, a kitöltők 99,4%-a szerint. Ennek érdekében a </w:t>
      </w:r>
      <w:r w:rsidR="00970F83">
        <w:rPr>
          <w:shd w:val="clear" w:color="auto" w:fill="FFFFFF"/>
        </w:rPr>
        <w:t>G</w:t>
      </w:r>
      <w:r w:rsidRPr="00E74E05">
        <w:rPr>
          <w:shd w:val="clear" w:color="auto" w:fill="FFFFFF"/>
        </w:rPr>
        <w:t>azdijogsi program nagy hangsúlyt fog fektetni a felelős állattartásra vonatkozó képzések tartására, a kutyatartók</w:t>
      </w:r>
      <w:r w:rsidR="00CF000D">
        <w:rPr>
          <w:shd w:val="clear" w:color="auto" w:fill="FFFFFF"/>
        </w:rPr>
        <w:t>nak</w:t>
      </w:r>
      <w:r w:rsidRPr="00E74E05">
        <w:rPr>
          <w:shd w:val="clear" w:color="auto" w:fill="FFFFFF"/>
        </w:rPr>
        <w:t xml:space="preserve"> és állatbarátok</w:t>
      </w:r>
      <w:r w:rsidR="00CF000D">
        <w:rPr>
          <w:shd w:val="clear" w:color="auto" w:fill="FFFFFF"/>
        </w:rPr>
        <w:t>nak</w:t>
      </w:r>
      <w:r w:rsidRPr="00E74E05">
        <w:rPr>
          <w:shd w:val="clear" w:color="auto" w:fill="FFFFFF"/>
        </w:rPr>
        <w:t xml:space="preserve"> </w:t>
      </w:r>
      <w:r w:rsidR="00CF000D">
        <w:rPr>
          <w:shd w:val="clear" w:color="auto" w:fill="FFFFFF"/>
        </w:rPr>
        <w:t xml:space="preserve">szóló </w:t>
      </w:r>
      <w:r w:rsidRPr="00E74E05">
        <w:rPr>
          <w:shd w:val="clear" w:color="auto" w:fill="FFFFFF"/>
        </w:rPr>
        <w:t>honlap működtetésére, egyúttal szakmai konferenciák és szabadtéri rendezvények szervezésére.</w:t>
      </w:r>
    </w:p>
    <w:p w14:paraId="05ECBF65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</w:p>
    <w:p w14:paraId="667728E8" w14:textId="7BA36393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  <w:r w:rsidRPr="00E74E05">
        <w:rPr>
          <w:shd w:val="clear" w:color="auto" w:fill="FFFFFF"/>
        </w:rPr>
        <w:t>Magyarországon körülbelül másfél millió kutyát tartanak, amely a lakosságszámra vetítve nemzetközi viszonylatban is soknak számít</w:t>
      </w:r>
      <w:r w:rsidR="00CF000D">
        <w:rPr>
          <w:shd w:val="clear" w:color="auto" w:fill="FFFFFF"/>
        </w:rPr>
        <w:t>.</w:t>
      </w:r>
      <w:r w:rsidRPr="00E74E05">
        <w:rPr>
          <w:shd w:val="clear" w:color="auto" w:fill="FFFFFF"/>
        </w:rPr>
        <w:t xml:space="preserve"> A velük való együttélés folyamatos törődést és felelős gondolkodást követel. A Nébih szakembereivel jelenleg azon dolgozunk, hogy mindenki által érthető formában, gyakorlati ismeretekkel és kellő elméleti tudással ruházzuk fel azokat a jelenlegi és leendő állattartókat, akik a jó gazda gondosságával szeretnének kutyáikról gondoskodni. A Gazdijogsi program ezt a célt szolgálja majd – ismertette a kezdeményezés lényegét dr. Bognár Lajos ország főállatorvos.</w:t>
      </w:r>
    </w:p>
    <w:p w14:paraId="0469345C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</w:p>
    <w:p w14:paraId="530A6C5C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  <w:r w:rsidRPr="00E74E05">
        <w:rPr>
          <w:shd w:val="clear" w:color="auto" w:fill="FFFFFF"/>
        </w:rPr>
        <w:t xml:space="preserve">Az önkéntesen vállalható, ingyenes, online képzés várhatóan szeptembertől, e-learning képzéssel indul majd. A tananyag többek között sorra veszi a kutyaválasztás szempontjait, anatómiai és élettani alapismereteket nyújt, de bemutatja a kutya alapvető szükségleteit, viselkedési formáit és viselkedési problémáit, valamint a kutyatartás jogi szabályozását is. A kezdeti elméleti anyag később gazda-kutya gyakorlati képzéssel bővülne majd, távlati cél pedig, hogy teljesítése kötelező előfeltétele legyen a kutyavásárlásnak, illetve az örökbefogadásnak. </w:t>
      </w:r>
    </w:p>
    <w:p w14:paraId="51EBF570" w14:textId="77777777" w:rsidR="00E74E05" w:rsidRPr="00E74E05" w:rsidRDefault="00E74E05" w:rsidP="00E74E05">
      <w:pPr>
        <w:pStyle w:val="NormlWeb"/>
        <w:spacing w:after="0" w:line="240" w:lineRule="auto"/>
        <w:rPr>
          <w:shd w:val="clear" w:color="auto" w:fill="FFFFFF"/>
        </w:rPr>
      </w:pPr>
    </w:p>
    <w:p w14:paraId="5D1ADA7F" w14:textId="6433B8BB" w:rsidR="00673DAE" w:rsidRPr="0046386A" w:rsidRDefault="00E74E05" w:rsidP="00E74E05">
      <w:pPr>
        <w:pStyle w:val="NormlWeb"/>
        <w:spacing w:after="0" w:line="240" w:lineRule="auto"/>
        <w:rPr>
          <w:shd w:val="clear" w:color="auto" w:fill="FFFFFF"/>
        </w:rPr>
      </w:pPr>
      <w:r w:rsidRPr="00E74E05">
        <w:rPr>
          <w:shd w:val="clear" w:color="auto" w:fill="FFFFFF"/>
        </w:rPr>
        <w:t>A Gazdijogsi program létrehozásában többek közt az Agrárminisztérium, az Állatorvostudományi Egyetem, a Magyar Rendőrség, kutyakiképzők, önkormányzatok és civil szervezetek is közreműködnek.</w:t>
      </w:r>
    </w:p>
    <w:p w14:paraId="6ED4A91E" w14:textId="77777777" w:rsidR="0046386A" w:rsidRPr="00556AE0" w:rsidRDefault="0046386A" w:rsidP="0046386A">
      <w:pPr>
        <w:pStyle w:val="NormlWeb"/>
        <w:spacing w:after="0" w:line="240" w:lineRule="auto"/>
      </w:pPr>
    </w:p>
    <w:p w14:paraId="6A3D1792" w14:textId="5D2A5196" w:rsidR="002F21A7" w:rsidRPr="00556AE0" w:rsidRDefault="00A679B5" w:rsidP="00CF000D">
      <w:pPr>
        <w:spacing w:before="120" w:after="0" w:line="240" w:lineRule="auto"/>
        <w:rPr>
          <w:bCs/>
          <w:sz w:val="24"/>
          <w:szCs w:val="24"/>
        </w:rPr>
      </w:pPr>
      <w:r w:rsidRPr="00556AE0">
        <w:rPr>
          <w:bCs/>
          <w:sz w:val="24"/>
          <w:szCs w:val="24"/>
        </w:rPr>
        <w:t>2021</w:t>
      </w:r>
      <w:r w:rsidR="002E7929" w:rsidRPr="00556AE0">
        <w:rPr>
          <w:bCs/>
          <w:sz w:val="24"/>
          <w:szCs w:val="24"/>
        </w:rPr>
        <w:t xml:space="preserve">. </w:t>
      </w:r>
      <w:r w:rsidR="0046386A">
        <w:rPr>
          <w:bCs/>
          <w:sz w:val="24"/>
          <w:szCs w:val="24"/>
        </w:rPr>
        <w:t>március 31</w:t>
      </w:r>
      <w:r w:rsidR="00934F19">
        <w:rPr>
          <w:bCs/>
          <w:sz w:val="24"/>
          <w:szCs w:val="24"/>
        </w:rPr>
        <w:t>.</w:t>
      </w:r>
    </w:p>
    <w:p w14:paraId="44BE2949" w14:textId="1738B578" w:rsidR="00A25B9B" w:rsidRPr="00556AE0" w:rsidRDefault="004052AC" w:rsidP="00CF000D">
      <w:pPr>
        <w:spacing w:after="0" w:line="240" w:lineRule="auto"/>
        <w:jc w:val="right"/>
        <w:rPr>
          <w:sz w:val="24"/>
          <w:szCs w:val="24"/>
        </w:rPr>
      </w:pP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="00A679B5" w:rsidRPr="00556AE0">
        <w:rPr>
          <w:bCs/>
          <w:sz w:val="24"/>
          <w:szCs w:val="24"/>
        </w:rPr>
        <w:t xml:space="preserve">                                    </w:t>
      </w:r>
      <w:r w:rsidRPr="00556AE0">
        <w:rPr>
          <w:bCs/>
          <w:sz w:val="24"/>
          <w:szCs w:val="24"/>
        </w:rPr>
        <w:t>Nemzeti Élelmiszerlánc-biztonsági Hivatal</w:t>
      </w:r>
    </w:p>
    <w:sectPr w:rsidR="00A25B9B" w:rsidRPr="00556AE0" w:rsidSect="00E74E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720" w:bottom="720" w:left="72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56E5D" w14:textId="77777777" w:rsidR="00DA4D53" w:rsidRDefault="00DA4D53" w:rsidP="004C1DB0">
      <w:pPr>
        <w:spacing w:after="0" w:line="240" w:lineRule="auto"/>
      </w:pPr>
      <w:r>
        <w:separator/>
      </w:r>
    </w:p>
  </w:endnote>
  <w:endnote w:type="continuationSeparator" w:id="0">
    <w:p w14:paraId="04DEDC1B" w14:textId="77777777" w:rsidR="00DA4D53" w:rsidRDefault="00DA4D53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9D20" w14:textId="77777777" w:rsidR="001F60E2" w:rsidRPr="0097453B" w:rsidRDefault="001F60E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686BAA44" w14:textId="77777777" w:rsidR="001F60E2" w:rsidRDefault="001F60E2">
    <w:pPr>
      <w:pStyle w:val="llb"/>
    </w:pPr>
  </w:p>
  <w:p w14:paraId="056FE426" w14:textId="77777777" w:rsidR="001F60E2" w:rsidRDefault="001F60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3A6A" w14:textId="77777777" w:rsidR="001F60E2" w:rsidRDefault="001F60E2" w:rsidP="00A25B9B">
    <w:pPr>
      <w:pStyle w:val="llb"/>
      <w:rPr>
        <w:sz w:val="16"/>
      </w:rPr>
    </w:pPr>
  </w:p>
  <w:p w14:paraId="6760B95D" w14:textId="599845A9" w:rsidR="001F60E2" w:rsidRPr="00A25B9B" w:rsidRDefault="001F60E2" w:rsidP="00A25B9B">
    <w:pPr>
      <w:pStyle w:val="llb"/>
      <w:jc w:val="center"/>
    </w:pPr>
    <w:r w:rsidRPr="00A25B9B">
      <w:rPr>
        <w:sz w:val="16"/>
      </w:rPr>
      <w:t>Tel.: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4B42238" w14:textId="77777777" w:rsidR="001F60E2" w:rsidRDefault="001F60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B1DE" w14:textId="77777777" w:rsidR="00DA4D53" w:rsidRDefault="00DA4D53" w:rsidP="004C1DB0">
      <w:pPr>
        <w:spacing w:after="0" w:line="240" w:lineRule="auto"/>
      </w:pPr>
      <w:r>
        <w:separator/>
      </w:r>
    </w:p>
  </w:footnote>
  <w:footnote w:type="continuationSeparator" w:id="0">
    <w:p w14:paraId="2F541E43" w14:textId="77777777" w:rsidR="00DA4D53" w:rsidRDefault="00DA4D53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542A" w14:textId="77777777" w:rsidR="001F60E2" w:rsidRDefault="001F60E2">
    <w:pPr>
      <w:pStyle w:val="lfej"/>
    </w:pPr>
  </w:p>
  <w:p w14:paraId="41338428" w14:textId="10392981" w:rsidR="001F60E2" w:rsidRDefault="008713B4" w:rsidP="00A25B9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7050B" wp14:editId="2BA9128B">
              <wp:simplePos x="0" y="0"/>
              <wp:positionH relativeFrom="column">
                <wp:posOffset>1719580</wp:posOffset>
              </wp:positionH>
              <wp:positionV relativeFrom="paragraph">
                <wp:posOffset>43815</wp:posOffset>
              </wp:positionV>
              <wp:extent cx="2562225" cy="546735"/>
              <wp:effectExtent l="0" t="0" r="28575" b="247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50EC5" w14:textId="77777777" w:rsidR="001F60E2" w:rsidRPr="004464B1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91705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    <v:textbox>
                <w:txbxContent>
                  <w:p w14:paraId="6AE50EC5" w14:textId="77777777" w:rsidR="001F60E2" w:rsidRPr="004464B1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</v:shape>
          </w:pict>
        </mc:Fallback>
      </mc:AlternateContent>
    </w:r>
  </w:p>
  <w:p w14:paraId="7061D582" w14:textId="77777777" w:rsidR="001F60E2" w:rsidRDefault="001F60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1092" w14:textId="3F232ED3" w:rsidR="001F60E2" w:rsidRDefault="00E74E0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34904" wp14:editId="7DFEE07B">
              <wp:simplePos x="0" y="0"/>
              <wp:positionH relativeFrom="margin">
                <wp:posOffset>1960880</wp:posOffset>
              </wp:positionH>
              <wp:positionV relativeFrom="paragraph">
                <wp:posOffset>386715</wp:posOffset>
              </wp:positionV>
              <wp:extent cx="2562225" cy="546735"/>
              <wp:effectExtent l="0" t="0" r="28575" b="247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3F61C" w14:textId="77777777" w:rsidR="001F60E2" w:rsidRPr="0046386A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  <w:rPr>
                              <w:sz w:val="20"/>
                            </w:rPr>
                          </w:pPr>
                          <w:r w:rsidRPr="0046386A">
                            <w:rPr>
                              <w:b/>
                              <w:sz w:val="48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1349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54.4pt;margin-top:30.45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" filled="f" strokecolor="white">
              <v:textbox>
                <w:txbxContent>
                  <w:p w14:paraId="4063F61C" w14:textId="77777777" w:rsidR="001F60E2" w:rsidRPr="0046386A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  <w:rPr>
                        <w:sz w:val="20"/>
                      </w:rPr>
                    </w:pPr>
                    <w:r w:rsidRPr="0046386A">
                      <w:rPr>
                        <w:b/>
                        <w:sz w:val="48"/>
                      </w:rPr>
                      <w:t>Sajtóközlemény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3292B98" wp14:editId="7953A6C2">
          <wp:simplePos x="0" y="0"/>
          <wp:positionH relativeFrom="column">
            <wp:posOffset>130175</wp:posOffset>
          </wp:positionH>
          <wp:positionV relativeFrom="paragraph">
            <wp:posOffset>311150</wp:posOffset>
          </wp:positionV>
          <wp:extent cx="1296000" cy="605598"/>
          <wp:effectExtent l="0" t="0" r="0" b="4445"/>
          <wp:wrapTight wrapText="bothSides">
            <wp:wrapPolygon edited="0">
              <wp:start x="0" y="0"/>
              <wp:lineTo x="0" y="21079"/>
              <wp:lineTo x="21282" y="21079"/>
              <wp:lineTo x="21282" y="0"/>
              <wp:lineTo x="0" y="0"/>
            </wp:wrapPolygon>
          </wp:wrapTight>
          <wp:docPr id="1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605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86A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447F315A" wp14:editId="11B0BC5A">
          <wp:simplePos x="0" y="0"/>
          <wp:positionH relativeFrom="margin">
            <wp:align>right</wp:align>
          </wp:positionH>
          <wp:positionV relativeFrom="paragraph">
            <wp:posOffset>319405</wp:posOffset>
          </wp:positionV>
          <wp:extent cx="1808480" cy="514350"/>
          <wp:effectExtent l="0" t="0" r="1270" b="0"/>
          <wp:wrapTight wrapText="bothSides">
            <wp:wrapPolygon edited="0">
              <wp:start x="16154" y="0"/>
              <wp:lineTo x="0" y="8000"/>
              <wp:lineTo x="0" y="19200"/>
              <wp:lineTo x="228" y="20800"/>
              <wp:lineTo x="17975" y="20800"/>
              <wp:lineTo x="21388" y="17600"/>
              <wp:lineTo x="21388" y="4000"/>
              <wp:lineTo x="18202" y="0"/>
              <wp:lineTo x="16154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zdijogs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0"/>
    <w:rsid w:val="00000BE5"/>
    <w:rsid w:val="000202F9"/>
    <w:rsid w:val="00025FAF"/>
    <w:rsid w:val="00026CAF"/>
    <w:rsid w:val="000307F5"/>
    <w:rsid w:val="000404B9"/>
    <w:rsid w:val="00040CB9"/>
    <w:rsid w:val="00041AA3"/>
    <w:rsid w:val="00041DF7"/>
    <w:rsid w:val="00042DD7"/>
    <w:rsid w:val="000503DD"/>
    <w:rsid w:val="00052164"/>
    <w:rsid w:val="000536E8"/>
    <w:rsid w:val="000603DC"/>
    <w:rsid w:val="000751E4"/>
    <w:rsid w:val="0008074C"/>
    <w:rsid w:val="00092C24"/>
    <w:rsid w:val="00093ED5"/>
    <w:rsid w:val="00094E80"/>
    <w:rsid w:val="000A2C61"/>
    <w:rsid w:val="000C1177"/>
    <w:rsid w:val="000C1FC3"/>
    <w:rsid w:val="000C35D9"/>
    <w:rsid w:val="000C436C"/>
    <w:rsid w:val="000C4D4A"/>
    <w:rsid w:val="000D7C52"/>
    <w:rsid w:val="000E1DD7"/>
    <w:rsid w:val="00101E75"/>
    <w:rsid w:val="00105499"/>
    <w:rsid w:val="0010741C"/>
    <w:rsid w:val="00125500"/>
    <w:rsid w:val="00126E5E"/>
    <w:rsid w:val="001273E4"/>
    <w:rsid w:val="0012751A"/>
    <w:rsid w:val="001401BE"/>
    <w:rsid w:val="00141296"/>
    <w:rsid w:val="001455E1"/>
    <w:rsid w:val="00153B26"/>
    <w:rsid w:val="001614A7"/>
    <w:rsid w:val="00161D46"/>
    <w:rsid w:val="001658AE"/>
    <w:rsid w:val="00167E41"/>
    <w:rsid w:val="00180541"/>
    <w:rsid w:val="001815DF"/>
    <w:rsid w:val="00184AA2"/>
    <w:rsid w:val="00193F9A"/>
    <w:rsid w:val="0019411B"/>
    <w:rsid w:val="00196C04"/>
    <w:rsid w:val="001A58F0"/>
    <w:rsid w:val="001A5977"/>
    <w:rsid w:val="001A679C"/>
    <w:rsid w:val="001B125D"/>
    <w:rsid w:val="001B1D5C"/>
    <w:rsid w:val="001B4A76"/>
    <w:rsid w:val="001C4084"/>
    <w:rsid w:val="001C54F5"/>
    <w:rsid w:val="001C71BB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591C"/>
    <w:rsid w:val="00251769"/>
    <w:rsid w:val="00252724"/>
    <w:rsid w:val="002609D4"/>
    <w:rsid w:val="002726AA"/>
    <w:rsid w:val="002832A8"/>
    <w:rsid w:val="002872FA"/>
    <w:rsid w:val="002901A9"/>
    <w:rsid w:val="002B2738"/>
    <w:rsid w:val="002B6D0A"/>
    <w:rsid w:val="002C4515"/>
    <w:rsid w:val="002C4BE8"/>
    <w:rsid w:val="002C4D48"/>
    <w:rsid w:val="002C6B32"/>
    <w:rsid w:val="002D09DC"/>
    <w:rsid w:val="002D7392"/>
    <w:rsid w:val="002E2FCF"/>
    <w:rsid w:val="002E7929"/>
    <w:rsid w:val="002F21A7"/>
    <w:rsid w:val="002F664B"/>
    <w:rsid w:val="00311BF2"/>
    <w:rsid w:val="003123DC"/>
    <w:rsid w:val="003129ED"/>
    <w:rsid w:val="003147CE"/>
    <w:rsid w:val="003147EC"/>
    <w:rsid w:val="0032151A"/>
    <w:rsid w:val="00326D06"/>
    <w:rsid w:val="00327D23"/>
    <w:rsid w:val="00332839"/>
    <w:rsid w:val="003331A0"/>
    <w:rsid w:val="00340355"/>
    <w:rsid w:val="003412F0"/>
    <w:rsid w:val="0034347C"/>
    <w:rsid w:val="00343C3B"/>
    <w:rsid w:val="00344016"/>
    <w:rsid w:val="0034770B"/>
    <w:rsid w:val="00350029"/>
    <w:rsid w:val="003506CA"/>
    <w:rsid w:val="00365A90"/>
    <w:rsid w:val="00366966"/>
    <w:rsid w:val="00382D69"/>
    <w:rsid w:val="003862D0"/>
    <w:rsid w:val="0039363E"/>
    <w:rsid w:val="0039739B"/>
    <w:rsid w:val="003A1AAB"/>
    <w:rsid w:val="003A47E9"/>
    <w:rsid w:val="003B0FFE"/>
    <w:rsid w:val="003C4F40"/>
    <w:rsid w:val="003E7F9A"/>
    <w:rsid w:val="003F4819"/>
    <w:rsid w:val="003F685C"/>
    <w:rsid w:val="003F7F8E"/>
    <w:rsid w:val="004021CA"/>
    <w:rsid w:val="004025A8"/>
    <w:rsid w:val="004052AC"/>
    <w:rsid w:val="00405773"/>
    <w:rsid w:val="004079D2"/>
    <w:rsid w:val="0041466F"/>
    <w:rsid w:val="00423062"/>
    <w:rsid w:val="00423833"/>
    <w:rsid w:val="004275E2"/>
    <w:rsid w:val="00433E90"/>
    <w:rsid w:val="00440B08"/>
    <w:rsid w:val="00442911"/>
    <w:rsid w:val="00443C81"/>
    <w:rsid w:val="00444D37"/>
    <w:rsid w:val="004474F2"/>
    <w:rsid w:val="0046386A"/>
    <w:rsid w:val="00474AB8"/>
    <w:rsid w:val="004836B9"/>
    <w:rsid w:val="0048625F"/>
    <w:rsid w:val="00487AB2"/>
    <w:rsid w:val="004A31FD"/>
    <w:rsid w:val="004A7E5E"/>
    <w:rsid w:val="004B3EFE"/>
    <w:rsid w:val="004C0B5E"/>
    <w:rsid w:val="004C1DB0"/>
    <w:rsid w:val="004C482E"/>
    <w:rsid w:val="004D212B"/>
    <w:rsid w:val="004E557E"/>
    <w:rsid w:val="004E60B8"/>
    <w:rsid w:val="004F0935"/>
    <w:rsid w:val="004F3CF4"/>
    <w:rsid w:val="004F61DB"/>
    <w:rsid w:val="004F7A35"/>
    <w:rsid w:val="005278AC"/>
    <w:rsid w:val="0053006B"/>
    <w:rsid w:val="00534B68"/>
    <w:rsid w:val="005408A6"/>
    <w:rsid w:val="00541F9B"/>
    <w:rsid w:val="00552EFF"/>
    <w:rsid w:val="005530AC"/>
    <w:rsid w:val="00553F31"/>
    <w:rsid w:val="00554D6D"/>
    <w:rsid w:val="00556AE0"/>
    <w:rsid w:val="00572406"/>
    <w:rsid w:val="00576C76"/>
    <w:rsid w:val="005814A3"/>
    <w:rsid w:val="005845B5"/>
    <w:rsid w:val="00585401"/>
    <w:rsid w:val="005919AB"/>
    <w:rsid w:val="005A030A"/>
    <w:rsid w:val="005A3C2D"/>
    <w:rsid w:val="005B2F53"/>
    <w:rsid w:val="005B5307"/>
    <w:rsid w:val="005B5443"/>
    <w:rsid w:val="005B6753"/>
    <w:rsid w:val="005C154D"/>
    <w:rsid w:val="005D030F"/>
    <w:rsid w:val="005D618E"/>
    <w:rsid w:val="005D6F98"/>
    <w:rsid w:val="005E34AE"/>
    <w:rsid w:val="005E3E9C"/>
    <w:rsid w:val="005F3EE0"/>
    <w:rsid w:val="0060277A"/>
    <w:rsid w:val="00603E46"/>
    <w:rsid w:val="00613AC3"/>
    <w:rsid w:val="0061579F"/>
    <w:rsid w:val="00625E25"/>
    <w:rsid w:val="0063483B"/>
    <w:rsid w:val="00637AB0"/>
    <w:rsid w:val="0064100C"/>
    <w:rsid w:val="00643586"/>
    <w:rsid w:val="00645B75"/>
    <w:rsid w:val="006474B9"/>
    <w:rsid w:val="00656A7D"/>
    <w:rsid w:val="006717FA"/>
    <w:rsid w:val="00673390"/>
    <w:rsid w:val="00673462"/>
    <w:rsid w:val="00673DAE"/>
    <w:rsid w:val="00682EE3"/>
    <w:rsid w:val="00685279"/>
    <w:rsid w:val="006966DE"/>
    <w:rsid w:val="00696CD0"/>
    <w:rsid w:val="006A0584"/>
    <w:rsid w:val="006B2E59"/>
    <w:rsid w:val="006B7A66"/>
    <w:rsid w:val="006C06D2"/>
    <w:rsid w:val="006D16B8"/>
    <w:rsid w:val="006D3F00"/>
    <w:rsid w:val="006E536D"/>
    <w:rsid w:val="006E594E"/>
    <w:rsid w:val="006E5E07"/>
    <w:rsid w:val="006E67BC"/>
    <w:rsid w:val="006F44DE"/>
    <w:rsid w:val="006F5E21"/>
    <w:rsid w:val="006F7370"/>
    <w:rsid w:val="007061E4"/>
    <w:rsid w:val="00706A44"/>
    <w:rsid w:val="00707585"/>
    <w:rsid w:val="00712B0B"/>
    <w:rsid w:val="00725AFA"/>
    <w:rsid w:val="007454B1"/>
    <w:rsid w:val="00750AA0"/>
    <w:rsid w:val="007531AD"/>
    <w:rsid w:val="0075698D"/>
    <w:rsid w:val="00764753"/>
    <w:rsid w:val="00785100"/>
    <w:rsid w:val="007A73F6"/>
    <w:rsid w:val="007B3390"/>
    <w:rsid w:val="007B404D"/>
    <w:rsid w:val="007B69B7"/>
    <w:rsid w:val="007C1935"/>
    <w:rsid w:val="007D23F7"/>
    <w:rsid w:val="007D698C"/>
    <w:rsid w:val="007D7EA6"/>
    <w:rsid w:val="007E5AB7"/>
    <w:rsid w:val="007F127B"/>
    <w:rsid w:val="007F1B1E"/>
    <w:rsid w:val="007F1FFE"/>
    <w:rsid w:val="007F5841"/>
    <w:rsid w:val="00803668"/>
    <w:rsid w:val="00815182"/>
    <w:rsid w:val="008224C8"/>
    <w:rsid w:val="00822B32"/>
    <w:rsid w:val="00825344"/>
    <w:rsid w:val="008302F1"/>
    <w:rsid w:val="00831DE2"/>
    <w:rsid w:val="00833E17"/>
    <w:rsid w:val="00834B0E"/>
    <w:rsid w:val="008458F3"/>
    <w:rsid w:val="00846EF7"/>
    <w:rsid w:val="008519A7"/>
    <w:rsid w:val="00862EA0"/>
    <w:rsid w:val="008638F5"/>
    <w:rsid w:val="00865464"/>
    <w:rsid w:val="008665AB"/>
    <w:rsid w:val="008713B4"/>
    <w:rsid w:val="00877DB2"/>
    <w:rsid w:val="00890A1C"/>
    <w:rsid w:val="00891539"/>
    <w:rsid w:val="008A22ED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E6C3A"/>
    <w:rsid w:val="008F2FD9"/>
    <w:rsid w:val="008F327A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201E"/>
    <w:rsid w:val="00961858"/>
    <w:rsid w:val="00970F83"/>
    <w:rsid w:val="00972DB2"/>
    <w:rsid w:val="0097389F"/>
    <w:rsid w:val="00982135"/>
    <w:rsid w:val="0098226A"/>
    <w:rsid w:val="0098778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A00DD2"/>
    <w:rsid w:val="00A02300"/>
    <w:rsid w:val="00A04CF6"/>
    <w:rsid w:val="00A06F25"/>
    <w:rsid w:val="00A072A0"/>
    <w:rsid w:val="00A074EF"/>
    <w:rsid w:val="00A1266B"/>
    <w:rsid w:val="00A17BB2"/>
    <w:rsid w:val="00A21F45"/>
    <w:rsid w:val="00A242E9"/>
    <w:rsid w:val="00A251BA"/>
    <w:rsid w:val="00A25B9B"/>
    <w:rsid w:val="00A261F4"/>
    <w:rsid w:val="00A35D39"/>
    <w:rsid w:val="00A415BD"/>
    <w:rsid w:val="00A45914"/>
    <w:rsid w:val="00A535A0"/>
    <w:rsid w:val="00A63F8B"/>
    <w:rsid w:val="00A679B5"/>
    <w:rsid w:val="00A70DC9"/>
    <w:rsid w:val="00A96CCC"/>
    <w:rsid w:val="00AA12D1"/>
    <w:rsid w:val="00AB1683"/>
    <w:rsid w:val="00AB49AA"/>
    <w:rsid w:val="00AC3627"/>
    <w:rsid w:val="00AC735A"/>
    <w:rsid w:val="00AD4933"/>
    <w:rsid w:val="00AD4E16"/>
    <w:rsid w:val="00AF279D"/>
    <w:rsid w:val="00AF37EF"/>
    <w:rsid w:val="00AF7268"/>
    <w:rsid w:val="00B03D66"/>
    <w:rsid w:val="00B10EE0"/>
    <w:rsid w:val="00B11135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52AA"/>
    <w:rsid w:val="00B63A0B"/>
    <w:rsid w:val="00B81537"/>
    <w:rsid w:val="00B85D50"/>
    <w:rsid w:val="00B8789D"/>
    <w:rsid w:val="00B87E40"/>
    <w:rsid w:val="00B96507"/>
    <w:rsid w:val="00BA328F"/>
    <w:rsid w:val="00BB2ADC"/>
    <w:rsid w:val="00BB7658"/>
    <w:rsid w:val="00BC0B8C"/>
    <w:rsid w:val="00BC6CF4"/>
    <w:rsid w:val="00BD47CE"/>
    <w:rsid w:val="00BD74AB"/>
    <w:rsid w:val="00BE0D1A"/>
    <w:rsid w:val="00BE248A"/>
    <w:rsid w:val="00BE286D"/>
    <w:rsid w:val="00BE4731"/>
    <w:rsid w:val="00BF02CB"/>
    <w:rsid w:val="00C10BF0"/>
    <w:rsid w:val="00C1101A"/>
    <w:rsid w:val="00C1315B"/>
    <w:rsid w:val="00C168CE"/>
    <w:rsid w:val="00C37231"/>
    <w:rsid w:val="00C37E17"/>
    <w:rsid w:val="00C4058B"/>
    <w:rsid w:val="00C55A7D"/>
    <w:rsid w:val="00C56564"/>
    <w:rsid w:val="00C65B0A"/>
    <w:rsid w:val="00C7628D"/>
    <w:rsid w:val="00C82860"/>
    <w:rsid w:val="00C868F6"/>
    <w:rsid w:val="00C959F6"/>
    <w:rsid w:val="00C95C1C"/>
    <w:rsid w:val="00C9736C"/>
    <w:rsid w:val="00CB2720"/>
    <w:rsid w:val="00CD0CEE"/>
    <w:rsid w:val="00CD203D"/>
    <w:rsid w:val="00CE092C"/>
    <w:rsid w:val="00CE32BA"/>
    <w:rsid w:val="00CF000D"/>
    <w:rsid w:val="00CF7285"/>
    <w:rsid w:val="00D132C8"/>
    <w:rsid w:val="00D1447D"/>
    <w:rsid w:val="00D14B67"/>
    <w:rsid w:val="00D20D40"/>
    <w:rsid w:val="00D214CF"/>
    <w:rsid w:val="00D3409D"/>
    <w:rsid w:val="00D36A5D"/>
    <w:rsid w:val="00D36BF3"/>
    <w:rsid w:val="00D50164"/>
    <w:rsid w:val="00D50B4F"/>
    <w:rsid w:val="00D567A8"/>
    <w:rsid w:val="00D64297"/>
    <w:rsid w:val="00D649E3"/>
    <w:rsid w:val="00D74B2C"/>
    <w:rsid w:val="00D75241"/>
    <w:rsid w:val="00D7546E"/>
    <w:rsid w:val="00D7601F"/>
    <w:rsid w:val="00D771C3"/>
    <w:rsid w:val="00D81AC3"/>
    <w:rsid w:val="00D821D1"/>
    <w:rsid w:val="00D87F9C"/>
    <w:rsid w:val="00DA0D3B"/>
    <w:rsid w:val="00DA29E9"/>
    <w:rsid w:val="00DA3228"/>
    <w:rsid w:val="00DA4D53"/>
    <w:rsid w:val="00DB3944"/>
    <w:rsid w:val="00DB46A3"/>
    <w:rsid w:val="00DD4C79"/>
    <w:rsid w:val="00DE2091"/>
    <w:rsid w:val="00DF4AE8"/>
    <w:rsid w:val="00E02D17"/>
    <w:rsid w:val="00E033FA"/>
    <w:rsid w:val="00E03960"/>
    <w:rsid w:val="00E03A8B"/>
    <w:rsid w:val="00E1166B"/>
    <w:rsid w:val="00E1453C"/>
    <w:rsid w:val="00E24086"/>
    <w:rsid w:val="00E25039"/>
    <w:rsid w:val="00E2605E"/>
    <w:rsid w:val="00E26B01"/>
    <w:rsid w:val="00E43515"/>
    <w:rsid w:val="00E47C22"/>
    <w:rsid w:val="00E52E04"/>
    <w:rsid w:val="00E54F3E"/>
    <w:rsid w:val="00E55B04"/>
    <w:rsid w:val="00E71703"/>
    <w:rsid w:val="00E745E0"/>
    <w:rsid w:val="00E74E05"/>
    <w:rsid w:val="00E8302B"/>
    <w:rsid w:val="00E83EA6"/>
    <w:rsid w:val="00E84171"/>
    <w:rsid w:val="00E9087A"/>
    <w:rsid w:val="00E93901"/>
    <w:rsid w:val="00E9734A"/>
    <w:rsid w:val="00EA322B"/>
    <w:rsid w:val="00EB3B8C"/>
    <w:rsid w:val="00EB6108"/>
    <w:rsid w:val="00EC0080"/>
    <w:rsid w:val="00EC44A2"/>
    <w:rsid w:val="00EC5078"/>
    <w:rsid w:val="00ED0BB1"/>
    <w:rsid w:val="00ED25FE"/>
    <w:rsid w:val="00ED4FA6"/>
    <w:rsid w:val="00EE0319"/>
    <w:rsid w:val="00EE26B9"/>
    <w:rsid w:val="00EE3FDC"/>
    <w:rsid w:val="00EE4C6F"/>
    <w:rsid w:val="00EE78BF"/>
    <w:rsid w:val="00EF39FA"/>
    <w:rsid w:val="00EF43D9"/>
    <w:rsid w:val="00F206FB"/>
    <w:rsid w:val="00F244FC"/>
    <w:rsid w:val="00F25D5E"/>
    <w:rsid w:val="00F41CB6"/>
    <w:rsid w:val="00F509F8"/>
    <w:rsid w:val="00F50B01"/>
    <w:rsid w:val="00F542EA"/>
    <w:rsid w:val="00F558D0"/>
    <w:rsid w:val="00F612B6"/>
    <w:rsid w:val="00F620E4"/>
    <w:rsid w:val="00F62516"/>
    <w:rsid w:val="00F66C3F"/>
    <w:rsid w:val="00F71149"/>
    <w:rsid w:val="00F71C88"/>
    <w:rsid w:val="00F75210"/>
    <w:rsid w:val="00F8642B"/>
    <w:rsid w:val="00FC6C01"/>
    <w:rsid w:val="00FD11F8"/>
    <w:rsid w:val="00FE0159"/>
    <w:rsid w:val="00FE0747"/>
    <w:rsid w:val="00FE1A29"/>
    <w:rsid w:val="00FE21C6"/>
    <w:rsid w:val="00FE47B8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C264D9"/>
  <w15:docId w15:val="{61EC37AE-E49B-4D4C-8D11-978CD31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018A-4C31-41E3-AF50-97C517C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Microsoft-fiók</cp:lastModifiedBy>
  <cp:revision>6</cp:revision>
  <cp:lastPrinted>2021-02-19T08:13:00Z</cp:lastPrinted>
  <dcterms:created xsi:type="dcterms:W3CDTF">2021-03-29T13:17:00Z</dcterms:created>
  <dcterms:modified xsi:type="dcterms:W3CDTF">2021-03-31T06:33:00Z</dcterms:modified>
</cp:coreProperties>
</file>