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AEC9" w14:textId="77777777"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2ADD34FE" w14:textId="77777777" w:rsidR="00F0427C" w:rsidRPr="00BE7ED3" w:rsidRDefault="00F0427C" w:rsidP="00F042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E7ED3">
        <w:rPr>
          <w:rFonts w:ascii="Times New Roman" w:hAnsi="Times New Roman"/>
          <w:b/>
          <w:sz w:val="32"/>
          <w:szCs w:val="28"/>
        </w:rPr>
        <w:t>Egy év – „40 oldalnyi eredmény” a Nébih tavalyi mérlege</w:t>
      </w:r>
    </w:p>
    <w:p w14:paraId="0346AEA6" w14:textId="77777777" w:rsidR="00F0427C" w:rsidRPr="000C32C4" w:rsidRDefault="00F0427C" w:rsidP="00F04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B686" w14:textId="77777777" w:rsidR="00F0427C" w:rsidRPr="000C32C4" w:rsidRDefault="00F0427C" w:rsidP="00F0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Kilenc éves fennállását köszönti március 15-én a </w:t>
      </w:r>
      <w:r w:rsidRPr="000C32C4">
        <w:rPr>
          <w:rFonts w:ascii="Times New Roman" w:hAnsi="Times New Roman"/>
          <w:b/>
          <w:sz w:val="24"/>
          <w:szCs w:val="24"/>
        </w:rPr>
        <w:t>Nemzeti Élelmiszerlánc-biztonsági Hivatal (Nébih)</w:t>
      </w:r>
      <w:r>
        <w:rPr>
          <w:rFonts w:ascii="Times New Roman" w:hAnsi="Times New Roman"/>
          <w:b/>
          <w:sz w:val="24"/>
          <w:szCs w:val="24"/>
        </w:rPr>
        <w:t xml:space="preserve">. Az évfordulóra elkészült </w:t>
      </w:r>
      <w:r w:rsidRPr="000C32C4">
        <w:rPr>
          <w:rFonts w:ascii="Times New Roman" w:hAnsi="Times New Roman"/>
          <w:b/>
          <w:sz w:val="24"/>
          <w:szCs w:val="24"/>
        </w:rPr>
        <w:t>a 2020</w:t>
      </w:r>
      <w:r>
        <w:rPr>
          <w:rFonts w:ascii="Times New Roman" w:hAnsi="Times New Roman"/>
          <w:b/>
          <w:sz w:val="24"/>
          <w:szCs w:val="24"/>
        </w:rPr>
        <w:t>-as</w:t>
      </w:r>
      <w:r w:rsidRPr="000C32C4">
        <w:rPr>
          <w:rFonts w:ascii="Times New Roman" w:hAnsi="Times New Roman"/>
          <w:b/>
          <w:sz w:val="24"/>
          <w:szCs w:val="24"/>
        </w:rPr>
        <w:t xml:space="preserve"> év legfontosabb </w:t>
      </w:r>
      <w:r>
        <w:rPr>
          <w:rFonts w:ascii="Times New Roman" w:hAnsi="Times New Roman"/>
          <w:b/>
          <w:sz w:val="24"/>
          <w:szCs w:val="24"/>
        </w:rPr>
        <w:t>eseményeit</w:t>
      </w:r>
      <w:r w:rsidRPr="000C32C4">
        <w:rPr>
          <w:rFonts w:ascii="Times New Roman" w:hAnsi="Times New Roman"/>
          <w:b/>
          <w:sz w:val="24"/>
          <w:szCs w:val="24"/>
        </w:rPr>
        <w:t>, intézkedéseit</w:t>
      </w:r>
      <w:r>
        <w:rPr>
          <w:rFonts w:ascii="Times New Roman" w:hAnsi="Times New Roman"/>
          <w:b/>
          <w:sz w:val="24"/>
          <w:szCs w:val="24"/>
        </w:rPr>
        <w:t xml:space="preserve"> összefoglaló </w:t>
      </w:r>
      <w:r w:rsidRPr="000C32C4">
        <w:rPr>
          <w:rFonts w:ascii="Times New Roman" w:hAnsi="Times New Roman"/>
          <w:b/>
          <w:sz w:val="24"/>
          <w:szCs w:val="24"/>
        </w:rPr>
        <w:t>évértékelő. A 40 oldalas dokumentum szinte csak vázlatos felsorolása azokn</w:t>
      </w:r>
      <w:bookmarkStart w:id="0" w:name="_GoBack"/>
      <w:bookmarkEnd w:id="0"/>
      <w:r w:rsidRPr="000C32C4">
        <w:rPr>
          <w:rFonts w:ascii="Times New Roman" w:hAnsi="Times New Roman"/>
          <w:b/>
          <w:sz w:val="24"/>
          <w:szCs w:val="24"/>
        </w:rPr>
        <w:t>ak az eredményeknek, amelyeket a tavalyi év kihívás</w:t>
      </w:r>
      <w:r>
        <w:rPr>
          <w:rFonts w:ascii="Times New Roman" w:hAnsi="Times New Roman"/>
          <w:b/>
          <w:sz w:val="24"/>
          <w:szCs w:val="24"/>
        </w:rPr>
        <w:t>ai</w:t>
      </w:r>
      <w:r w:rsidRPr="000C32C4">
        <w:rPr>
          <w:rFonts w:ascii="Times New Roman" w:hAnsi="Times New Roman"/>
          <w:b/>
          <w:sz w:val="24"/>
          <w:szCs w:val="24"/>
        </w:rPr>
        <w:t>n átlendülve sikerült megvalósítani. Az összefoglalóban a szerteágazó hatósági munka eredményein és fejlesztésein túl helyet kapott a Nébih kampányainak időszakos mérlege, valamint a Kiváló Minőségű Élelmiszer</w:t>
      </w:r>
      <w:r>
        <w:rPr>
          <w:rFonts w:ascii="Times New Roman" w:hAnsi="Times New Roman"/>
          <w:b/>
          <w:sz w:val="24"/>
          <w:szCs w:val="24"/>
        </w:rPr>
        <w:t>-</w:t>
      </w:r>
      <w:r w:rsidRPr="000C32C4">
        <w:rPr>
          <w:rFonts w:ascii="Times New Roman" w:hAnsi="Times New Roman"/>
          <w:b/>
          <w:sz w:val="24"/>
          <w:szCs w:val="24"/>
        </w:rPr>
        <w:t xml:space="preserve">védjegyrendszer </w:t>
      </w:r>
      <w:r>
        <w:rPr>
          <w:rFonts w:ascii="Times New Roman" w:hAnsi="Times New Roman"/>
          <w:b/>
          <w:sz w:val="24"/>
          <w:szCs w:val="24"/>
        </w:rPr>
        <w:t>bemutatása</w:t>
      </w:r>
      <w:r w:rsidRPr="000C32C4">
        <w:rPr>
          <w:rFonts w:ascii="Times New Roman" w:hAnsi="Times New Roman"/>
          <w:b/>
          <w:sz w:val="24"/>
          <w:szCs w:val="24"/>
        </w:rPr>
        <w:t>.</w:t>
      </w:r>
    </w:p>
    <w:p w14:paraId="1BB51092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496C03" w14:textId="77777777" w:rsidR="00F0427C" w:rsidRPr="00D12627" w:rsidRDefault="00F0427C" w:rsidP="00F042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koronavírus-</w:t>
      </w:r>
      <w:r w:rsidRPr="00D12627">
        <w:rPr>
          <w:rFonts w:ascii="Times New Roman" w:hAnsi="Times New Roman"/>
          <w:i/>
          <w:sz w:val="24"/>
          <w:szCs w:val="24"/>
        </w:rPr>
        <w:t>járvány</w:t>
      </w:r>
      <w:r>
        <w:rPr>
          <w:rFonts w:ascii="Times New Roman" w:hAnsi="Times New Roman"/>
          <w:i/>
          <w:sz w:val="24"/>
          <w:szCs w:val="24"/>
        </w:rPr>
        <w:t xml:space="preserve"> kihívásai</w:t>
      </w:r>
    </w:p>
    <w:p w14:paraId="77C160B0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2C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koronavírus-járvány </w:t>
      </w:r>
      <w:r w:rsidRPr="000C32C4">
        <w:rPr>
          <w:rFonts w:ascii="Times New Roman" w:hAnsi="Times New Roman"/>
          <w:sz w:val="24"/>
          <w:szCs w:val="24"/>
        </w:rPr>
        <w:t>természetesen a Nébih mindennapi tevékenységé</w:t>
      </w:r>
      <w:r>
        <w:rPr>
          <w:rFonts w:ascii="Times New Roman" w:hAnsi="Times New Roman"/>
          <w:sz w:val="24"/>
          <w:szCs w:val="24"/>
        </w:rPr>
        <w:t>re is komoly hatással volt. G</w:t>
      </w:r>
      <w:r w:rsidRPr="000C32C4">
        <w:rPr>
          <w:rFonts w:ascii="Times New Roman" w:hAnsi="Times New Roman"/>
          <w:sz w:val="24"/>
          <w:szCs w:val="24"/>
        </w:rPr>
        <w:t>yakorlatilag valamennyi szakterület</w:t>
      </w:r>
      <w:r>
        <w:rPr>
          <w:rFonts w:ascii="Times New Roman" w:hAnsi="Times New Roman"/>
          <w:sz w:val="24"/>
          <w:szCs w:val="24"/>
        </w:rPr>
        <w:t xml:space="preserve"> életében</w:t>
      </w:r>
      <w:r w:rsidRPr="000C32C4">
        <w:rPr>
          <w:rFonts w:ascii="Times New Roman" w:hAnsi="Times New Roman"/>
          <w:sz w:val="24"/>
          <w:szCs w:val="24"/>
        </w:rPr>
        <w:t xml:space="preserve"> új kihívásokat, sajátos helyzetet teremtett, a</w:t>
      </w:r>
      <w:r>
        <w:rPr>
          <w:rFonts w:ascii="Times New Roman" w:hAnsi="Times New Roman"/>
          <w:sz w:val="24"/>
          <w:szCs w:val="24"/>
        </w:rPr>
        <w:t xml:space="preserve">z eddigiektől </w:t>
      </w:r>
      <w:r w:rsidRPr="000C32C4">
        <w:rPr>
          <w:rFonts w:ascii="Times New Roman" w:hAnsi="Times New Roman"/>
          <w:sz w:val="24"/>
          <w:szCs w:val="24"/>
        </w:rPr>
        <w:t xml:space="preserve">eltérő szemléletmódot, </w:t>
      </w:r>
      <w:r>
        <w:rPr>
          <w:rFonts w:ascii="Times New Roman" w:hAnsi="Times New Roman"/>
          <w:sz w:val="24"/>
          <w:szCs w:val="24"/>
        </w:rPr>
        <w:t xml:space="preserve">innovatív </w:t>
      </w:r>
      <w:r w:rsidRPr="000C32C4">
        <w:rPr>
          <w:rFonts w:ascii="Times New Roman" w:hAnsi="Times New Roman"/>
          <w:sz w:val="24"/>
          <w:szCs w:val="24"/>
        </w:rPr>
        <w:t xml:space="preserve">eljárások és módszerek bevezetését követelte. Ma már </w:t>
      </w:r>
      <w:r>
        <w:rPr>
          <w:rFonts w:ascii="Times New Roman" w:hAnsi="Times New Roman"/>
          <w:sz w:val="24"/>
          <w:szCs w:val="24"/>
        </w:rPr>
        <w:t>el</w:t>
      </w:r>
      <w:r w:rsidRPr="000C32C4">
        <w:rPr>
          <w:rFonts w:ascii="Times New Roman" w:hAnsi="Times New Roman"/>
          <w:sz w:val="24"/>
          <w:szCs w:val="24"/>
        </w:rPr>
        <w:t xml:space="preserve">mondhatjuk, hogy a gyors és rugalmas átállásnak köszönhetően a klasszikus hatósági feladatellátás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Nébih-nél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32C4">
        <w:rPr>
          <w:rFonts w:ascii="Times New Roman" w:hAnsi="Times New Roman"/>
          <w:sz w:val="24"/>
          <w:szCs w:val="24"/>
        </w:rPr>
        <w:t>nem sérült</w:t>
      </w:r>
      <w:r>
        <w:rPr>
          <w:rFonts w:ascii="Times New Roman" w:hAnsi="Times New Roman"/>
          <w:sz w:val="24"/>
          <w:szCs w:val="24"/>
        </w:rPr>
        <w:t>. S</w:t>
      </w:r>
      <w:r w:rsidRPr="000C32C4">
        <w:rPr>
          <w:rFonts w:ascii="Times New Roman" w:hAnsi="Times New Roman"/>
          <w:sz w:val="24"/>
          <w:szCs w:val="24"/>
        </w:rPr>
        <w:t>őt</w:t>
      </w:r>
      <w:r>
        <w:rPr>
          <w:rFonts w:ascii="Times New Roman" w:hAnsi="Times New Roman"/>
          <w:sz w:val="24"/>
          <w:szCs w:val="24"/>
        </w:rPr>
        <w:t>,</w:t>
      </w:r>
      <w:r w:rsidRPr="000C32C4">
        <w:rPr>
          <w:rFonts w:ascii="Times New Roman" w:hAnsi="Times New Roman"/>
          <w:sz w:val="24"/>
          <w:szCs w:val="24"/>
        </w:rPr>
        <w:t xml:space="preserve"> számos fejlesztést</w:t>
      </w:r>
      <w:r>
        <w:rPr>
          <w:rFonts w:ascii="Times New Roman" w:hAnsi="Times New Roman"/>
          <w:sz w:val="24"/>
          <w:szCs w:val="24"/>
        </w:rPr>
        <w:t>,</w:t>
      </w:r>
      <w:r w:rsidRPr="000C32C4">
        <w:rPr>
          <w:rFonts w:ascii="Times New Roman" w:hAnsi="Times New Roman"/>
          <w:sz w:val="24"/>
          <w:szCs w:val="24"/>
        </w:rPr>
        <w:t xml:space="preserve"> például az informatikai és ügyfélprofil rendszerek személyes ügyintézést kiváltó bővítését, a támogató </w:t>
      </w:r>
      <w:r>
        <w:rPr>
          <w:rFonts w:ascii="Times New Roman" w:hAnsi="Times New Roman"/>
          <w:sz w:val="24"/>
          <w:szCs w:val="24"/>
        </w:rPr>
        <w:t>szemlék,</w:t>
      </w:r>
      <w:r w:rsidRPr="000C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2C4">
        <w:rPr>
          <w:rFonts w:ascii="Times New Roman" w:hAnsi="Times New Roman"/>
          <w:sz w:val="24"/>
          <w:szCs w:val="24"/>
        </w:rPr>
        <w:t>videókonferenciák</w:t>
      </w:r>
      <w:proofErr w:type="spellEnd"/>
      <w:r w:rsidRPr="000C32C4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0C32C4">
        <w:rPr>
          <w:rFonts w:ascii="Times New Roman" w:hAnsi="Times New Roman"/>
          <w:sz w:val="24"/>
          <w:szCs w:val="24"/>
        </w:rPr>
        <w:t>videóauditok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32C4">
        <w:rPr>
          <w:rFonts w:ascii="Times New Roman" w:hAnsi="Times New Roman"/>
          <w:sz w:val="24"/>
          <w:szCs w:val="24"/>
        </w:rPr>
        <w:t>bevezetését</w:t>
      </w:r>
      <w:r>
        <w:rPr>
          <w:rFonts w:ascii="Times New Roman" w:hAnsi="Times New Roman"/>
          <w:sz w:val="24"/>
          <w:szCs w:val="24"/>
        </w:rPr>
        <w:t>,</w:t>
      </w:r>
      <w:r w:rsidRPr="000C32C4">
        <w:rPr>
          <w:rFonts w:ascii="Times New Roman" w:hAnsi="Times New Roman"/>
          <w:sz w:val="24"/>
          <w:szCs w:val="24"/>
        </w:rPr>
        <w:t xml:space="preserve"> éppen a rendkívüli körülmények hozták előre.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A74995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EA688" w14:textId="77777777" w:rsidR="00F0427C" w:rsidRPr="000C32C4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hatósági munka gördülékeny biztosítása mellett még hangsúlyosabbá vált a Nébih támogató szerepének erősítése is. Olyan új megoldások születtek, mint hogy kiváltáskor engedélyeztük </w:t>
      </w:r>
      <w:r w:rsidRPr="00373BC7">
        <w:rPr>
          <w:rFonts w:ascii="Times New Roman" w:hAnsi="Times New Roman"/>
          <w:sz w:val="24"/>
          <w:szCs w:val="24"/>
        </w:rPr>
        <w:t xml:space="preserve">a vények elektronikus bemutatását a vényköteles állatgyógyászati készítmények </w:t>
      </w:r>
      <w:r>
        <w:rPr>
          <w:rFonts w:ascii="Times New Roman" w:hAnsi="Times New Roman"/>
          <w:sz w:val="24"/>
          <w:szCs w:val="24"/>
        </w:rPr>
        <w:t>többségénél, helyi termelő keresőt indítottunk az őstermelők és kistermelők számára, vagy épp operatív útmutatókkal segítettük a különböző élelmiszerlánc szereplők sikeres alkalmazkodását a megváltozott helyzethez</w:t>
      </w:r>
      <w:r w:rsidRPr="00373BC7">
        <w:rPr>
          <w:rFonts w:ascii="Times New Roman" w:hAnsi="Times New Roman"/>
          <w:sz w:val="24"/>
          <w:szCs w:val="24"/>
        </w:rPr>
        <w:t>.</w:t>
      </w:r>
    </w:p>
    <w:p w14:paraId="79077B3B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F7FBE" w14:textId="77777777" w:rsidR="00F0427C" w:rsidRPr="004D46B3" w:rsidRDefault="00F0427C" w:rsidP="00F042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6B3">
        <w:rPr>
          <w:rFonts w:ascii="Times New Roman" w:hAnsi="Times New Roman"/>
          <w:i/>
          <w:sz w:val="24"/>
          <w:szCs w:val="24"/>
        </w:rPr>
        <w:t>Hatósági eredmények</w:t>
      </w:r>
      <w:r>
        <w:rPr>
          <w:rFonts w:ascii="Times New Roman" w:hAnsi="Times New Roman"/>
          <w:i/>
          <w:sz w:val="24"/>
          <w:szCs w:val="24"/>
        </w:rPr>
        <w:t>, újítások</w:t>
      </w:r>
    </w:p>
    <w:p w14:paraId="00A478DD" w14:textId="77777777" w:rsidR="00F0427C" w:rsidRPr="000C32C4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további eredmények közül említést érdemel, hogy </w:t>
      </w:r>
      <w:r w:rsidRPr="000C32C4">
        <w:rPr>
          <w:rFonts w:ascii="Times New Roman" w:hAnsi="Times New Roman"/>
          <w:sz w:val="24"/>
          <w:szCs w:val="24"/>
        </w:rPr>
        <w:t xml:space="preserve">2020-ban is kiemelt hangsúlyt kapott a </w:t>
      </w:r>
      <w:proofErr w:type="spellStart"/>
      <w:r w:rsidRPr="000C32C4">
        <w:rPr>
          <w:rFonts w:ascii="Times New Roman" w:hAnsi="Times New Roman"/>
          <w:sz w:val="24"/>
          <w:szCs w:val="24"/>
        </w:rPr>
        <w:t>Nébih</w:t>
      </w:r>
      <w:r>
        <w:rPr>
          <w:rFonts w:ascii="Times New Roman" w:hAnsi="Times New Roman"/>
          <w:sz w:val="24"/>
          <w:szCs w:val="24"/>
        </w:rPr>
        <w:t>-nél</w:t>
      </w:r>
      <w:proofErr w:type="spellEnd"/>
      <w:r w:rsidRPr="000C32C4">
        <w:rPr>
          <w:rFonts w:ascii="Times New Roman" w:hAnsi="Times New Roman"/>
          <w:sz w:val="24"/>
          <w:szCs w:val="24"/>
        </w:rPr>
        <w:t xml:space="preserve"> a csalások, hamisítások, valamint a feketegazdaság ellen</w:t>
      </w:r>
      <w:r>
        <w:rPr>
          <w:rFonts w:ascii="Times New Roman" w:hAnsi="Times New Roman"/>
          <w:sz w:val="24"/>
          <w:szCs w:val="24"/>
        </w:rPr>
        <w:t>i küzdelem</w:t>
      </w:r>
      <w:r w:rsidRPr="000C32C4">
        <w:rPr>
          <w:rFonts w:ascii="Times New Roman" w:hAnsi="Times New Roman"/>
          <w:sz w:val="24"/>
          <w:szCs w:val="24"/>
        </w:rPr>
        <w:t xml:space="preserve">. 567 </w:t>
      </w:r>
      <w:r w:rsidRPr="00BD6225">
        <w:rPr>
          <w:rFonts w:ascii="Times New Roman" w:hAnsi="Times New Roman"/>
          <w:sz w:val="24"/>
          <w:szCs w:val="24"/>
        </w:rPr>
        <w:t>kiemelt ellenőrzés,</w:t>
      </w:r>
      <w:r w:rsidRPr="000C32C4">
        <w:rPr>
          <w:rFonts w:ascii="Times New Roman" w:hAnsi="Times New Roman"/>
          <w:sz w:val="24"/>
          <w:szCs w:val="24"/>
        </w:rPr>
        <w:t xml:space="preserve"> 839 tonna hatósági intézkedés alá vont termék, 34 tevékenység-korlátozás és több mint 116 millió forint kiszabott bírság fémjelezte ezt a munkát.</w:t>
      </w:r>
    </w:p>
    <w:p w14:paraId="5A8BC47D" w14:textId="4D278532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C32C4">
        <w:rPr>
          <w:rFonts w:ascii="Times New Roman" w:hAnsi="Times New Roman"/>
          <w:sz w:val="24"/>
          <w:szCs w:val="24"/>
        </w:rPr>
        <w:t xml:space="preserve">mezőgazdasági és élelmiszeripari termékek beszállítóival szembeni </w:t>
      </w:r>
      <w:r w:rsidRPr="00BD6225">
        <w:rPr>
          <w:rFonts w:ascii="Times New Roman" w:hAnsi="Times New Roman"/>
          <w:sz w:val="24"/>
          <w:szCs w:val="24"/>
        </w:rPr>
        <w:t xml:space="preserve">tisztességtelen forgalmazói magatartás kiszűrése </w:t>
      </w:r>
      <w:r w:rsidRPr="000950E4">
        <w:rPr>
          <w:rFonts w:ascii="Times New Roman" w:hAnsi="Times New Roman"/>
          <w:sz w:val="24"/>
          <w:szCs w:val="24"/>
        </w:rPr>
        <w:t>érdekében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32C4">
        <w:rPr>
          <w:rFonts w:ascii="Times New Roman" w:hAnsi="Times New Roman"/>
          <w:sz w:val="24"/>
          <w:szCs w:val="24"/>
        </w:rPr>
        <w:t>87 ellenőrzés</w:t>
      </w:r>
      <w:r>
        <w:rPr>
          <w:rFonts w:ascii="Times New Roman" w:hAnsi="Times New Roman"/>
          <w:sz w:val="24"/>
          <w:szCs w:val="24"/>
        </w:rPr>
        <w:t xml:space="preserve"> történt, amelyből </w:t>
      </w:r>
      <w:r w:rsidRPr="000C32C4">
        <w:rPr>
          <w:rFonts w:ascii="Times New Roman" w:hAnsi="Times New Roman"/>
          <w:sz w:val="24"/>
          <w:szCs w:val="24"/>
        </w:rPr>
        <w:t xml:space="preserve">22 esetben </w:t>
      </w:r>
      <w:r>
        <w:rPr>
          <w:rFonts w:ascii="Times New Roman" w:hAnsi="Times New Roman"/>
          <w:sz w:val="24"/>
          <w:szCs w:val="24"/>
        </w:rPr>
        <w:t xml:space="preserve">állapítottak meg </w:t>
      </w:r>
      <w:r w:rsidRPr="000C32C4">
        <w:rPr>
          <w:rFonts w:ascii="Times New Roman" w:hAnsi="Times New Roman"/>
          <w:sz w:val="24"/>
          <w:szCs w:val="24"/>
        </w:rPr>
        <w:t>jogsértés</w:t>
      </w:r>
      <w:r>
        <w:rPr>
          <w:rFonts w:ascii="Times New Roman" w:hAnsi="Times New Roman"/>
          <w:sz w:val="24"/>
          <w:szCs w:val="24"/>
        </w:rPr>
        <w:t xml:space="preserve">t </w:t>
      </w:r>
      <w:r w:rsidR="00225685">
        <w:rPr>
          <w:rFonts w:ascii="Times New Roman" w:hAnsi="Times New Roman"/>
          <w:sz w:val="24"/>
          <w:szCs w:val="24"/>
        </w:rPr>
        <w:t>ellenőreink</w:t>
      </w:r>
      <w:r>
        <w:rPr>
          <w:rFonts w:ascii="Times New Roman" w:hAnsi="Times New Roman"/>
          <w:sz w:val="24"/>
          <w:szCs w:val="24"/>
        </w:rPr>
        <w:t>, a</w:t>
      </w:r>
      <w:r w:rsidRPr="000C32C4">
        <w:rPr>
          <w:rFonts w:ascii="Times New Roman" w:hAnsi="Times New Roman"/>
          <w:sz w:val="24"/>
          <w:szCs w:val="24"/>
        </w:rPr>
        <w:t xml:space="preserve"> bírság </w:t>
      </w:r>
      <w:proofErr w:type="gramStart"/>
      <w:r w:rsidRPr="000C32C4">
        <w:rPr>
          <w:rFonts w:ascii="Times New Roman" w:hAnsi="Times New Roman"/>
          <w:sz w:val="24"/>
          <w:szCs w:val="24"/>
        </w:rPr>
        <w:t>végösszege</w:t>
      </w:r>
      <w:proofErr w:type="gramEnd"/>
      <w:r w:rsidRPr="000C32C4">
        <w:rPr>
          <w:rFonts w:ascii="Times New Roman" w:hAnsi="Times New Roman"/>
          <w:sz w:val="24"/>
          <w:szCs w:val="24"/>
        </w:rPr>
        <w:t xml:space="preserve"> hozzávetőleg 315 millió forint lett.</w:t>
      </w:r>
      <w:r w:rsidR="00225685">
        <w:rPr>
          <w:rFonts w:ascii="Times New Roman" w:hAnsi="Times New Roman"/>
          <w:sz w:val="24"/>
          <w:szCs w:val="24"/>
        </w:rPr>
        <w:t xml:space="preserve"> </w:t>
      </w:r>
      <w:r w:rsidR="00225685" w:rsidRPr="00BD6225">
        <w:rPr>
          <w:rFonts w:ascii="Times New Roman" w:hAnsi="Times New Roman"/>
          <w:sz w:val="24"/>
          <w:szCs w:val="24"/>
        </w:rPr>
        <w:t>Állategészségügyi, borászati és az élelmiszerlánc további termékeit vizsgáló laboratóriumainkban több min</w:t>
      </w:r>
      <w:r w:rsidR="00C21AB2" w:rsidRPr="00BD6225">
        <w:rPr>
          <w:rFonts w:ascii="Times New Roman" w:hAnsi="Times New Roman"/>
          <w:sz w:val="24"/>
          <w:szCs w:val="24"/>
        </w:rPr>
        <w:t>t 1,6 millió mintából mintegy 4.350.</w:t>
      </w:r>
      <w:r w:rsidR="00225685" w:rsidRPr="00BD6225">
        <w:rPr>
          <w:rFonts w:ascii="Times New Roman" w:hAnsi="Times New Roman"/>
          <w:sz w:val="24"/>
          <w:szCs w:val="24"/>
        </w:rPr>
        <w:t>000 paraméterre végeztek vizsgálatokat szakembereink.</w:t>
      </w:r>
      <w:r w:rsidR="00225685" w:rsidRPr="00225685">
        <w:rPr>
          <w:rFonts w:ascii="Times New Roman" w:hAnsi="Times New Roman"/>
          <w:sz w:val="24"/>
          <w:szCs w:val="24"/>
        </w:rPr>
        <w:t xml:space="preserve"> Év végén elindult a kutyaszaporítók ellenőrzése is, állatgyógyászati készítmények lefoglalásával és a jogosulatlan állatorvosi tevékenység felderítésével egybekötve.</w:t>
      </w:r>
    </w:p>
    <w:p w14:paraId="4A80BDE6" w14:textId="77777777" w:rsidR="00C21AB2" w:rsidRDefault="00C21AB2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DE619" w14:textId="77777777" w:rsidR="00F0427C" w:rsidRPr="005A5243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koronavírus „árnyékában” folytattuk a küzdelmet az afrikai sertéspestis ellen és a baromfiágazat az eddigi legsúlyosabb madárinfluenza-járványt is át- és túlélte tavaly. Egyértelmű siker, hogy a </w:t>
      </w:r>
      <w:r w:rsidRPr="005A5243">
        <w:rPr>
          <w:rFonts w:ascii="Times New Roman" w:hAnsi="Times New Roman"/>
          <w:sz w:val="24"/>
          <w:szCs w:val="24"/>
        </w:rPr>
        <w:t xml:space="preserve">házisertés-állományainkat </w:t>
      </w:r>
      <w:r>
        <w:rPr>
          <w:rFonts w:ascii="Times New Roman" w:hAnsi="Times New Roman"/>
          <w:sz w:val="24"/>
          <w:szCs w:val="24"/>
        </w:rPr>
        <w:t xml:space="preserve">továbbra is sikerült megvédeni az </w:t>
      </w:r>
      <w:proofErr w:type="spellStart"/>
      <w:r>
        <w:rPr>
          <w:rFonts w:ascii="Times New Roman" w:hAnsi="Times New Roman"/>
          <w:sz w:val="24"/>
          <w:szCs w:val="24"/>
        </w:rPr>
        <w:t>ASP-től</w:t>
      </w:r>
      <w:proofErr w:type="spellEnd"/>
      <w:r>
        <w:rPr>
          <w:rFonts w:ascii="Times New Roman" w:hAnsi="Times New Roman"/>
          <w:sz w:val="24"/>
          <w:szCs w:val="24"/>
        </w:rPr>
        <w:t xml:space="preserve"> és a vadállományban szintén lassult a járvány terjedése. A madárinfluenza-járványt pedig – </w:t>
      </w:r>
      <w:r w:rsidRPr="005A5243">
        <w:rPr>
          <w:rFonts w:ascii="Times New Roman" w:hAnsi="Times New Roman"/>
          <w:sz w:val="24"/>
          <w:szCs w:val="24"/>
        </w:rPr>
        <w:t xml:space="preserve">szigorú intézkedésekkel </w:t>
      </w:r>
      <w:r>
        <w:rPr>
          <w:rFonts w:ascii="Times New Roman" w:hAnsi="Times New Roman"/>
          <w:sz w:val="24"/>
          <w:szCs w:val="24"/>
        </w:rPr>
        <w:t>és összehangolt munkával – sikerült felszámolni.</w:t>
      </w:r>
    </w:p>
    <w:p w14:paraId="2D711C22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11007" w14:textId="02C28725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kiemelkedő eredmények között említhetjük, hogy m</w:t>
      </w:r>
      <w:r w:rsidRPr="00D12627">
        <w:rPr>
          <w:rFonts w:ascii="Times New Roman" w:hAnsi="Times New Roman"/>
          <w:sz w:val="24"/>
          <w:szCs w:val="24"/>
        </w:rPr>
        <w:t xml:space="preserve">egalakult a 10 fős </w:t>
      </w:r>
      <w:proofErr w:type="spellStart"/>
      <w:r w:rsidRPr="00D12627">
        <w:rPr>
          <w:rFonts w:ascii="Times New Roman" w:hAnsi="Times New Roman"/>
          <w:sz w:val="24"/>
          <w:szCs w:val="24"/>
        </w:rPr>
        <w:t>élelmiszerrendész</w:t>
      </w:r>
      <w:proofErr w:type="spellEnd"/>
      <w:r w:rsidRPr="00D12627">
        <w:rPr>
          <w:rFonts w:ascii="Times New Roman" w:hAnsi="Times New Roman"/>
          <w:sz w:val="24"/>
          <w:szCs w:val="24"/>
        </w:rPr>
        <w:t xml:space="preserve"> szolgálat, az állategészségügyi járványok hatékony kezelése érdekében pedig önálló szervezeti egységeként létrejött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Nébih-ben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2627">
        <w:rPr>
          <w:rFonts w:ascii="Times New Roman" w:hAnsi="Times New Roman"/>
          <w:sz w:val="24"/>
          <w:szCs w:val="24"/>
        </w:rPr>
        <w:t>az Országos Járvány</w:t>
      </w:r>
      <w:r w:rsidR="000F5150">
        <w:rPr>
          <w:rFonts w:ascii="Times New Roman" w:hAnsi="Times New Roman"/>
          <w:sz w:val="24"/>
          <w:szCs w:val="24"/>
        </w:rPr>
        <w:t xml:space="preserve">védelmi </w:t>
      </w:r>
      <w:r w:rsidRPr="00D12627">
        <w:rPr>
          <w:rFonts w:ascii="Times New Roman" w:hAnsi="Times New Roman"/>
          <w:sz w:val="24"/>
          <w:szCs w:val="24"/>
        </w:rPr>
        <w:t>Központ.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627">
        <w:rPr>
          <w:rFonts w:ascii="Times New Roman" w:hAnsi="Times New Roman"/>
          <w:sz w:val="24"/>
          <w:szCs w:val="24"/>
        </w:rPr>
        <w:t xml:space="preserve">Tűzifát okosan! </w:t>
      </w:r>
      <w:proofErr w:type="gramStart"/>
      <w:r w:rsidRPr="00D12627">
        <w:rPr>
          <w:rFonts w:ascii="Times New Roman" w:hAnsi="Times New Roman"/>
          <w:sz w:val="24"/>
          <w:szCs w:val="24"/>
        </w:rPr>
        <w:t>néven</w:t>
      </w:r>
      <w:proofErr w:type="gramEnd"/>
      <w:r w:rsidRPr="00D12627">
        <w:rPr>
          <w:rFonts w:ascii="Times New Roman" w:hAnsi="Times New Roman"/>
          <w:sz w:val="24"/>
          <w:szCs w:val="24"/>
        </w:rPr>
        <w:t xml:space="preserve"> megnyílt a biztonságos tűzifavásárlást segítő online piactér. </w:t>
      </w:r>
      <w:r>
        <w:rPr>
          <w:rFonts w:ascii="Times New Roman" w:hAnsi="Times New Roman"/>
          <w:sz w:val="24"/>
          <w:szCs w:val="24"/>
        </w:rPr>
        <w:t>Emellett a</w:t>
      </w:r>
      <w:r w:rsidRPr="00D12627">
        <w:rPr>
          <w:rFonts w:ascii="Times New Roman" w:hAnsi="Times New Roman"/>
          <w:sz w:val="24"/>
          <w:szCs w:val="24"/>
        </w:rPr>
        <w:t>z elkobzott fatermékek</w:t>
      </w:r>
      <w:r>
        <w:rPr>
          <w:rFonts w:ascii="Times New Roman" w:hAnsi="Times New Roman"/>
          <w:sz w:val="24"/>
          <w:szCs w:val="24"/>
        </w:rPr>
        <w:t xml:space="preserve"> közül</w:t>
      </w:r>
      <w:r w:rsidRPr="00D12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12627">
        <w:rPr>
          <w:rFonts w:ascii="Times New Roman" w:hAnsi="Times New Roman"/>
          <w:sz w:val="24"/>
          <w:szCs w:val="24"/>
        </w:rPr>
        <w:t>evés híján 3.000 m</w:t>
      </w:r>
      <w:r w:rsidRPr="00D12627">
        <w:rPr>
          <w:rFonts w:ascii="Times New Roman" w:hAnsi="Times New Roman"/>
          <w:sz w:val="24"/>
          <w:szCs w:val="24"/>
          <w:vertAlign w:val="superscript"/>
        </w:rPr>
        <w:t>3</w:t>
      </w:r>
      <w:r w:rsidRPr="00D12627">
        <w:rPr>
          <w:rFonts w:ascii="Times New Roman" w:hAnsi="Times New Roman"/>
          <w:sz w:val="24"/>
          <w:szCs w:val="24"/>
        </w:rPr>
        <w:t xml:space="preserve"> tűzifát kaphattak meg a rászoruló intézmények, szervezetek.</w:t>
      </w:r>
    </w:p>
    <w:p w14:paraId="2BE0C7EB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24102" w14:textId="479EEF95" w:rsidR="00F0427C" w:rsidRPr="00D12627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2C4">
        <w:rPr>
          <w:rFonts w:ascii="Times New Roman" w:hAnsi="Times New Roman"/>
          <w:sz w:val="24"/>
          <w:szCs w:val="24"/>
        </w:rPr>
        <w:t xml:space="preserve">2020-ban a Nébih ügyfélszolgálatai összesen 54.134 telefonhívást fogadtak. </w:t>
      </w:r>
      <w:r>
        <w:rPr>
          <w:rFonts w:ascii="Times New Roman" w:hAnsi="Times New Roman"/>
          <w:sz w:val="24"/>
          <w:szCs w:val="24"/>
        </w:rPr>
        <w:t xml:space="preserve">A felhasználóbarát „e-trendhez” igazodva </w:t>
      </w:r>
      <w:r w:rsidRPr="000C32C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0C32C4"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sz w:val="24"/>
          <w:szCs w:val="24"/>
        </w:rPr>
        <w:t>és</w:t>
      </w:r>
      <w:r w:rsidRPr="000C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2C4">
        <w:rPr>
          <w:rFonts w:ascii="Times New Roman" w:hAnsi="Times New Roman"/>
          <w:sz w:val="24"/>
          <w:szCs w:val="24"/>
        </w:rPr>
        <w:t>messenger-csatornákkal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Nébo</w:t>
      </w:r>
      <w:proofErr w:type="spellEnd"/>
      <w:r>
        <w:rPr>
          <w:rFonts w:ascii="Times New Roman" w:hAnsi="Times New Roman"/>
          <w:sz w:val="24"/>
          <w:szCs w:val="24"/>
        </w:rPr>
        <w:t xml:space="preserve"> chatbot munkába állításával) bővült a Nébih ZöldSzám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bejelentőfelületeinek</w:t>
      </w:r>
      <w:proofErr w:type="spellEnd"/>
      <w:r>
        <w:rPr>
          <w:rFonts w:ascii="Times New Roman" w:hAnsi="Times New Roman"/>
          <w:sz w:val="24"/>
          <w:szCs w:val="24"/>
        </w:rPr>
        <w:t xml:space="preserve"> köre, megkönnyítve a közérdekű bejelentéseket alátámasztó fotók, videók csatolását. Az ügyfélprofil rendszerben </w:t>
      </w:r>
      <w:r w:rsidR="00BD6225">
        <w:rPr>
          <w:rFonts w:ascii="Times New Roman" w:hAnsi="Times New Roman"/>
          <w:sz w:val="24"/>
          <w:szCs w:val="24"/>
        </w:rPr>
        <w:t xml:space="preserve">szintén </w:t>
      </w:r>
      <w:r w:rsidRPr="0094067E">
        <w:rPr>
          <w:rFonts w:ascii="Times New Roman" w:hAnsi="Times New Roman"/>
          <w:sz w:val="24"/>
          <w:szCs w:val="24"/>
        </w:rPr>
        <w:t>bővült az elektronikusan bejelenthető</w:t>
      </w:r>
      <w:r>
        <w:rPr>
          <w:rFonts w:ascii="Times New Roman" w:hAnsi="Times New Roman"/>
          <w:sz w:val="24"/>
          <w:szCs w:val="24"/>
        </w:rPr>
        <w:t>, intézhető</w:t>
      </w:r>
      <w:r w:rsidRPr="0094067E">
        <w:rPr>
          <w:rFonts w:ascii="Times New Roman" w:hAnsi="Times New Roman"/>
          <w:sz w:val="24"/>
          <w:szCs w:val="24"/>
        </w:rPr>
        <w:t xml:space="preserve"> tevékenységek köre</w:t>
      </w:r>
      <w:r>
        <w:rPr>
          <w:rFonts w:ascii="Times New Roman" w:hAnsi="Times New Roman"/>
          <w:sz w:val="24"/>
          <w:szCs w:val="24"/>
        </w:rPr>
        <w:t xml:space="preserve">, és tovább egyszerűsödött a FELIR azonosító igénylése. </w:t>
      </w:r>
    </w:p>
    <w:p w14:paraId="7964E43B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4AAF7" w14:textId="77777777" w:rsidR="00F0427C" w:rsidRPr="005D6EC8" w:rsidRDefault="00F0427C" w:rsidP="00F042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Tudásmegosztás, szemléletformálás</w:t>
      </w:r>
    </w:p>
    <w:p w14:paraId="186F7F34" w14:textId="6393ECCD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D6225">
        <w:rPr>
          <w:rFonts w:ascii="Times New Roman" w:hAnsi="Times New Roman"/>
          <w:i/>
          <w:sz w:val="24"/>
          <w:szCs w:val="24"/>
        </w:rPr>
        <w:t>Kiváló Minőségű Élelmiszer (KMÉ) védjegyrendszer</w:t>
      </w:r>
      <w:r>
        <w:rPr>
          <w:rFonts w:ascii="Times New Roman" w:hAnsi="Times New Roman"/>
          <w:sz w:val="24"/>
          <w:szCs w:val="24"/>
        </w:rPr>
        <w:t xml:space="preserve"> kapcsán</w:t>
      </w:r>
      <w:r w:rsidRPr="00E91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91477">
        <w:rPr>
          <w:rFonts w:ascii="Times New Roman" w:hAnsi="Times New Roman"/>
          <w:sz w:val="24"/>
          <w:szCs w:val="24"/>
        </w:rPr>
        <w:t xml:space="preserve">széleskörű szakmai és társadalmi egyeztetés mellett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D6225">
        <w:rPr>
          <w:rFonts w:ascii="Times New Roman" w:hAnsi="Times New Roman"/>
          <w:sz w:val="24"/>
          <w:szCs w:val="24"/>
        </w:rPr>
        <w:t xml:space="preserve">tovább dolgoztunk </w:t>
      </w:r>
      <w:r w:rsidRPr="00E91477">
        <w:rPr>
          <w:rFonts w:ascii="Times New Roman" w:hAnsi="Times New Roman"/>
          <w:sz w:val="24"/>
          <w:szCs w:val="24"/>
        </w:rPr>
        <w:t xml:space="preserve">a pályázatok beadásához és elbírálásához szükséges </w:t>
      </w:r>
      <w:r w:rsidR="00BD6225">
        <w:rPr>
          <w:rFonts w:ascii="Times New Roman" w:hAnsi="Times New Roman"/>
          <w:sz w:val="24"/>
          <w:szCs w:val="24"/>
        </w:rPr>
        <w:t xml:space="preserve">komplex </w:t>
      </w:r>
      <w:r w:rsidRPr="00E91477">
        <w:rPr>
          <w:rFonts w:ascii="Times New Roman" w:hAnsi="Times New Roman"/>
          <w:sz w:val="24"/>
          <w:szCs w:val="24"/>
        </w:rPr>
        <w:t>rendszer</w:t>
      </w:r>
      <w:r w:rsidR="00BD6225">
        <w:rPr>
          <w:rFonts w:ascii="Times New Roman" w:hAnsi="Times New Roman"/>
          <w:sz w:val="24"/>
          <w:szCs w:val="24"/>
        </w:rPr>
        <w:t xml:space="preserve"> fejlesztésén, pontosításán</w:t>
      </w:r>
      <w:r w:rsidRPr="00E914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Az Agrárminisztérium nemzeti minőségrendszerként ismerte el a </w:t>
      </w:r>
      <w:proofErr w:type="spellStart"/>
      <w:r>
        <w:rPr>
          <w:rFonts w:ascii="Times New Roman" w:hAnsi="Times New Roman"/>
          <w:sz w:val="24"/>
          <w:szCs w:val="24"/>
        </w:rPr>
        <w:t>KMÉ-t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6FAD95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27">
        <w:rPr>
          <w:rFonts w:ascii="Times New Roman" w:hAnsi="Times New Roman"/>
          <w:sz w:val="24"/>
          <w:szCs w:val="24"/>
        </w:rPr>
        <w:t>A Nébih erdőtűz-megelőzési projektje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4D46B3">
        <w:rPr>
          <w:rFonts w:ascii="Times New Roman" w:hAnsi="Times New Roman"/>
          <w:i/>
          <w:sz w:val="24"/>
          <w:szCs w:val="24"/>
        </w:rPr>
        <w:t>Firelife</w:t>
      </w:r>
      <w:r w:rsidRPr="00D12627">
        <w:rPr>
          <w:rFonts w:ascii="Times New Roman" w:hAnsi="Times New Roman"/>
          <w:sz w:val="24"/>
          <w:szCs w:val="24"/>
        </w:rPr>
        <w:t xml:space="preserve"> éghajlatvédelmi kategóriában elnyerte az Európai Unió </w:t>
      </w:r>
      <w:r w:rsidRPr="004D46B3">
        <w:rPr>
          <w:rFonts w:ascii="Times New Roman" w:hAnsi="Times New Roman"/>
          <w:sz w:val="24"/>
          <w:szCs w:val="24"/>
        </w:rPr>
        <w:t xml:space="preserve">„LIFE </w:t>
      </w:r>
      <w:proofErr w:type="spellStart"/>
      <w:r w:rsidRPr="004D46B3">
        <w:rPr>
          <w:rFonts w:ascii="Times New Roman" w:hAnsi="Times New Roman"/>
          <w:sz w:val="24"/>
          <w:szCs w:val="24"/>
        </w:rPr>
        <w:t>Award</w:t>
      </w:r>
      <w:proofErr w:type="spellEnd"/>
      <w:r w:rsidRPr="004D46B3">
        <w:rPr>
          <w:rFonts w:ascii="Times New Roman" w:hAnsi="Times New Roman"/>
          <w:sz w:val="24"/>
          <w:szCs w:val="24"/>
        </w:rPr>
        <w:t xml:space="preserve"> 2020”</w:t>
      </w:r>
      <w:r w:rsidRPr="00D12627">
        <w:rPr>
          <w:rFonts w:ascii="Times New Roman" w:hAnsi="Times New Roman"/>
          <w:sz w:val="24"/>
          <w:szCs w:val="24"/>
        </w:rPr>
        <w:t xml:space="preserve"> elnevezésű környezetvédelmi, természetvédelmi, éghajlat-politikai díját.</w:t>
      </w:r>
    </w:p>
    <w:p w14:paraId="3F62EFBE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Nébih termékteszt programja, a </w:t>
      </w:r>
      <w:r w:rsidRPr="00E91477">
        <w:rPr>
          <w:rFonts w:ascii="Times New Roman" w:hAnsi="Times New Roman"/>
          <w:i/>
          <w:sz w:val="24"/>
          <w:szCs w:val="24"/>
        </w:rPr>
        <w:t xml:space="preserve">Szupermenta </w:t>
      </w:r>
      <w:r w:rsidRPr="00E91477">
        <w:rPr>
          <w:rFonts w:ascii="Times New Roman" w:hAnsi="Times New Roman"/>
          <w:sz w:val="24"/>
          <w:szCs w:val="24"/>
        </w:rPr>
        <w:t xml:space="preserve">11 termékkör komplex </w:t>
      </w:r>
      <w:r>
        <w:rPr>
          <w:rFonts w:ascii="Times New Roman" w:hAnsi="Times New Roman"/>
          <w:sz w:val="24"/>
          <w:szCs w:val="24"/>
        </w:rPr>
        <w:t xml:space="preserve">vizsgálatát végezte el az év folyamán, ami </w:t>
      </w:r>
      <w:r w:rsidRPr="00E91477">
        <w:rPr>
          <w:rFonts w:ascii="Times New Roman" w:hAnsi="Times New Roman"/>
          <w:sz w:val="24"/>
          <w:szCs w:val="24"/>
        </w:rPr>
        <w:t>261 termék több mint 38 ezer paraméter</w:t>
      </w:r>
      <w:r>
        <w:rPr>
          <w:rFonts w:ascii="Times New Roman" w:hAnsi="Times New Roman"/>
          <w:sz w:val="24"/>
          <w:szCs w:val="24"/>
        </w:rPr>
        <w:t>re kiterjedő laboratóriumi</w:t>
      </w:r>
      <w:r w:rsidRPr="00E91477">
        <w:rPr>
          <w:rFonts w:ascii="Times New Roman" w:hAnsi="Times New Roman"/>
          <w:sz w:val="24"/>
          <w:szCs w:val="24"/>
        </w:rPr>
        <w:t xml:space="preserve"> vizsgálat</w:t>
      </w:r>
      <w:r>
        <w:rPr>
          <w:rFonts w:ascii="Times New Roman" w:hAnsi="Times New Roman"/>
          <w:sz w:val="24"/>
          <w:szCs w:val="24"/>
        </w:rPr>
        <w:t>á</w:t>
      </w:r>
      <w:r w:rsidRPr="00E91477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jelentette</w:t>
      </w:r>
      <w:r w:rsidRPr="00E91477">
        <w:rPr>
          <w:rFonts w:ascii="Times New Roman" w:hAnsi="Times New Roman"/>
          <w:sz w:val="24"/>
          <w:szCs w:val="24"/>
        </w:rPr>
        <w:t>.</w:t>
      </w:r>
    </w:p>
    <w:p w14:paraId="519411DB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nemzetközi elismertségre tett szert a </w:t>
      </w:r>
      <w:r w:rsidRPr="003A65B4">
        <w:rPr>
          <w:rFonts w:ascii="Times New Roman" w:hAnsi="Times New Roman"/>
          <w:i/>
          <w:sz w:val="24"/>
          <w:szCs w:val="24"/>
        </w:rPr>
        <w:t>Maradék nélkül</w:t>
      </w:r>
      <w:r>
        <w:rPr>
          <w:rFonts w:ascii="Times New Roman" w:hAnsi="Times New Roman"/>
          <w:sz w:val="24"/>
          <w:szCs w:val="24"/>
        </w:rPr>
        <w:t xml:space="preserve"> program, amelynek legfontosabb eredményeit bemutatták </w:t>
      </w:r>
      <w:r w:rsidRPr="00E91477">
        <w:rPr>
          <w:rFonts w:ascii="Times New Roman" w:hAnsi="Times New Roman"/>
          <w:sz w:val="24"/>
          <w:szCs w:val="24"/>
        </w:rPr>
        <w:t>az ENSZ 2020. évi élelmezési világnap alkalmából szervezett</w:t>
      </w:r>
      <w:r>
        <w:rPr>
          <w:rFonts w:ascii="Times New Roman" w:hAnsi="Times New Roman"/>
          <w:sz w:val="24"/>
          <w:szCs w:val="24"/>
        </w:rPr>
        <w:t>,</w:t>
      </w:r>
      <w:r w:rsidRPr="00E91477">
        <w:rPr>
          <w:rFonts w:ascii="Times New Roman" w:hAnsi="Times New Roman"/>
          <w:sz w:val="24"/>
          <w:szCs w:val="24"/>
        </w:rPr>
        <w:t xml:space="preserve"> online központi rendezvényén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87DE37D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0F7AB7">
        <w:rPr>
          <w:rFonts w:ascii="Times New Roman" w:hAnsi="Times New Roman"/>
          <w:i/>
          <w:sz w:val="24"/>
          <w:szCs w:val="24"/>
        </w:rPr>
        <w:t>Ételt csak okosan!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programban</w:t>
      </w:r>
      <w:proofErr w:type="gramEnd"/>
      <w:r>
        <w:rPr>
          <w:rFonts w:ascii="Times New Roman" w:hAnsi="Times New Roman"/>
          <w:sz w:val="24"/>
          <w:szCs w:val="24"/>
        </w:rPr>
        <w:t xml:space="preserve"> hűtőkihívást szerveztünk és összeállítottuk a </w:t>
      </w:r>
      <w:r w:rsidRPr="000F7AB7">
        <w:rPr>
          <w:rFonts w:ascii="Times New Roman" w:hAnsi="Times New Roman"/>
          <w:sz w:val="24"/>
          <w:szCs w:val="24"/>
        </w:rPr>
        <w:t>„Konyhai higiéniai és élelmiszerbiztonsági útmutató járvány idején”</w:t>
      </w:r>
      <w:r>
        <w:rPr>
          <w:rFonts w:ascii="Times New Roman" w:hAnsi="Times New Roman"/>
          <w:sz w:val="24"/>
          <w:szCs w:val="24"/>
        </w:rPr>
        <w:t xml:space="preserve"> című kiadványt. </w:t>
      </w:r>
    </w:p>
    <w:p w14:paraId="508CFF96" w14:textId="3CF05BBA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500 fős </w:t>
      </w:r>
      <w:proofErr w:type="spellStart"/>
      <w:r>
        <w:rPr>
          <w:rFonts w:ascii="Times New Roman" w:hAnsi="Times New Roman"/>
          <w:sz w:val="24"/>
          <w:szCs w:val="24"/>
        </w:rPr>
        <w:t>karanténkutatást</w:t>
      </w:r>
      <w:proofErr w:type="spellEnd"/>
      <w:r>
        <w:rPr>
          <w:rFonts w:ascii="Times New Roman" w:hAnsi="Times New Roman"/>
          <w:sz w:val="24"/>
          <w:szCs w:val="24"/>
        </w:rPr>
        <w:t xml:space="preserve"> végeztünk, jótékony célú élelmiszeradomány-gyűjtésbe fogtunk és e</w:t>
      </w:r>
      <w:r w:rsidRPr="007507BE">
        <w:rPr>
          <w:rFonts w:ascii="Times New Roman" w:hAnsi="Times New Roman"/>
          <w:sz w:val="24"/>
          <w:szCs w:val="24"/>
        </w:rPr>
        <w:t>lkészült az oktatási honlap</w:t>
      </w:r>
      <w:r>
        <w:rPr>
          <w:rFonts w:ascii="Times New Roman" w:hAnsi="Times New Roman"/>
          <w:sz w:val="24"/>
          <w:szCs w:val="24"/>
        </w:rPr>
        <w:t>unk</w:t>
      </w:r>
      <w:r w:rsidRPr="007507BE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8C3DC1">
          <w:rPr>
            <w:rStyle w:val="Hiperhivatkozs"/>
            <w:rFonts w:ascii="Times New Roman" w:hAnsi="Times New Roman"/>
            <w:sz w:val="24"/>
            <w:szCs w:val="24"/>
          </w:rPr>
          <w:t>nebihoktatas.hu</w:t>
        </w:r>
      </w:hyperlink>
      <w:r w:rsidRPr="007507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35FAC7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2839A" w14:textId="77777777" w:rsidR="00F0427C" w:rsidRPr="004D46B3" w:rsidRDefault="00F0427C" w:rsidP="00F042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6B3">
        <w:rPr>
          <w:rFonts w:ascii="Times New Roman" w:hAnsi="Times New Roman"/>
          <w:i/>
          <w:sz w:val="24"/>
          <w:szCs w:val="24"/>
        </w:rPr>
        <w:t>Terve</w:t>
      </w:r>
      <w:r>
        <w:rPr>
          <w:rFonts w:ascii="Times New Roman" w:hAnsi="Times New Roman"/>
          <w:i/>
          <w:sz w:val="24"/>
          <w:szCs w:val="24"/>
        </w:rPr>
        <w:t>ink</w:t>
      </w:r>
    </w:p>
    <w:p w14:paraId="05DF8696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2020-ban megkezdett feladatok túlnyomó része 2021-re is áthúzódik, meghatározva a Nébih tevékenységének főbb irányait. Előttünk áll például az </w:t>
      </w:r>
      <w:proofErr w:type="spellStart"/>
      <w:r>
        <w:rPr>
          <w:rFonts w:ascii="Times New Roman" w:hAnsi="Times New Roman"/>
          <w:sz w:val="24"/>
          <w:szCs w:val="24"/>
        </w:rPr>
        <w:t>e-Pincekönyvi</w:t>
      </w:r>
      <w:proofErr w:type="spellEnd"/>
      <w:r>
        <w:rPr>
          <w:rFonts w:ascii="Times New Roman" w:hAnsi="Times New Roman"/>
          <w:sz w:val="24"/>
          <w:szCs w:val="24"/>
        </w:rPr>
        <w:t xml:space="preserve"> rendszer adattárházának és gördülékeny adatáramlásának kidolgozása, a Vendéglátás és Közétkeztetés Jó Higiéniai Gyakorlata Útmutató (GHP) új fejezeteinek megalkotása, a Kiváló Minőségű Élelmiszer (KMÉ) védjegyrendszer folyamatos kiterjesztése az újabb termékkörökre.</w:t>
      </w:r>
    </w:p>
    <w:p w14:paraId="6B3AE196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Szakembereinkre olyan jelentős feladatok várnak, mint a </w:t>
      </w:r>
      <w:r w:rsidRPr="00801D59">
        <w:rPr>
          <w:rFonts w:ascii="Times New Roman" w:hAnsi="Times New Roman"/>
          <w:sz w:val="24"/>
          <w:szCs w:val="24"/>
        </w:rPr>
        <w:t xml:space="preserve">Nemzeti Élelmiszerlánc Adatszolgáltatási Központ projekt </w:t>
      </w:r>
      <w:r>
        <w:rPr>
          <w:rFonts w:ascii="Times New Roman" w:hAnsi="Times New Roman"/>
          <w:sz w:val="24"/>
          <w:szCs w:val="24"/>
        </w:rPr>
        <w:t xml:space="preserve">gyakorlati működtetése, valamint a legújabb kihívásokra reflektáló </w:t>
      </w:r>
      <w:r w:rsidRPr="00801D59">
        <w:rPr>
          <w:rFonts w:ascii="Times New Roman" w:hAnsi="Times New Roman"/>
          <w:sz w:val="24"/>
          <w:szCs w:val="24"/>
        </w:rPr>
        <w:t>Élelmiszerlánc-biztonsági Stratégia 2030 elkészítése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CED2111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 célunk pedig továbbra is, hogy termőföldtől az asztalig biztosítsuk az élelmiszerlánc biztonságát, mind az ágazati szerepelők (termelők, előállítók, forgalmazók), mind a fogyasztók érdekében.</w:t>
      </w:r>
    </w:p>
    <w:p w14:paraId="401A6078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3A685" w14:textId="1CBAA081" w:rsidR="00F0427C" w:rsidRDefault="00F0427C" w:rsidP="00F04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információk a </w:t>
      </w:r>
      <w:hyperlink r:id="rId9" w:history="1">
        <w:r w:rsidRPr="0043057E">
          <w:rPr>
            <w:rStyle w:val="Hiperhivatkozs"/>
            <w:rFonts w:ascii="Times New Roman" w:hAnsi="Times New Roman"/>
            <w:i/>
            <w:sz w:val="24"/>
            <w:szCs w:val="24"/>
          </w:rPr>
          <w:t>Nébih 2020-as hatósági és szemléletformáló tevékenységéről szóló összefoglalójában (</w:t>
        </w:r>
        <w:proofErr w:type="spellStart"/>
        <w:r w:rsidRPr="0043057E">
          <w:rPr>
            <w:rStyle w:val="Hiperhivatkozs"/>
            <w:rFonts w:ascii="Times New Roman" w:hAnsi="Times New Roman"/>
            <w:i/>
            <w:sz w:val="24"/>
            <w:szCs w:val="24"/>
          </w:rPr>
          <w:t>pdf</w:t>
        </w:r>
        <w:proofErr w:type="spellEnd"/>
        <w:r w:rsidRPr="0043057E">
          <w:rPr>
            <w:rStyle w:val="Hiperhivatkozs"/>
            <w:rFonts w:ascii="Times New Roman" w:hAnsi="Times New Roman"/>
            <w:i/>
            <w:sz w:val="24"/>
            <w:szCs w:val="24"/>
          </w:rPr>
          <w:t>)</w:t>
        </w:r>
      </w:hyperlink>
      <w:r>
        <w:rPr>
          <w:rFonts w:ascii="Times New Roman" w:hAnsi="Times New Roman"/>
          <w:sz w:val="24"/>
          <w:szCs w:val="24"/>
        </w:rPr>
        <w:t xml:space="preserve"> olvashatóak.</w:t>
      </w:r>
    </w:p>
    <w:p w14:paraId="74482EBB" w14:textId="77777777"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77777777"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0427C">
        <w:rPr>
          <w:rFonts w:ascii="Times New Roman" w:hAnsi="Times New Roman"/>
          <w:sz w:val="24"/>
          <w:szCs w:val="24"/>
        </w:rPr>
        <w:t>március 12.</w:t>
      </w:r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B94252" w16cid:durableId="23F35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9D78" w14:textId="77777777" w:rsidR="00984D2D" w:rsidRDefault="00984D2D" w:rsidP="00D37AC1">
      <w:pPr>
        <w:spacing w:after="0" w:line="240" w:lineRule="auto"/>
      </w:pPr>
      <w:r>
        <w:separator/>
      </w:r>
    </w:p>
  </w:endnote>
  <w:endnote w:type="continuationSeparator" w:id="0">
    <w:p w14:paraId="6353EF68" w14:textId="77777777" w:rsidR="00984D2D" w:rsidRDefault="00984D2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EE8E" w14:textId="77777777" w:rsidR="00984D2D" w:rsidRDefault="00984D2D" w:rsidP="00D37AC1">
      <w:pPr>
        <w:spacing w:after="0" w:line="240" w:lineRule="auto"/>
      </w:pPr>
      <w:r>
        <w:separator/>
      </w:r>
    </w:p>
  </w:footnote>
  <w:footnote w:type="continuationSeparator" w:id="0">
    <w:p w14:paraId="6B9F66AE" w14:textId="77777777" w:rsidR="00984D2D" w:rsidRDefault="00984D2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733A" w14:textId="1FF3132E" w:rsidR="00837956" w:rsidRDefault="00FB2E7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379666D0">
              <wp:simplePos x="0" y="0"/>
              <wp:positionH relativeFrom="column">
                <wp:posOffset>1989455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CD8AE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32831D6">
              <wp:simplePos x="0" y="0"/>
              <wp:positionH relativeFrom="column">
                <wp:posOffset>4942205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7E556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A9A5049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FB2279F" id="Text Box 2" o:spid="_x0000_s1027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    <v:textbox>
                <w:txbxContent>
                  <w:p w14:paraId="0737E556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0A9A5049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14:paraId="5D06C56A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hoktata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documents/10182/21442/Nebih_2020_evertekelo.pdf/d1f7e21f-a3ad-b557-c837-2af3c4cbbae6?t=161553106431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D169-3659-4E97-A104-ED31B993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835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6584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FZS</cp:lastModifiedBy>
  <cp:revision>6</cp:revision>
  <cp:lastPrinted>2017-08-09T13:36:00Z</cp:lastPrinted>
  <dcterms:created xsi:type="dcterms:W3CDTF">2021-03-11T10:11:00Z</dcterms:created>
  <dcterms:modified xsi:type="dcterms:W3CDTF">2021-03-12T07:46:00Z</dcterms:modified>
</cp:coreProperties>
</file>