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6A566B" w:rsidRDefault="00017745" w:rsidP="00FD1ABA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017745">
        <w:rPr>
          <w:rFonts w:ascii="Times New Roman" w:hAnsi="Times New Roman"/>
          <w:b/>
          <w:sz w:val="28"/>
          <w:szCs w:val="28"/>
        </w:rPr>
        <w:t>Illegális főzőkonyhát függesztett fel a Nébih</w:t>
      </w:r>
    </w:p>
    <w:p w:rsidR="00CE412A" w:rsidRDefault="00017745" w:rsidP="006A566B">
      <w:pPr>
        <w:spacing w:before="360"/>
        <w:jc w:val="both"/>
        <w:rPr>
          <w:rFonts w:ascii="Times New Roman" w:hAnsi="Times New Roman"/>
          <w:b/>
          <w:sz w:val="24"/>
          <w:szCs w:val="24"/>
        </w:rPr>
      </w:pPr>
      <w:r w:rsidRPr="00017745">
        <w:rPr>
          <w:rFonts w:ascii="Times New Roman" w:hAnsi="Times New Roman"/>
          <w:b/>
          <w:sz w:val="24"/>
          <w:szCs w:val="24"/>
        </w:rPr>
        <w:t xml:space="preserve">Egy budapesti illegális főzőkonyha tevékenységét függesztették fel azonnali hatállyal a Nemzeti Élelmiszerlánc-biztonsági Hivatal (Nébih) szakemberei február </w:t>
      </w:r>
      <w:r w:rsidR="00B94036">
        <w:rPr>
          <w:rFonts w:ascii="Times New Roman" w:hAnsi="Times New Roman"/>
          <w:b/>
          <w:sz w:val="24"/>
          <w:szCs w:val="24"/>
        </w:rPr>
        <w:t>közepén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17745" w:rsidRP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17745">
        <w:rPr>
          <w:rFonts w:ascii="Times New Roman" w:hAnsi="Times New Roman"/>
          <w:sz w:val="24"/>
          <w:szCs w:val="24"/>
        </w:rPr>
        <w:t xml:space="preserve">A kifőzdeként üzemelő vendéglátóhely ellenőrzésekor – a tevékenység végzéséhez szükséges engedély hiánya mellett – több súlyos higiéniai hiányosságot tártak fel a Nébih szakemberei. Az egységben nem volt sem hús, sem zöldség előkészítő helyiség, ennek ellenére előkészítést igénylő húst és földes árut (zöldséget) is felhasználtak. A konyha egyetlen kézmosóval rendelkezett, ami az ellenőrzés idején működésképtelen volt, így egy kisméretű mosogatót használtak kézmosásra. </w:t>
      </w:r>
    </w:p>
    <w:p w:rsid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7745" w:rsidRP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17745">
        <w:rPr>
          <w:rFonts w:ascii="Times New Roman" w:hAnsi="Times New Roman"/>
          <w:sz w:val="24"/>
          <w:szCs w:val="24"/>
        </w:rPr>
        <w:t xml:space="preserve">További probléma volt, hogy a csomagolt alapanyagok egy részét a földön, a felhasználásra váró friss húst hűtés nélkül a munkapult alatt, a készételeket pedig a konyhatérben fedetlenül tárolták. Az egységben nagyfokú takarítatlanságot tapasztaltak a szakemberek: a gáztűzhelyek, a hűtők, a munkapult, az egység padozata és fala is erősen szennyezett volt, az alapanyagokat elkülönítés nélkül, vegyesen tárolták a hűtőkben. A főzéshez felhasznált edényeket és eszközöket is a földön tárolták. </w:t>
      </w:r>
    </w:p>
    <w:p w:rsid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7745" w:rsidRP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17745">
        <w:rPr>
          <w:rFonts w:ascii="Times New Roman" w:hAnsi="Times New Roman"/>
          <w:sz w:val="24"/>
          <w:szCs w:val="24"/>
        </w:rPr>
        <w:t>A két konyhai dolgozó egyike sem rendelkezett érvényes egészség</w:t>
      </w:r>
      <w:r w:rsidR="00C954DA">
        <w:rPr>
          <w:rFonts w:ascii="Times New Roman" w:hAnsi="Times New Roman"/>
          <w:sz w:val="24"/>
          <w:szCs w:val="24"/>
        </w:rPr>
        <w:t>ügyi alkalmassági vizsgálattal.</w:t>
      </w:r>
    </w:p>
    <w:p w:rsid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7745" w:rsidRP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17745">
        <w:rPr>
          <w:rFonts w:ascii="Times New Roman" w:hAnsi="Times New Roman"/>
          <w:sz w:val="24"/>
          <w:szCs w:val="24"/>
        </w:rPr>
        <w:t xml:space="preserve">A konyhán 15 tétel, összesen 46 kg jelöletlen, nem nyomon követhető élelmiszer forgalomból való kivonását, valamint az egység tevékenységének azonnali hatályú felfüggesztését rendelték el a Nébih munkatársai. </w:t>
      </w:r>
    </w:p>
    <w:p w:rsid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7745" w:rsidRP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17745">
        <w:rPr>
          <w:rFonts w:ascii="Times New Roman" w:hAnsi="Times New Roman"/>
          <w:sz w:val="24"/>
          <w:szCs w:val="24"/>
        </w:rPr>
        <w:t xml:space="preserve">Az eljárás és a bírság megállapítása folyamatban van. Az érintett vállalkozás adatai megtalálhatóak a </w:t>
      </w:r>
      <w:hyperlink r:id="rId8" w:history="1">
        <w:r w:rsidRPr="00B94036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017745">
        <w:rPr>
          <w:rFonts w:ascii="Times New Roman" w:hAnsi="Times New Roman"/>
          <w:sz w:val="24"/>
          <w:szCs w:val="24"/>
        </w:rPr>
        <w:t>.</w:t>
      </w:r>
    </w:p>
    <w:p w:rsidR="00017745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D1ABA" w:rsidRPr="00FD1ABA" w:rsidRDefault="00017745" w:rsidP="000177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17745">
        <w:rPr>
          <w:rFonts w:ascii="Times New Roman" w:hAnsi="Times New Roman"/>
          <w:sz w:val="24"/>
          <w:szCs w:val="24"/>
        </w:rPr>
        <w:t xml:space="preserve">Az ellenőrzés során készült videó és fényképek elérhetőek a </w:t>
      </w:r>
      <w:hyperlink r:id="rId9" w:history="1">
        <w:r w:rsidRPr="00877764">
          <w:rPr>
            <w:rStyle w:val="Hiperhivatkozs"/>
            <w:rFonts w:ascii="Times New Roman" w:hAnsi="Times New Roman"/>
            <w:sz w:val="24"/>
            <w:szCs w:val="24"/>
          </w:rPr>
          <w:t>Nébih honlapján</w:t>
        </w:r>
      </w:hyperlink>
      <w:r w:rsidR="00877764">
        <w:rPr>
          <w:rFonts w:ascii="Times New Roman" w:hAnsi="Times New Roman"/>
          <w:sz w:val="24"/>
          <w:szCs w:val="24"/>
        </w:rPr>
        <w:t>.</w:t>
      </w:r>
    </w:p>
    <w:p w:rsidR="00FD1ABA" w:rsidRPr="00FD1ABA" w:rsidRDefault="00FD1ABA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6A566B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2019. </w:t>
      </w:r>
      <w:r w:rsidR="00017745">
        <w:rPr>
          <w:rFonts w:ascii="Times New Roman" w:hAnsi="Times New Roman"/>
          <w:sz w:val="24"/>
          <w:szCs w:val="24"/>
        </w:rPr>
        <w:t>február 26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913989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40" w:rsidRDefault="00A13A40" w:rsidP="00D37AC1">
      <w:pPr>
        <w:spacing w:after="0" w:line="240" w:lineRule="auto"/>
      </w:pPr>
      <w:r>
        <w:separator/>
      </w:r>
    </w:p>
  </w:endnote>
  <w:endnote w:type="continuationSeparator" w:id="0">
    <w:p w:rsidR="00A13A40" w:rsidRDefault="00A13A4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40" w:rsidRDefault="00A13A40" w:rsidP="00D37AC1">
      <w:pPr>
        <w:spacing w:after="0" w:line="240" w:lineRule="auto"/>
      </w:pPr>
      <w:r>
        <w:separator/>
      </w:r>
    </w:p>
  </w:footnote>
  <w:footnote w:type="continuationSeparator" w:id="0">
    <w:p w:rsidR="00A13A40" w:rsidRDefault="00A13A4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082D8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1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22.9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TOgQ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A54"/>
    <w:rsid w:val="00011B68"/>
    <w:rsid w:val="00014B53"/>
    <w:rsid w:val="00016169"/>
    <w:rsid w:val="00017745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2D85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1E4D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566B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77764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66DE3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3A40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388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7C18"/>
    <w:rsid w:val="00B91701"/>
    <w:rsid w:val="00B94036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54DA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illegalis-fozokonyhat-fuggesztett-fel-a-nebi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6E45-EF9D-4E3E-A626-332A7B48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1895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2017-08-09T13:36:00Z</cp:lastPrinted>
  <dcterms:created xsi:type="dcterms:W3CDTF">2019-02-22T09:22:00Z</dcterms:created>
  <dcterms:modified xsi:type="dcterms:W3CDTF">2019-02-26T06:33:00Z</dcterms:modified>
</cp:coreProperties>
</file>