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6A566B" w:rsidRDefault="006A566B" w:rsidP="006A566B">
      <w:pPr>
        <w:jc w:val="center"/>
        <w:rPr>
          <w:rFonts w:ascii="Times New Roman" w:hAnsi="Times New Roman"/>
          <w:b/>
          <w:sz w:val="28"/>
          <w:szCs w:val="28"/>
        </w:rPr>
      </w:pPr>
      <w:r w:rsidRPr="006A566B">
        <w:rPr>
          <w:rFonts w:ascii="Times New Roman" w:hAnsi="Times New Roman"/>
          <w:b/>
          <w:sz w:val="28"/>
          <w:szCs w:val="28"/>
        </w:rPr>
        <w:t>A Nébih v</w:t>
      </w:r>
      <w:bookmarkStart w:id="0" w:name="_GoBack"/>
      <w:bookmarkEnd w:id="0"/>
      <w:r w:rsidRPr="006A566B">
        <w:rPr>
          <w:rFonts w:ascii="Times New Roman" w:hAnsi="Times New Roman"/>
          <w:b/>
          <w:sz w:val="28"/>
          <w:szCs w:val="28"/>
        </w:rPr>
        <w:t xml:space="preserve">isszahívta a mézelő méhek kezelésére szolgáló </w:t>
      </w:r>
      <w:proofErr w:type="spellStart"/>
      <w:r w:rsidRPr="006A566B">
        <w:rPr>
          <w:rFonts w:ascii="Times New Roman" w:hAnsi="Times New Roman"/>
          <w:b/>
          <w:sz w:val="28"/>
          <w:szCs w:val="28"/>
        </w:rPr>
        <w:t>Oxxovar</w:t>
      </w:r>
      <w:proofErr w:type="spellEnd"/>
      <w:r w:rsidRPr="006A566B">
        <w:rPr>
          <w:rFonts w:ascii="Times New Roman" w:hAnsi="Times New Roman"/>
          <w:b/>
          <w:sz w:val="28"/>
          <w:szCs w:val="28"/>
        </w:rPr>
        <w:t xml:space="preserve"> 5% oldat gyógyhatású készítményt a hazai piacról</w:t>
      </w:r>
    </w:p>
    <w:p w:rsidR="00CE412A" w:rsidRDefault="006A566B" w:rsidP="006A566B">
      <w:pPr>
        <w:spacing w:befor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566B">
        <w:rPr>
          <w:rFonts w:ascii="Times New Roman" w:hAnsi="Times New Roman"/>
          <w:b/>
          <w:sz w:val="24"/>
          <w:szCs w:val="24"/>
        </w:rPr>
        <w:t>Fipronil</w:t>
      </w:r>
      <w:proofErr w:type="spellEnd"/>
      <w:r w:rsidRPr="006A566B">
        <w:rPr>
          <w:rFonts w:ascii="Times New Roman" w:hAnsi="Times New Roman"/>
          <w:b/>
          <w:sz w:val="24"/>
          <w:szCs w:val="24"/>
        </w:rPr>
        <w:t xml:space="preserve"> szennyezés miatt megtiltotta az </w:t>
      </w:r>
      <w:proofErr w:type="spellStart"/>
      <w:r w:rsidRPr="006A566B">
        <w:rPr>
          <w:rFonts w:ascii="Times New Roman" w:hAnsi="Times New Roman"/>
          <w:b/>
          <w:sz w:val="24"/>
          <w:szCs w:val="24"/>
        </w:rPr>
        <w:t>Oxxovar</w:t>
      </w:r>
      <w:proofErr w:type="spellEnd"/>
      <w:r w:rsidRPr="006A566B">
        <w:rPr>
          <w:rFonts w:ascii="Times New Roman" w:hAnsi="Times New Roman"/>
          <w:b/>
          <w:sz w:val="24"/>
          <w:szCs w:val="24"/>
        </w:rPr>
        <w:t xml:space="preserve"> 5%-os oldat összes gyártási tételének forgalmazását, felhasználását és felhasználói szintig kivonta a terméket a piacról a Nemzeti Élelmiszerlánc-biztonsági Hivatal (Nébih). Az oxálsav tartalmú gyógyhatású készítmény a mézelő méhek </w:t>
      </w:r>
      <w:proofErr w:type="spellStart"/>
      <w:r w:rsidRPr="006A566B">
        <w:rPr>
          <w:rFonts w:ascii="Times New Roman" w:hAnsi="Times New Roman"/>
          <w:b/>
          <w:sz w:val="24"/>
          <w:szCs w:val="24"/>
        </w:rPr>
        <w:t>varroa</w:t>
      </w:r>
      <w:proofErr w:type="spellEnd"/>
      <w:r w:rsidRPr="006A566B">
        <w:rPr>
          <w:rFonts w:ascii="Times New Roman" w:hAnsi="Times New Roman"/>
          <w:b/>
          <w:sz w:val="24"/>
          <w:szCs w:val="24"/>
        </w:rPr>
        <w:t xml:space="preserve"> atka okozta fertőzésének kiegészítő kezelésre szolgál. Fontos, hogy a </w:t>
      </w:r>
      <w:proofErr w:type="spellStart"/>
      <w:r w:rsidRPr="006A566B">
        <w:rPr>
          <w:rFonts w:ascii="Times New Roman" w:hAnsi="Times New Roman"/>
          <w:b/>
          <w:sz w:val="24"/>
          <w:szCs w:val="24"/>
        </w:rPr>
        <w:t>varroózis</w:t>
      </w:r>
      <w:proofErr w:type="spellEnd"/>
      <w:r w:rsidRPr="006A566B">
        <w:rPr>
          <w:rFonts w:ascii="Times New Roman" w:hAnsi="Times New Roman"/>
          <w:b/>
          <w:sz w:val="24"/>
          <w:szCs w:val="24"/>
        </w:rPr>
        <w:t xml:space="preserve"> gyógykezelése, illetve kiegészítő kezelése más, hasonló javallatú állatgyógyászati készítményekkel és gyógyhatású termékekkel továbbra is megoldható.</w:t>
      </w: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A566B">
        <w:rPr>
          <w:rFonts w:ascii="Times New Roman" w:hAnsi="Times New Roman"/>
          <w:sz w:val="24"/>
          <w:szCs w:val="24"/>
        </w:rPr>
        <w:t xml:space="preserve">November-december folyamán több alkalommal is </w:t>
      </w:r>
      <w:proofErr w:type="spellStart"/>
      <w:r w:rsidRPr="006A566B">
        <w:rPr>
          <w:rFonts w:ascii="Times New Roman" w:hAnsi="Times New Roman"/>
          <w:sz w:val="24"/>
          <w:szCs w:val="24"/>
        </w:rPr>
        <w:t>Oxxovar</w:t>
      </w:r>
      <w:proofErr w:type="spellEnd"/>
      <w:r w:rsidRPr="006A566B">
        <w:rPr>
          <w:rFonts w:ascii="Times New Roman" w:hAnsi="Times New Roman"/>
          <w:sz w:val="24"/>
          <w:szCs w:val="24"/>
        </w:rPr>
        <w:t xml:space="preserve"> oldattal kezelt méhek elhullását jelentették a méhészek. Az eset felderítését a Nébih komplex laborhálózata és vizsgálati rendszere tette végül lehetővé. A méhészek által leadott termékminták hatóanyagtartalma ugyanis</w:t>
      </w:r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 megfelelő volt, a gyanú alapján vizsgált szennyezőanyag is negatív laboreredményt adott. Az egyik esetből származó méhhullákból viszont </w:t>
      </w:r>
      <w:proofErr w:type="spellStart"/>
      <w:r w:rsidRPr="006A566B">
        <w:rPr>
          <w:rFonts w:ascii="Times New Roman" w:eastAsiaTheme="minorHAnsi" w:hAnsi="Times New Roman" w:cstheme="minorBidi"/>
          <w:sz w:val="24"/>
          <w:szCs w:val="24"/>
        </w:rPr>
        <w:t>fipronilt</w:t>
      </w:r>
      <w:proofErr w:type="spellEnd"/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 mutatott ki az erre szakosodott laboratórium, így a kezelésre használt termékek is gyanúsak lettek a </w:t>
      </w:r>
      <w:proofErr w:type="spellStart"/>
      <w:r w:rsidRPr="006A566B">
        <w:rPr>
          <w:rFonts w:ascii="Times New Roman" w:eastAsiaTheme="minorHAnsi" w:hAnsi="Times New Roman" w:cstheme="minorBidi"/>
          <w:sz w:val="24"/>
          <w:szCs w:val="24"/>
        </w:rPr>
        <w:t>fipronil</w:t>
      </w:r>
      <w:proofErr w:type="spellEnd"/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 szennyezettségre. A szakemberek a méhészek által beküldött bontott és a kereskedelemben fellelhető bontatlan kiszereléseket egyaránt vizsgáltak, és a gyógyhatású termék 4 gyártási tételében is kimutatták a </w:t>
      </w:r>
      <w:proofErr w:type="spellStart"/>
      <w:r w:rsidRPr="006A566B">
        <w:rPr>
          <w:rFonts w:ascii="Times New Roman" w:eastAsiaTheme="minorHAnsi" w:hAnsi="Times New Roman" w:cstheme="minorBidi"/>
          <w:sz w:val="24"/>
          <w:szCs w:val="24"/>
        </w:rPr>
        <w:t>fipronil</w:t>
      </w:r>
      <w:proofErr w:type="spellEnd"/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 jelenlétét.</w:t>
      </w: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Az eredmények alapján a Nébih megtiltotta az </w:t>
      </w:r>
      <w:proofErr w:type="spellStart"/>
      <w:r w:rsidRPr="006A566B">
        <w:rPr>
          <w:rFonts w:ascii="Times New Roman" w:eastAsiaTheme="minorHAnsi" w:hAnsi="Times New Roman" w:cstheme="minorBidi"/>
          <w:sz w:val="24"/>
          <w:szCs w:val="24"/>
        </w:rPr>
        <w:t>Oxxovar</w:t>
      </w:r>
      <w:proofErr w:type="spellEnd"/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 5% oldat valamennyi gyártási tételének forgalmazását és felhasználását, valamint elrendelte a hazai piacról történő kivonást.  A szakemberek vizsgálják, hogyan kerülhetett bele a méhekre veszélyes hatóanyag a gyógyhatású készítménybe.</w:t>
      </w: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A gyártó további készítményeinek és termékeinek vizsgálata is folyamatban van. Ennek során a hivatal szakemberei kiemelt figyelmet fordítanak a mézelő méhek készítményeire. </w:t>
      </w: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A Nébih kéri, hogy aki rendelkezik az </w:t>
      </w:r>
      <w:proofErr w:type="spellStart"/>
      <w:r w:rsidRPr="006A566B">
        <w:rPr>
          <w:rFonts w:ascii="Times New Roman" w:eastAsiaTheme="minorHAnsi" w:hAnsi="Times New Roman" w:cstheme="minorBidi"/>
          <w:sz w:val="24"/>
          <w:szCs w:val="24"/>
        </w:rPr>
        <w:t>Oxxovar</w:t>
      </w:r>
      <w:proofErr w:type="spellEnd"/>
      <w:r w:rsidRPr="006A566B">
        <w:rPr>
          <w:rFonts w:ascii="Times New Roman" w:eastAsiaTheme="minorHAnsi" w:hAnsi="Times New Roman" w:cstheme="minorBidi"/>
          <w:sz w:val="24"/>
          <w:szCs w:val="24"/>
        </w:rPr>
        <w:t xml:space="preserve"> 5% oldat termékkel, semmiképp se használja fel. A</w:t>
      </w:r>
      <w:r w:rsidRPr="006A566B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proofErr w:type="spellStart"/>
      <w:r w:rsidRPr="006A566B">
        <w:rPr>
          <w:rFonts w:ascii="Times New Roman" w:eastAsiaTheme="minorHAnsi" w:hAnsi="Times New Roman" w:cstheme="minorBidi"/>
          <w:bCs/>
          <w:sz w:val="24"/>
          <w:szCs w:val="24"/>
        </w:rPr>
        <w:t>varroózis</w:t>
      </w:r>
      <w:proofErr w:type="spellEnd"/>
      <w:r w:rsidRPr="006A566B">
        <w:rPr>
          <w:rFonts w:ascii="Times New Roman" w:eastAsiaTheme="minorHAnsi" w:hAnsi="Times New Roman" w:cstheme="minorBidi"/>
          <w:bCs/>
          <w:sz w:val="24"/>
          <w:szCs w:val="24"/>
        </w:rPr>
        <w:t xml:space="preserve"> gyógykezelésére jelenleg 21 állatgyógyászati készítmény áll rendelkezésre, és számos gyógyhatású készítmény alkalmas a kiegészítő kezelésre, így a mézelő méhek védelme más szerekkel továbbra is megoldható.</w:t>
      </w: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6A566B" w:rsidRPr="006A566B" w:rsidRDefault="006A566B" w:rsidP="006A5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66B">
        <w:rPr>
          <w:rFonts w:ascii="Times New Roman" w:hAnsi="Times New Roman"/>
          <w:b/>
          <w:sz w:val="24"/>
          <w:szCs w:val="24"/>
        </w:rPr>
        <w:t>Háttér-információ</w:t>
      </w:r>
    </w:p>
    <w:p w:rsidR="0060310C" w:rsidRPr="008C0F1E" w:rsidRDefault="006A566B" w:rsidP="006A566B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6A566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A566B">
        <w:rPr>
          <w:rFonts w:ascii="Times New Roman" w:hAnsi="Times New Roman"/>
          <w:i/>
          <w:sz w:val="24"/>
          <w:szCs w:val="24"/>
        </w:rPr>
        <w:t>Varroa</w:t>
      </w:r>
      <w:proofErr w:type="spellEnd"/>
      <w:r w:rsidRPr="006A56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566B">
        <w:rPr>
          <w:rFonts w:ascii="Times New Roman" w:hAnsi="Times New Roman"/>
          <w:i/>
          <w:sz w:val="24"/>
          <w:szCs w:val="24"/>
        </w:rPr>
        <w:t>destruktor</w:t>
      </w:r>
      <w:proofErr w:type="spellEnd"/>
      <w:r w:rsidRPr="006A566B">
        <w:rPr>
          <w:rFonts w:ascii="Times New Roman" w:hAnsi="Times New Roman"/>
          <w:i/>
          <w:sz w:val="24"/>
          <w:szCs w:val="24"/>
        </w:rPr>
        <w:t xml:space="preserve"> </w:t>
      </w:r>
      <w:r w:rsidRPr="006A566B">
        <w:rPr>
          <w:rFonts w:ascii="Times New Roman" w:hAnsi="Times New Roman"/>
          <w:sz w:val="24"/>
          <w:szCs w:val="24"/>
        </w:rPr>
        <w:t xml:space="preserve">atka világszerte elterjedt és nagy veszteségeket okoz a méhcsaládokban. Az ellene való védekezés évtizedek óta nélkülözhetetlen része a méhészkedésnek és ebben fontos szerepet játszanak az engedélyezett gyógyszerek és gyógyhatású készítmények. A témáról bővebben </w:t>
      </w:r>
      <w:hyperlink r:id="rId8" w:history="1">
        <w:r w:rsidRPr="007B7105">
          <w:rPr>
            <w:rStyle w:val="Hiperhivatkozs"/>
            <w:rFonts w:ascii="Times New Roman" w:hAnsi="Times New Roman"/>
            <w:sz w:val="24"/>
            <w:szCs w:val="24"/>
          </w:rPr>
          <w:t>itt</w:t>
        </w:r>
      </w:hyperlink>
      <w:r w:rsidRPr="006A566B">
        <w:rPr>
          <w:rFonts w:ascii="Times New Roman" w:hAnsi="Times New Roman"/>
          <w:sz w:val="24"/>
          <w:szCs w:val="24"/>
        </w:rPr>
        <w:t xml:space="preserve"> olvashatnak</w:t>
      </w:r>
      <w:r>
        <w:rPr>
          <w:rFonts w:ascii="Times New Roman" w:hAnsi="Times New Roman"/>
          <w:sz w:val="24"/>
          <w:szCs w:val="24"/>
        </w:rPr>
        <w:t>.</w:t>
      </w: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6A566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 január 23.</w:t>
      </w:r>
    </w:p>
    <w:p w:rsidR="00945830" w:rsidRPr="00CE412A" w:rsidRDefault="0060310C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13989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40" w:rsidRDefault="00A13A40" w:rsidP="00D37AC1">
      <w:pPr>
        <w:spacing w:after="0" w:line="240" w:lineRule="auto"/>
      </w:pPr>
      <w:r>
        <w:separator/>
      </w:r>
    </w:p>
  </w:endnote>
  <w:endnote w:type="continuationSeparator" w:id="0">
    <w:p w:rsidR="00A13A40" w:rsidRDefault="00A13A4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40" w:rsidRDefault="00A13A40" w:rsidP="00D37AC1">
      <w:pPr>
        <w:spacing w:after="0" w:line="240" w:lineRule="auto"/>
      </w:pPr>
      <w:r>
        <w:separator/>
      </w:r>
    </w:p>
  </w:footnote>
  <w:footnote w:type="continuationSeparator" w:id="0">
    <w:p w:rsidR="00A13A40" w:rsidRDefault="00A13A4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68" w:rsidRDefault="006A566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4053205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" filled="f" strokecolor="white">
              <v:textbox>
                <w:txbxContent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3568" w:rsidRPr="00330F27" w:rsidRDefault="00BC3568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22.9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TOgQ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" filled="f" strokecolor="white">
              <v:textbox>
                <w:txbxContent>
                  <w:p w:rsidR="00BC3568" w:rsidRPr="00330F27" w:rsidRDefault="00BC3568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566B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CC491-0D91-497D-BFF7-D60D18F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Varroa_destruk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0E3F-50F3-4AD8-B4F9-C5C17CE6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2587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FZS</cp:lastModifiedBy>
  <cp:revision>4</cp:revision>
  <cp:lastPrinted>2017-08-09T13:36:00Z</cp:lastPrinted>
  <dcterms:created xsi:type="dcterms:W3CDTF">2019-01-23T17:55:00Z</dcterms:created>
  <dcterms:modified xsi:type="dcterms:W3CDTF">2019-01-23T18:24:00Z</dcterms:modified>
</cp:coreProperties>
</file>