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C9" w:rsidRDefault="00497BC9" w:rsidP="00497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5EF" w:rsidRPr="001D512B" w:rsidRDefault="001D512B" w:rsidP="006D569C">
      <w:pPr>
        <w:spacing w:before="240" w:after="0" w:line="300" w:lineRule="atLeast"/>
        <w:jc w:val="center"/>
        <w:rPr>
          <w:rFonts w:ascii="Times New Roman" w:hAnsi="Times New Roman"/>
          <w:b/>
          <w:sz w:val="32"/>
          <w:szCs w:val="28"/>
        </w:rPr>
      </w:pPr>
      <w:r w:rsidRPr="001D512B">
        <w:rPr>
          <w:rFonts w:ascii="Times New Roman" w:hAnsi="Times New Roman"/>
          <w:b/>
          <w:sz w:val="32"/>
          <w:szCs w:val="28"/>
        </w:rPr>
        <w:t>A Nébih honlapján elérhető a vaddisznóállomány szabályozásáról szóló Nemzeti Akcióterv</w:t>
      </w:r>
    </w:p>
    <w:p w:rsidR="00DA25EF" w:rsidRPr="00ED7409" w:rsidRDefault="00DA25EF" w:rsidP="00DA25E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DA25EF" w:rsidRPr="00FB6331" w:rsidRDefault="001D512B" w:rsidP="00DA25EF">
      <w:pPr>
        <w:spacing w:after="0" w:line="300" w:lineRule="atLeast"/>
        <w:jc w:val="both"/>
        <w:rPr>
          <w:rFonts w:ascii="Times New Roman" w:hAnsi="Times New Roman"/>
          <w:b/>
          <w:sz w:val="24"/>
          <w:szCs w:val="24"/>
        </w:rPr>
      </w:pPr>
      <w:r w:rsidRPr="001D512B">
        <w:rPr>
          <w:rFonts w:ascii="Times New Roman" w:hAnsi="Times New Roman"/>
          <w:b/>
          <w:sz w:val="24"/>
          <w:szCs w:val="24"/>
        </w:rPr>
        <w:t xml:space="preserve">Minden tagállamot a vaddisznóállomány szabályozásáról szóló nemzeti akcióterv összeállítására kötelezte az EU-s afrikai sertéspestis (ASP) stratégia tavaly áprilisi módosítása. Az akcióterv célja, hogy a világszerte hatalmas kárt okozó betegséget sikerüljön ellenőrzés alatt tartani és mielőbb felszámolni az EU területén. A nemrég elkészült, ötéves időszakra vonatkozó Nemzeti Akcióterv elérhető a Nébih honlapján: </w:t>
      </w:r>
      <w:hyperlink r:id="rId8" w:history="1">
        <w:r w:rsidRPr="00A96512">
          <w:rPr>
            <w:rStyle w:val="Hiperhivatkozs"/>
            <w:rFonts w:ascii="Times New Roman" w:hAnsi="Times New Roman"/>
            <w:b/>
            <w:sz w:val="24"/>
            <w:szCs w:val="24"/>
          </w:rPr>
          <w:t>https://portal.nebih.gov.hu/asp-mentesitesi-terv</w:t>
        </w:r>
      </w:hyperlink>
      <w:r w:rsidRPr="001D512B">
        <w:rPr>
          <w:rFonts w:ascii="Times New Roman" w:hAnsi="Times New Roman"/>
          <w:b/>
          <w:sz w:val="24"/>
          <w:szCs w:val="24"/>
        </w:rPr>
        <w:t>.</w:t>
      </w:r>
    </w:p>
    <w:p w:rsidR="00DA25EF" w:rsidRPr="00ED7409" w:rsidRDefault="00DA25EF" w:rsidP="00DA25E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1D512B" w:rsidRPr="001D512B" w:rsidRDefault="001D512B" w:rsidP="001D512B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1D512B">
        <w:rPr>
          <w:rFonts w:ascii="Times New Roman" w:hAnsi="Times New Roman"/>
          <w:sz w:val="24"/>
          <w:szCs w:val="24"/>
        </w:rPr>
        <w:t xml:space="preserve">Az Európa-szerte jelentősen megnövekedett vaddisznóállomány fontos szerepet játszik az ASP terjedésében és fenntartásában, éppen ezért a betegség elleni küzdelemben az állomány csökkentése elengedhetetlen. Annál is inkább, mert mindaddig, amíg a betegség jelen van a vadállományban, súlyos kockázatot jelent a házisertés-állományokra, így magára a sertéstenyésztő ágazatra is. </w:t>
      </w:r>
    </w:p>
    <w:p w:rsidR="001D512B" w:rsidRPr="001D512B" w:rsidRDefault="001D512B" w:rsidP="001D512B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1D512B" w:rsidRPr="001D512B" w:rsidRDefault="001D512B" w:rsidP="001D512B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1D512B">
        <w:rPr>
          <w:rFonts w:ascii="Times New Roman" w:hAnsi="Times New Roman"/>
          <w:sz w:val="24"/>
          <w:szCs w:val="24"/>
        </w:rPr>
        <w:t xml:space="preserve">A most megjelent Nemzeti Akcióterv részét képezi Magyarország ASP </w:t>
      </w:r>
      <w:proofErr w:type="gramStart"/>
      <w:r w:rsidRPr="001D512B">
        <w:rPr>
          <w:rFonts w:ascii="Times New Roman" w:hAnsi="Times New Roman"/>
          <w:sz w:val="24"/>
          <w:szCs w:val="24"/>
        </w:rPr>
        <w:t>Mentesítési</w:t>
      </w:r>
      <w:proofErr w:type="gramEnd"/>
      <w:r w:rsidRPr="001D512B">
        <w:rPr>
          <w:rFonts w:ascii="Times New Roman" w:hAnsi="Times New Roman"/>
          <w:sz w:val="24"/>
          <w:szCs w:val="24"/>
        </w:rPr>
        <w:t xml:space="preserve"> Tervének. A 2021-2025. időszakra szóló, irányadó dokumentumot a közösségi elvárásokat, valamint a hazai sajátosságokat is figyelembe véve dolgozta ki a Nemzeti Klasszikus Sertéspestis és Afrikai Sertéspestis Szakértői Csoporton belül működő ASP Akciócsoport. A grémium vegyes összetételének köszönhetően az állategészségügy, a vadgazdálkodás és a vadbiológia szempontjai egyaránt érvényesülnek az elfogadott tervben.</w:t>
      </w:r>
    </w:p>
    <w:p w:rsidR="001D512B" w:rsidRPr="001D512B" w:rsidRDefault="001D512B" w:rsidP="001D512B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1D512B" w:rsidRPr="001D512B" w:rsidRDefault="001D512B" w:rsidP="001D512B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1D512B">
        <w:rPr>
          <w:rFonts w:ascii="Times New Roman" w:hAnsi="Times New Roman"/>
          <w:sz w:val="24"/>
          <w:szCs w:val="24"/>
        </w:rPr>
        <w:t>Az akcióterv egyik legfontosabb stratégiai célja, hogy a vaddisznó-állománysűrűség 2025. február 28-ig 0,5 vaddisznó/km</w:t>
      </w:r>
      <w:r w:rsidRPr="001D512B">
        <w:rPr>
          <w:rFonts w:ascii="Times New Roman" w:hAnsi="Times New Roman"/>
          <w:sz w:val="24"/>
          <w:szCs w:val="24"/>
          <w:vertAlign w:val="superscript"/>
        </w:rPr>
        <w:t>2</w:t>
      </w:r>
      <w:r w:rsidRPr="001D512B">
        <w:rPr>
          <w:rFonts w:ascii="Times New Roman" w:hAnsi="Times New Roman"/>
          <w:sz w:val="24"/>
          <w:szCs w:val="24"/>
        </w:rPr>
        <w:t xml:space="preserve">-re (0,5 vaddisznó/100 hektár) mérséklődjön. Ennek eléréséhez az eddigieknél jelentősebb szerep hárul az ASP elleni küzdelemben a vadásztársadalomra, a vadaskertek és vadfarmok üzemeltetőre, illetve a vadászati hatóságokra. Az egyes szervezetekre vonatkozó legfontosabb feladatok és azok határideje elérhető a </w:t>
      </w:r>
      <w:proofErr w:type="spellStart"/>
      <w:r w:rsidRPr="001D512B">
        <w:rPr>
          <w:rFonts w:ascii="Times New Roman" w:hAnsi="Times New Roman"/>
          <w:sz w:val="24"/>
          <w:szCs w:val="24"/>
        </w:rPr>
        <w:t>Nébih</w:t>
      </w:r>
      <w:proofErr w:type="spellEnd"/>
      <w:r w:rsidRPr="001D5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12B">
        <w:rPr>
          <w:rFonts w:ascii="Times New Roman" w:hAnsi="Times New Roman"/>
          <w:sz w:val="24"/>
          <w:szCs w:val="24"/>
        </w:rPr>
        <w:t>aloldalán</w:t>
      </w:r>
      <w:proofErr w:type="spellEnd"/>
      <w:r w:rsidRPr="001D512B">
        <w:rPr>
          <w:rFonts w:ascii="Times New Roman" w:hAnsi="Times New Roman"/>
          <w:sz w:val="24"/>
          <w:szCs w:val="24"/>
        </w:rPr>
        <w:t xml:space="preserve">: </w:t>
      </w:r>
      <w:r w:rsidR="002B56CE" w:rsidRPr="002B56CE">
        <w:rPr>
          <w:rFonts w:ascii="Times New Roman" w:hAnsi="Times New Roman"/>
          <w:i/>
          <w:sz w:val="24"/>
          <w:szCs w:val="24"/>
        </w:rPr>
        <w:t>https://portal.nebih.gov.hu/-/a-nemzeti-akciotervhez-kapcsolodo-legfontosabb-feladatok-es-hataridok</w:t>
      </w:r>
    </w:p>
    <w:p w:rsidR="001D512B" w:rsidRPr="001D512B" w:rsidRDefault="001D512B" w:rsidP="001D512B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1D512B" w:rsidRPr="001D512B" w:rsidRDefault="001D512B" w:rsidP="001D512B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1D512B">
        <w:rPr>
          <w:rFonts w:ascii="Times New Roman" w:hAnsi="Times New Roman"/>
          <w:sz w:val="24"/>
          <w:szCs w:val="24"/>
        </w:rPr>
        <w:t>Az akcióterv lényeges újdonsága, hogy bár nagyobb terhet ró az egyes szereplőkre, mindezt egészen újszerű módon teszi. A vadászatra jogosultaknak ugyanis megadja azt a lehetőséget, hogy maguk választhatják meg a terület adottságainak és a saját lehetőségeiknek leginkább megfelelő módszereket, eljárásokat. Emellett mindvégig támaszkodhatnak az akcióterv alapján felállítandó tanácsadói hálózat segítségére.</w:t>
      </w:r>
    </w:p>
    <w:p w:rsidR="001D512B" w:rsidRPr="001D512B" w:rsidRDefault="001D512B" w:rsidP="001D512B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1D512B" w:rsidRPr="001D512B" w:rsidRDefault="001D512B" w:rsidP="001D512B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1D512B">
        <w:rPr>
          <w:rFonts w:ascii="Times New Roman" w:hAnsi="Times New Roman"/>
          <w:sz w:val="24"/>
          <w:szCs w:val="24"/>
        </w:rPr>
        <w:t>A Nemzeti Akcióterv következetes végrehajtása elengedhetetlen ahhoz, hogy megállítsuk az ASP terjedését a vaddisznóállományban. A Nébih e munkában minden érintett, de különösen a vadásztársadalom segítségére, tudására számít.</w:t>
      </w:r>
    </w:p>
    <w:p w:rsidR="003634B4" w:rsidRDefault="003634B4" w:rsidP="007C22D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C20994" w:rsidRDefault="00C20994" w:rsidP="007C22D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45B5" w:rsidRDefault="00CA7334" w:rsidP="006D569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 január </w:t>
      </w:r>
      <w:r w:rsidR="00DA25EF">
        <w:rPr>
          <w:rFonts w:ascii="Times New Roman" w:hAnsi="Times New Roman"/>
          <w:sz w:val="24"/>
          <w:szCs w:val="24"/>
        </w:rPr>
        <w:t>2</w:t>
      </w:r>
      <w:r w:rsidR="001D512B">
        <w:rPr>
          <w:rFonts w:ascii="Times New Roman" w:hAnsi="Times New Roman"/>
          <w:sz w:val="24"/>
          <w:szCs w:val="24"/>
        </w:rPr>
        <w:t>1</w:t>
      </w:r>
      <w:r w:rsidR="00C9354D" w:rsidRPr="005745FC">
        <w:rPr>
          <w:rFonts w:ascii="Times New Roman" w:hAnsi="Times New Roman"/>
          <w:sz w:val="24"/>
          <w:szCs w:val="24"/>
        </w:rPr>
        <w:t>.</w:t>
      </w:r>
    </w:p>
    <w:p w:rsidR="00945830" w:rsidRPr="00CE412A" w:rsidRDefault="0060310C" w:rsidP="00CA7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6D569C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68" w:rsidRDefault="00F56968" w:rsidP="00D37AC1">
      <w:pPr>
        <w:spacing w:after="0" w:line="240" w:lineRule="auto"/>
      </w:pPr>
      <w:r>
        <w:separator/>
      </w:r>
    </w:p>
  </w:endnote>
  <w:endnote w:type="continuationSeparator" w:id="0">
    <w:p w:rsidR="00F56968" w:rsidRDefault="00F56968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68" w:rsidRDefault="00F56968" w:rsidP="00D37AC1">
      <w:pPr>
        <w:spacing w:after="0" w:line="240" w:lineRule="auto"/>
      </w:pPr>
      <w:r>
        <w:separator/>
      </w:r>
    </w:p>
  </w:footnote>
  <w:footnote w:type="continuationSeparator" w:id="0">
    <w:p w:rsidR="00F56968" w:rsidRDefault="00F56968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32" w:rsidRDefault="002C1B32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32" w:rsidRDefault="00757BA8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margin-left:325.4pt;margin-top:-4.05pt;width:142.5pt;height:5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BnSQQ/gAAAACwEAAA8AAABkcnMvZG93bnJldi54&#10;bWxMj8tOwzAQRfdI/IM1SGyq1qFFbghxKoTEgkUpLf0ANx7iQDyOYufB3+OsYDePoztn8t1kGzZg&#10;52tHEu5WCTCk0umaKgnnj5dlCswHRVo1jlDCD3rYFddXucq0G+mIwylULIaQz5QEE0Kbce5Lg1b5&#10;lWuR4u7TdVaF2HYV150aY7ht+DpJBLeqpnjBqBafDZbfp95KOL6a9wXd7/eN5oP4Or/1hzFdSHl7&#10;Mz09Ags4hT8YZv2oDkV0urietGeNhO023URUwvJBAJuBRGzi5DJXawG8yPn/H4pfAA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BnSQQ/gAAAACwEAAA8AAAAAAAAAAAAAAAAAggQAAGRy&#10;cy9kb3ducmV2LnhtbFBLBQYAAAAABAAEAPMAAACPBQAAAAA=&#10;" filled="f" strokecolor="white">
          <v:textbox>
            <w:txbxContent>
              <w:p w:rsidR="002C1B32" w:rsidRPr="00333B92" w:rsidRDefault="002C1B3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2C1B32" w:rsidRPr="00333B92" w:rsidRDefault="002C1B3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2C1B32" w:rsidRPr="00333B92" w:rsidRDefault="002C1B3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2C1B32" w:rsidRPr="00333B92" w:rsidRDefault="002C1B3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6146" type="#_x0000_t202" style="position:absolute;margin-left:123.65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Dzik3/4AAAAAoBAAAPAAAAAAAAAAAAAAAAAIAEAABkcnMv&#10;ZG93bnJldi54bWxQSwUGAAAAAAQABADzAAAAjQUAAAAA&#10;" filled="f" strokecolor="white">
          <v:textbox>
            <w:txbxContent>
              <w:p w:rsidR="002C1B32" w:rsidRPr="00330F27" w:rsidRDefault="002C1B32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 w:rsidR="002C1B32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654F"/>
    <w:rsid w:val="00161DEB"/>
    <w:rsid w:val="001621D8"/>
    <w:rsid w:val="00163290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12B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3CD5"/>
    <w:rsid w:val="0026745C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329C"/>
    <w:rsid w:val="002B52F2"/>
    <w:rsid w:val="002B56CE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34B4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4A7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7BC9"/>
    <w:rsid w:val="00497BD2"/>
    <w:rsid w:val="004A0F47"/>
    <w:rsid w:val="004A109C"/>
    <w:rsid w:val="004A5620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D7D81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45F6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69C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20C5"/>
    <w:rsid w:val="00722984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57CD"/>
    <w:rsid w:val="00750327"/>
    <w:rsid w:val="00751876"/>
    <w:rsid w:val="00756924"/>
    <w:rsid w:val="00756CCE"/>
    <w:rsid w:val="00757BA8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2DF"/>
    <w:rsid w:val="007C2EBD"/>
    <w:rsid w:val="007C4A12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68B1"/>
    <w:rsid w:val="00856ED4"/>
    <w:rsid w:val="0086259D"/>
    <w:rsid w:val="0086318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9A8"/>
    <w:rsid w:val="008A74CA"/>
    <w:rsid w:val="008B0C5B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615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119"/>
    <w:rsid w:val="00B30E39"/>
    <w:rsid w:val="00B32B5B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0994"/>
    <w:rsid w:val="00C22707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84DEE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40F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47B2"/>
    <w:rsid w:val="00D94E3C"/>
    <w:rsid w:val="00D9575D"/>
    <w:rsid w:val="00D962DF"/>
    <w:rsid w:val="00D9636C"/>
    <w:rsid w:val="00DA02EC"/>
    <w:rsid w:val="00DA25EF"/>
    <w:rsid w:val="00DA28CB"/>
    <w:rsid w:val="00DA3EF2"/>
    <w:rsid w:val="00DA451D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5FB8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50F7"/>
    <w:rsid w:val="00F4777F"/>
    <w:rsid w:val="00F515F0"/>
    <w:rsid w:val="00F5225B"/>
    <w:rsid w:val="00F53D42"/>
    <w:rsid w:val="00F53DE0"/>
    <w:rsid w:val="00F54C9B"/>
    <w:rsid w:val="00F56968"/>
    <w:rsid w:val="00F573C3"/>
    <w:rsid w:val="00F64380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41AE"/>
    <w:rsid w:val="00F9558F"/>
    <w:rsid w:val="00FA195E"/>
    <w:rsid w:val="00FA222D"/>
    <w:rsid w:val="00FA33FD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customStyle="1" w:styleId="jlqj4b">
    <w:name w:val="jlqj4b"/>
    <w:basedOn w:val="Bekezdsalapbettpusa"/>
    <w:rsid w:val="00DA25EF"/>
  </w:style>
  <w:style w:type="character" w:customStyle="1" w:styleId="UnresolvedMention">
    <w:name w:val="Unresolved Mention"/>
    <w:basedOn w:val="Bekezdsalapbettpusa"/>
    <w:uiPriority w:val="99"/>
    <w:semiHidden/>
    <w:unhideWhenUsed/>
    <w:rsid w:val="009561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asp-mentesitesi-ter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3FDF-4C06-4249-8D05-7FA65ABF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2733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 Zsuzsanna</dc:creator>
  <cp:lastModifiedBy>csernoczkyj</cp:lastModifiedBy>
  <cp:revision>4</cp:revision>
  <cp:lastPrinted>2017-08-09T13:36:00Z</cp:lastPrinted>
  <dcterms:created xsi:type="dcterms:W3CDTF">2021-01-21T06:43:00Z</dcterms:created>
  <dcterms:modified xsi:type="dcterms:W3CDTF">2021-01-21T08:03:00Z</dcterms:modified>
</cp:coreProperties>
</file>