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19" w:rsidRPr="00D15044" w:rsidRDefault="00D01FF9" w:rsidP="00D15044">
      <w:pPr>
        <w:spacing w:before="480" w:after="24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01FF9">
        <w:rPr>
          <w:rFonts w:ascii="Times New Roman" w:hAnsi="Times New Roman"/>
          <w:b/>
          <w:sz w:val="32"/>
          <w:szCs w:val="28"/>
        </w:rPr>
        <w:t>Fertőtlenítési útmutatóval segíti az állattartókat a Nébih</w:t>
      </w:r>
    </w:p>
    <w:p w:rsidR="005E5035" w:rsidRDefault="005E5035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119" w:rsidRPr="00044F78" w:rsidRDefault="00D01FF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F9">
        <w:rPr>
          <w:rFonts w:ascii="Times New Roman" w:hAnsi="Times New Roman"/>
          <w:b/>
          <w:sz w:val="24"/>
          <w:szCs w:val="24"/>
        </w:rPr>
        <w:t>Fertőtlenítési útmutatót állított össze az országos főállatorvos megbízásából a Nemzeti Élelmiszerlánc-biztonsági Hivatal (Nébih). A kiadvány célja, hogy megkönnyítse az állattartó telepek tulajdonosai számára az állatok egészségének megőrzését a fertőtlenítéshez szükséges lépések számbavételével. A gazdasági haszonállattartó telepek megfelelő fertőtlenítése ugyanis a biztonságos élelmiszer előállítás egyik legfontosabb alapfeltétele, egyúttal a komoly gazdasági kárral járó állatbetegségek megelőzésének kulcsa.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FF9" w:rsidRPr="00D01FF9" w:rsidRDefault="00D01FF9" w:rsidP="00D01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FF9">
        <w:rPr>
          <w:rFonts w:ascii="Times New Roman" w:hAnsi="Times New Roman"/>
          <w:sz w:val="24"/>
          <w:szCs w:val="24"/>
        </w:rPr>
        <w:t xml:space="preserve">Az állatok egészségmegőrzésének, a gazdaságos termelésnek hatékony eszköze, hogy az állatok környezetében a kórokozók mennyiségét tisztítással, fertőtlenítéssel minimálisra csökkentsük, illetve megakadályozzuk annak behurcolását az állományba. Éppen ezért az állattartóknak pontos járványvédelmi-intézkedési tervvel kell rendelkezniük, ami tartalmazza a telepen használt fertőtlenítőszerek, berendezések felsorolását és mennyiségét is.  </w:t>
      </w:r>
    </w:p>
    <w:p w:rsidR="00D01FF9" w:rsidRPr="00D01FF9" w:rsidRDefault="00D01FF9" w:rsidP="00D01F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FF9" w:rsidRPr="00D01FF9" w:rsidRDefault="00D01FF9" w:rsidP="00D01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FF9">
        <w:rPr>
          <w:rFonts w:ascii="Times New Roman" w:hAnsi="Times New Roman"/>
          <w:sz w:val="24"/>
          <w:szCs w:val="24"/>
        </w:rPr>
        <w:t xml:space="preserve">A szabályok betartásában nyújt segítséget az országos főállatorvos megbízásából a Nébih által kidolgozott és közzétett „Tisztítási- és fertőtlenítési útmutató állattartó telepek számára” című kiadvány. Az útmutatóban megtalálható többek között néhány alapvető fogalom magyarázata, a tisztítás és fertőtlenítés szigorított végrehajtásának helyes sorrendje, megoldást kínál a földes padlójú ólak, kifutók fertőtlenítésére, valamint fagypont alatti fertőtlenítési lehetőségekre. A fertőzési lánc megszakítására praktikus tanácsok találhatók, melyek sorra veszik azokat a helyeket, ahol rendszeres tisztítással és fertőtlenítéssel meggátolható egy-egy betegség vagy fertőzés elterjedése. </w:t>
      </w:r>
    </w:p>
    <w:p w:rsidR="00D01FF9" w:rsidRPr="00D01FF9" w:rsidRDefault="00D01FF9" w:rsidP="00D01F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FF9" w:rsidRPr="00D01FF9" w:rsidRDefault="00D01FF9" w:rsidP="00D01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FF9">
        <w:rPr>
          <w:rFonts w:ascii="Times New Roman" w:hAnsi="Times New Roman"/>
          <w:sz w:val="24"/>
          <w:szCs w:val="24"/>
        </w:rPr>
        <w:t xml:space="preserve">A bejelentési kötelezettség alá tartozó fertőző állatbetegség kitörése esetén a fertőtlenítés irányítását az állategészségügyi hatóság veszi át. A Nébih ezúton is felhívja az állattartók figyelmét, hogy amennyiben egy telepen nem tartják be az állategészségügyi szabályokat, járványvédelmi intézkedéseket, ebbe kiemelten beleértve a rendszeres és szakszerű fertőtlenítést, az akár az állami kártalanításból történő kizárást vonhat maga után. </w:t>
      </w:r>
    </w:p>
    <w:p w:rsidR="00D01FF9" w:rsidRPr="00D01FF9" w:rsidRDefault="00D01FF9" w:rsidP="00D01F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119" w:rsidRDefault="00D01FF9" w:rsidP="00D01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FF9">
        <w:rPr>
          <w:rFonts w:ascii="Times New Roman" w:hAnsi="Times New Roman"/>
          <w:sz w:val="24"/>
          <w:szCs w:val="24"/>
        </w:rPr>
        <w:t xml:space="preserve">Az útmutató elérhető és letölthető a hivatal honlapján: </w:t>
      </w:r>
      <w:hyperlink r:id="rId8" w:history="1">
        <w:r w:rsidR="003C3F4E" w:rsidRPr="00F973F9">
          <w:rPr>
            <w:rStyle w:val="Hiperhivatkozs"/>
            <w:rFonts w:ascii="Times New Roman" w:hAnsi="Times New Roman"/>
            <w:sz w:val="24"/>
            <w:szCs w:val="24"/>
          </w:rPr>
          <w:t>https://portal.nebih.gov.hu/-/tisztitasi-es-fertotlenitesi-utmutato-allattarto-telepek-szamara</w:t>
        </w:r>
      </w:hyperlink>
      <w:r w:rsidR="003C3F4E">
        <w:rPr>
          <w:rFonts w:ascii="Times New Roman" w:hAnsi="Times New Roman"/>
          <w:sz w:val="24"/>
          <w:szCs w:val="24"/>
        </w:rPr>
        <w:t xml:space="preserve"> </w:t>
      </w:r>
    </w:p>
    <w:p w:rsidR="00D01FF9" w:rsidRDefault="00D01FF9" w:rsidP="00D01FF9">
      <w:pPr>
        <w:spacing w:after="0"/>
        <w:jc w:val="both"/>
        <w:rPr>
          <w:szCs w:val="24"/>
        </w:rPr>
      </w:pPr>
    </w:p>
    <w:p w:rsidR="005E5035" w:rsidRDefault="005E5035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A91D8E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január </w:t>
      </w:r>
      <w:r w:rsidR="00C97262">
        <w:rPr>
          <w:rFonts w:ascii="Times New Roman" w:hAnsi="Times New Roman"/>
          <w:sz w:val="24"/>
          <w:szCs w:val="24"/>
        </w:rPr>
        <w:t>1</w:t>
      </w:r>
      <w:r w:rsidR="001555F8">
        <w:rPr>
          <w:rFonts w:ascii="Times New Roman" w:hAnsi="Times New Roman"/>
          <w:sz w:val="24"/>
          <w:szCs w:val="24"/>
        </w:rPr>
        <w:t>3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9"/>
      <w:headerReference w:type="first" r:id="rId10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28" w:rsidRDefault="00873628" w:rsidP="00D37AC1">
      <w:pPr>
        <w:spacing w:after="0" w:line="240" w:lineRule="auto"/>
      </w:pPr>
      <w:r>
        <w:separator/>
      </w:r>
    </w:p>
  </w:endnote>
  <w:end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28" w:rsidRDefault="00873628" w:rsidP="00D37AC1">
      <w:pPr>
        <w:spacing w:after="0" w:line="240" w:lineRule="auto"/>
      </w:pPr>
      <w:r>
        <w:separator/>
      </w:r>
    </w:p>
  </w:footnote>
  <w:foot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E47EE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8434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8433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C6FBF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40C9"/>
    <w:rsid w:val="00147480"/>
    <w:rsid w:val="001474EC"/>
    <w:rsid w:val="0014780B"/>
    <w:rsid w:val="0015206A"/>
    <w:rsid w:val="0015213B"/>
    <w:rsid w:val="001530F0"/>
    <w:rsid w:val="00154F29"/>
    <w:rsid w:val="001555F8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3F4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6AB1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240A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0BF5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C549D"/>
    <w:rsid w:val="006D0196"/>
    <w:rsid w:val="006D1204"/>
    <w:rsid w:val="006D354A"/>
    <w:rsid w:val="006D4608"/>
    <w:rsid w:val="006D58B4"/>
    <w:rsid w:val="006D727F"/>
    <w:rsid w:val="006E05D9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2F5B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3B7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1D8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354D"/>
    <w:rsid w:val="00C96448"/>
    <w:rsid w:val="00C964AE"/>
    <w:rsid w:val="00C97262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34A"/>
    <w:rsid w:val="00CF34FD"/>
    <w:rsid w:val="00CF372D"/>
    <w:rsid w:val="00CF43B2"/>
    <w:rsid w:val="00CF72B9"/>
    <w:rsid w:val="00D00BB9"/>
    <w:rsid w:val="00D00D00"/>
    <w:rsid w:val="00D01FF9"/>
    <w:rsid w:val="00D02DA5"/>
    <w:rsid w:val="00D050D3"/>
    <w:rsid w:val="00D06515"/>
    <w:rsid w:val="00D076C5"/>
    <w:rsid w:val="00D11133"/>
    <w:rsid w:val="00D149CE"/>
    <w:rsid w:val="00D15044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152D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44C4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47EEE"/>
    <w:rsid w:val="00E50118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18C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0CE7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tisztitasi-es-fertotlenitesi-utmutato-allattarto-telepek-szam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B491-8C84-423D-96A2-1B5F9440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Frum Zsuzsanna</cp:lastModifiedBy>
  <cp:revision>6</cp:revision>
  <cp:lastPrinted>2017-08-09T13:36:00Z</cp:lastPrinted>
  <dcterms:created xsi:type="dcterms:W3CDTF">2021-01-13T06:40:00Z</dcterms:created>
  <dcterms:modified xsi:type="dcterms:W3CDTF">2021-01-13T07:14:00Z</dcterms:modified>
</cp:coreProperties>
</file>