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6D1303" w14:textId="77777777" w:rsidR="00FE3EB5" w:rsidRDefault="00FE3EB5">
      <w:pPr>
        <w:spacing w:after="0" w:line="240" w:lineRule="auto"/>
        <w:rPr>
          <w:lang w:eastAsia="hu-HU"/>
        </w:rPr>
        <w:sectPr w:rsidR="00FE3EB5">
          <w:headerReference w:type="default" r:id="rId8"/>
          <w:headerReference w:type="first" r:id="rId9"/>
          <w:footerReference w:type="first" r:id="rId10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14:paraId="717F1F8C" w14:textId="7A07B9B4" w:rsidR="00B11CE8" w:rsidRPr="00DA57B2" w:rsidRDefault="009B7EFF" w:rsidP="00B11CE8">
      <w:pPr>
        <w:spacing w:after="0" w:line="240" w:lineRule="auto"/>
        <w:jc w:val="center"/>
        <w:rPr>
          <w:b/>
          <w:bCs/>
          <w:sz w:val="28"/>
          <w:szCs w:val="28"/>
          <w:lang w:eastAsia="hu-HU"/>
        </w:rPr>
      </w:pPr>
      <w:r w:rsidRPr="00DA57B2">
        <w:rPr>
          <w:b/>
          <w:bCs/>
          <w:sz w:val="28"/>
          <w:szCs w:val="28"/>
          <w:lang w:eastAsia="hu-HU"/>
        </w:rPr>
        <w:t xml:space="preserve">Március </w:t>
      </w:r>
      <w:r w:rsidR="00DA2BF4" w:rsidRPr="00DA57B2">
        <w:rPr>
          <w:b/>
          <w:bCs/>
          <w:sz w:val="28"/>
          <w:szCs w:val="28"/>
          <w:lang w:eastAsia="hu-HU"/>
        </w:rPr>
        <w:t xml:space="preserve">végén </w:t>
      </w:r>
      <w:r w:rsidR="00B11CE8" w:rsidRPr="00DA57B2">
        <w:rPr>
          <w:b/>
          <w:bCs/>
          <w:sz w:val="28"/>
          <w:szCs w:val="28"/>
          <w:lang w:eastAsia="hu-HU"/>
        </w:rPr>
        <w:t>tavaszi rókavakcinázás</w:t>
      </w:r>
      <w:r w:rsidR="007A1007" w:rsidRPr="00DA57B2">
        <w:rPr>
          <w:b/>
          <w:bCs/>
          <w:sz w:val="28"/>
          <w:szCs w:val="28"/>
          <w:lang w:eastAsia="hu-HU"/>
        </w:rPr>
        <w:t xml:space="preserve"> indul</w:t>
      </w:r>
    </w:p>
    <w:p w14:paraId="34EA264F" w14:textId="77777777" w:rsidR="002E3FBF" w:rsidRDefault="002E3FBF" w:rsidP="00B11CE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2807976" w14:textId="2A28CD81" w:rsidR="00844C47" w:rsidRPr="00DA57B2" w:rsidRDefault="00344A8B" w:rsidP="00B11CE8">
      <w:pPr>
        <w:spacing w:after="0" w:line="240" w:lineRule="auto"/>
        <w:rPr>
          <w:b/>
          <w:sz w:val="24"/>
          <w:szCs w:val="24"/>
          <w:lang w:eastAsia="hu-HU"/>
        </w:rPr>
      </w:pPr>
      <w:r w:rsidRPr="00DA57B2">
        <w:rPr>
          <w:b/>
          <w:sz w:val="24"/>
          <w:szCs w:val="24"/>
          <w:lang w:eastAsia="hu-HU"/>
        </w:rPr>
        <w:t>202</w:t>
      </w:r>
      <w:r w:rsidR="001047E4" w:rsidRPr="00DA57B2">
        <w:rPr>
          <w:b/>
          <w:sz w:val="24"/>
          <w:szCs w:val="24"/>
          <w:lang w:eastAsia="hu-HU"/>
        </w:rPr>
        <w:t>6</w:t>
      </w:r>
      <w:r w:rsidRPr="00DA57B2">
        <w:rPr>
          <w:b/>
          <w:sz w:val="24"/>
          <w:szCs w:val="24"/>
          <w:lang w:eastAsia="hu-HU"/>
        </w:rPr>
        <w:t xml:space="preserve">. </w:t>
      </w:r>
      <w:r w:rsidR="009564A5" w:rsidRPr="00DA57B2">
        <w:rPr>
          <w:b/>
          <w:sz w:val="24"/>
          <w:szCs w:val="24"/>
          <w:lang w:eastAsia="hu-HU"/>
        </w:rPr>
        <w:t xml:space="preserve">március </w:t>
      </w:r>
      <w:r w:rsidR="0042429C" w:rsidRPr="00DA57B2">
        <w:rPr>
          <w:b/>
          <w:sz w:val="24"/>
          <w:szCs w:val="24"/>
          <w:lang w:eastAsia="hu-HU"/>
        </w:rPr>
        <w:t>2</w:t>
      </w:r>
      <w:r w:rsidR="001047E4" w:rsidRPr="00DA57B2">
        <w:rPr>
          <w:b/>
          <w:sz w:val="24"/>
          <w:szCs w:val="24"/>
          <w:lang w:eastAsia="hu-HU"/>
        </w:rPr>
        <w:t>8</w:t>
      </w:r>
      <w:r w:rsidR="009564A5" w:rsidRPr="00DA57B2">
        <w:rPr>
          <w:b/>
          <w:sz w:val="24"/>
          <w:szCs w:val="24"/>
          <w:lang w:eastAsia="hu-HU"/>
        </w:rPr>
        <w:t>-</w:t>
      </w:r>
      <w:r w:rsidR="001047E4" w:rsidRPr="00DA57B2">
        <w:rPr>
          <w:b/>
          <w:sz w:val="24"/>
          <w:szCs w:val="24"/>
          <w:lang w:eastAsia="hu-HU"/>
        </w:rPr>
        <w:t>á</w:t>
      </w:r>
      <w:r w:rsidR="009564A5" w:rsidRPr="00DA57B2">
        <w:rPr>
          <w:b/>
          <w:sz w:val="24"/>
          <w:szCs w:val="24"/>
          <w:lang w:eastAsia="hu-HU"/>
        </w:rPr>
        <w:t>n kezdődik</w:t>
      </w:r>
      <w:r w:rsidRPr="00DA57B2">
        <w:rPr>
          <w:b/>
          <w:sz w:val="24"/>
          <w:szCs w:val="24"/>
          <w:lang w:eastAsia="hu-HU"/>
        </w:rPr>
        <w:t xml:space="preserve"> </w:t>
      </w:r>
      <w:r w:rsidR="00291A90" w:rsidRPr="00DA57B2">
        <w:rPr>
          <w:b/>
          <w:sz w:val="24"/>
          <w:szCs w:val="24"/>
          <w:lang w:eastAsia="hu-HU"/>
        </w:rPr>
        <w:t xml:space="preserve">a rókák veszettség elleni tavaszi vakcinázása az </w:t>
      </w:r>
      <w:r w:rsidRPr="00DA57B2">
        <w:rPr>
          <w:b/>
          <w:sz w:val="24"/>
          <w:szCs w:val="24"/>
          <w:lang w:eastAsia="hu-HU"/>
        </w:rPr>
        <w:t>ország déli és keleti vármegyéiben</w:t>
      </w:r>
      <w:r w:rsidR="009564A5" w:rsidRPr="00DA57B2">
        <w:rPr>
          <w:b/>
          <w:sz w:val="24"/>
          <w:szCs w:val="24"/>
          <w:lang w:eastAsia="hu-HU"/>
        </w:rPr>
        <w:t xml:space="preserve">. </w:t>
      </w:r>
      <w:r w:rsidR="00FC245F" w:rsidRPr="00DA57B2">
        <w:rPr>
          <w:b/>
          <w:sz w:val="24"/>
          <w:szCs w:val="24"/>
          <w:lang w:eastAsia="hu-HU"/>
        </w:rPr>
        <w:t xml:space="preserve">Az érintett térségekben </w:t>
      </w:r>
      <w:r w:rsidR="00291A90" w:rsidRPr="00DA57B2">
        <w:rPr>
          <w:b/>
          <w:sz w:val="24"/>
          <w:szCs w:val="24"/>
          <w:lang w:eastAsia="hu-HU"/>
        </w:rPr>
        <w:t xml:space="preserve">a hatóság </w:t>
      </w:r>
      <w:r w:rsidR="00DB4D99" w:rsidRPr="00DA57B2">
        <w:rPr>
          <w:b/>
          <w:sz w:val="24"/>
          <w:szCs w:val="24"/>
          <w:lang w:eastAsia="hu-HU"/>
        </w:rPr>
        <w:t xml:space="preserve">az immunizálással egyidőben </w:t>
      </w:r>
      <w:r w:rsidR="00B11CE8" w:rsidRPr="00DA57B2">
        <w:rPr>
          <w:b/>
          <w:sz w:val="24"/>
          <w:szCs w:val="24"/>
          <w:lang w:eastAsia="hu-HU"/>
        </w:rPr>
        <w:t>ebzárlat</w:t>
      </w:r>
      <w:r w:rsidR="00291A90" w:rsidRPr="00DA57B2">
        <w:rPr>
          <w:b/>
          <w:sz w:val="24"/>
          <w:szCs w:val="24"/>
          <w:lang w:eastAsia="hu-HU"/>
        </w:rPr>
        <w:t>ot</w:t>
      </w:r>
      <w:r w:rsidR="00B11CE8" w:rsidRPr="00DA57B2">
        <w:rPr>
          <w:b/>
          <w:sz w:val="24"/>
          <w:szCs w:val="24"/>
          <w:lang w:eastAsia="hu-HU"/>
        </w:rPr>
        <w:t xml:space="preserve"> és legeltetési tilal</w:t>
      </w:r>
      <w:r w:rsidR="00291A90" w:rsidRPr="00DA57B2">
        <w:rPr>
          <w:b/>
          <w:sz w:val="24"/>
          <w:szCs w:val="24"/>
          <w:lang w:eastAsia="hu-HU"/>
        </w:rPr>
        <w:t>mat is elrendel</w:t>
      </w:r>
      <w:r w:rsidR="007951A4" w:rsidRPr="00DA57B2">
        <w:rPr>
          <w:b/>
          <w:sz w:val="24"/>
          <w:szCs w:val="24"/>
          <w:lang w:eastAsia="hu-HU"/>
        </w:rPr>
        <w:t>.</w:t>
      </w:r>
      <w:r w:rsidR="00576EF8" w:rsidRPr="00DA57B2">
        <w:rPr>
          <w:b/>
          <w:sz w:val="24"/>
          <w:szCs w:val="24"/>
          <w:lang w:eastAsia="hu-HU"/>
        </w:rPr>
        <w:t xml:space="preserve"> A Nemzeti Élelmiszerlánc-biztonsági Hivatal (Nébih) felhívja a figyelm</w:t>
      </w:r>
      <w:r w:rsidR="00FC245F" w:rsidRPr="00DA57B2">
        <w:rPr>
          <w:b/>
          <w:sz w:val="24"/>
          <w:szCs w:val="24"/>
          <w:lang w:eastAsia="hu-HU"/>
        </w:rPr>
        <w:t>e</w:t>
      </w:r>
      <w:r w:rsidR="00576EF8" w:rsidRPr="00DA57B2">
        <w:rPr>
          <w:b/>
          <w:sz w:val="24"/>
          <w:szCs w:val="24"/>
          <w:lang w:eastAsia="hu-HU"/>
        </w:rPr>
        <w:t xml:space="preserve">t, hogy </w:t>
      </w:r>
      <w:r w:rsidR="008A666B" w:rsidRPr="00DA57B2">
        <w:rPr>
          <w:b/>
          <w:sz w:val="24"/>
          <w:szCs w:val="24"/>
          <w:lang w:eastAsia="hu-HU"/>
        </w:rPr>
        <w:t xml:space="preserve">a veszettség gyanújának jelentése jogszabályban előírt kötelezettség, </w:t>
      </w:r>
      <w:r w:rsidR="00576EF8" w:rsidRPr="00DA57B2">
        <w:rPr>
          <w:b/>
          <w:sz w:val="24"/>
          <w:szCs w:val="24"/>
          <w:lang w:eastAsia="hu-HU"/>
        </w:rPr>
        <w:t>a megelőző intézkedések betartás</w:t>
      </w:r>
      <w:r w:rsidR="00E338A8" w:rsidRPr="00DA57B2">
        <w:rPr>
          <w:b/>
          <w:sz w:val="24"/>
          <w:szCs w:val="24"/>
          <w:lang w:eastAsia="hu-HU"/>
        </w:rPr>
        <w:t>a</w:t>
      </w:r>
      <w:r w:rsidR="00576EF8" w:rsidRPr="00DA57B2">
        <w:rPr>
          <w:b/>
          <w:sz w:val="24"/>
          <w:szCs w:val="24"/>
          <w:lang w:eastAsia="hu-HU"/>
        </w:rPr>
        <w:t xml:space="preserve"> </w:t>
      </w:r>
      <w:r w:rsidR="008A666B" w:rsidRPr="00DA57B2">
        <w:rPr>
          <w:b/>
          <w:sz w:val="24"/>
          <w:szCs w:val="24"/>
          <w:lang w:eastAsia="hu-HU"/>
        </w:rPr>
        <w:t xml:space="preserve">pedig közös </w:t>
      </w:r>
      <w:r w:rsidR="00576EF8" w:rsidRPr="00DA57B2">
        <w:rPr>
          <w:b/>
          <w:sz w:val="24"/>
          <w:szCs w:val="24"/>
          <w:lang w:eastAsia="hu-HU"/>
        </w:rPr>
        <w:t xml:space="preserve">társadalmi </w:t>
      </w:r>
      <w:r w:rsidR="00291A90" w:rsidRPr="00DA57B2">
        <w:rPr>
          <w:b/>
          <w:sz w:val="24"/>
          <w:szCs w:val="24"/>
          <w:lang w:eastAsia="hu-HU"/>
        </w:rPr>
        <w:t>érdek</w:t>
      </w:r>
      <w:r w:rsidR="00E338A8" w:rsidRPr="00DA57B2">
        <w:rPr>
          <w:b/>
          <w:sz w:val="24"/>
          <w:szCs w:val="24"/>
          <w:lang w:eastAsia="hu-HU"/>
        </w:rPr>
        <w:t>.</w:t>
      </w:r>
    </w:p>
    <w:p w14:paraId="0D7A756C" w14:textId="77777777" w:rsidR="00B11CE8" w:rsidRPr="00DA57B2" w:rsidRDefault="00B11CE8" w:rsidP="00B11CE8">
      <w:pPr>
        <w:spacing w:after="0" w:line="240" w:lineRule="auto"/>
        <w:rPr>
          <w:sz w:val="24"/>
          <w:szCs w:val="24"/>
          <w:lang w:eastAsia="hu-HU"/>
        </w:rPr>
      </w:pPr>
    </w:p>
    <w:p w14:paraId="2DF75A32" w14:textId="18DEA7E4" w:rsidR="00B11CE8" w:rsidRPr="00DA57B2" w:rsidRDefault="00B73F0D" w:rsidP="00B11CE8">
      <w:pPr>
        <w:spacing w:after="0" w:line="240" w:lineRule="auto"/>
        <w:rPr>
          <w:sz w:val="24"/>
          <w:szCs w:val="24"/>
          <w:lang w:eastAsia="hu-HU"/>
        </w:rPr>
      </w:pPr>
      <w:r w:rsidRPr="00DA57B2">
        <w:rPr>
          <w:sz w:val="24"/>
          <w:szCs w:val="24"/>
          <w:lang w:eastAsia="hu-HU"/>
        </w:rPr>
        <w:t>A</w:t>
      </w:r>
      <w:r w:rsidR="00844C47" w:rsidRPr="00DA57B2">
        <w:rPr>
          <w:sz w:val="24"/>
          <w:szCs w:val="24"/>
          <w:lang w:eastAsia="hu-HU"/>
        </w:rPr>
        <w:t xml:space="preserve">z ország déli és keleti vármegyéinek </w:t>
      </w:r>
      <w:r w:rsidR="00FF6E3E" w:rsidRPr="00DA57B2">
        <w:rPr>
          <w:sz w:val="24"/>
          <w:szCs w:val="24"/>
          <w:lang w:eastAsia="hu-HU"/>
        </w:rPr>
        <w:t>érintett területe</w:t>
      </w:r>
      <w:r w:rsidR="00844C47" w:rsidRPr="00DA57B2">
        <w:rPr>
          <w:sz w:val="24"/>
          <w:szCs w:val="24"/>
          <w:lang w:eastAsia="hu-HU"/>
        </w:rPr>
        <w:t>i</w:t>
      </w:r>
      <w:r w:rsidR="00FF6E3E" w:rsidRPr="00DA57B2">
        <w:rPr>
          <w:sz w:val="24"/>
          <w:szCs w:val="24"/>
          <w:lang w:eastAsia="hu-HU"/>
        </w:rPr>
        <w:t xml:space="preserve">n </w:t>
      </w:r>
      <w:r w:rsidR="00675C05" w:rsidRPr="00DA57B2">
        <w:rPr>
          <w:sz w:val="24"/>
          <w:szCs w:val="24"/>
          <w:lang w:eastAsia="hu-HU"/>
        </w:rPr>
        <w:t xml:space="preserve">március 28-tól </w:t>
      </w:r>
      <w:r w:rsidR="00B11CE8" w:rsidRPr="00DA57B2">
        <w:rPr>
          <w:sz w:val="24"/>
          <w:szCs w:val="24"/>
          <w:lang w:eastAsia="hu-HU"/>
        </w:rPr>
        <w:t>kisrepülőgépek</w:t>
      </w:r>
      <w:r w:rsidR="00FF6E3E" w:rsidRPr="00DA57B2">
        <w:rPr>
          <w:sz w:val="24"/>
          <w:szCs w:val="24"/>
          <w:lang w:eastAsia="hu-HU"/>
        </w:rPr>
        <w:t>ről történ</w:t>
      </w:r>
      <w:r w:rsidR="00E41FC6" w:rsidRPr="00DA57B2">
        <w:rPr>
          <w:sz w:val="24"/>
          <w:szCs w:val="24"/>
          <w:lang w:eastAsia="hu-HU"/>
        </w:rPr>
        <w:t>ik</w:t>
      </w:r>
      <w:r w:rsidRPr="00DA57B2">
        <w:rPr>
          <w:sz w:val="24"/>
          <w:szCs w:val="24"/>
          <w:lang w:eastAsia="hu-HU"/>
        </w:rPr>
        <w:t xml:space="preserve"> </w:t>
      </w:r>
      <w:r w:rsidR="00675C05" w:rsidRPr="00DA57B2">
        <w:rPr>
          <w:sz w:val="24"/>
          <w:szCs w:val="24"/>
          <w:lang w:eastAsia="hu-HU"/>
        </w:rPr>
        <w:t xml:space="preserve">a </w:t>
      </w:r>
      <w:proofErr w:type="spellStart"/>
      <w:r w:rsidRPr="00DA57B2">
        <w:rPr>
          <w:sz w:val="24"/>
          <w:szCs w:val="24"/>
          <w:lang w:eastAsia="hu-HU"/>
        </w:rPr>
        <w:t>vakcinatartalmú</w:t>
      </w:r>
      <w:proofErr w:type="spellEnd"/>
      <w:r w:rsidRPr="00DA57B2">
        <w:rPr>
          <w:sz w:val="24"/>
          <w:szCs w:val="24"/>
          <w:lang w:eastAsia="hu-HU"/>
        </w:rPr>
        <w:t xml:space="preserve"> csalétkek</w:t>
      </w:r>
      <w:r w:rsidR="00675C05" w:rsidRPr="00DA57B2">
        <w:rPr>
          <w:sz w:val="24"/>
          <w:szCs w:val="24"/>
          <w:lang w:eastAsia="hu-HU"/>
        </w:rPr>
        <w:t xml:space="preserve"> szórása</w:t>
      </w:r>
      <w:r w:rsidR="006D5D1A" w:rsidRPr="00DA57B2">
        <w:rPr>
          <w:sz w:val="24"/>
          <w:szCs w:val="24"/>
          <w:lang w:eastAsia="hu-HU"/>
        </w:rPr>
        <w:t xml:space="preserve">. </w:t>
      </w:r>
      <w:r w:rsidR="009216EC" w:rsidRPr="00DA57B2">
        <w:rPr>
          <w:sz w:val="24"/>
          <w:szCs w:val="24"/>
          <w:lang w:eastAsia="hu-HU"/>
        </w:rPr>
        <w:t xml:space="preserve">A </w:t>
      </w:r>
      <w:r w:rsidR="006D5D1A" w:rsidRPr="00DA57B2">
        <w:rPr>
          <w:sz w:val="24"/>
          <w:szCs w:val="24"/>
          <w:lang w:eastAsia="hu-HU"/>
        </w:rPr>
        <w:t xml:space="preserve">művelet </w:t>
      </w:r>
      <w:r w:rsidR="00FF6E3E" w:rsidRPr="00DA57B2">
        <w:rPr>
          <w:sz w:val="24"/>
          <w:szCs w:val="24"/>
          <w:lang w:eastAsia="hu-HU"/>
        </w:rPr>
        <w:t xml:space="preserve">nem érinti </w:t>
      </w:r>
      <w:r w:rsidR="00B11CE8" w:rsidRPr="00DA57B2">
        <w:rPr>
          <w:sz w:val="24"/>
          <w:szCs w:val="24"/>
          <w:lang w:eastAsia="hu-HU"/>
        </w:rPr>
        <w:t xml:space="preserve">a lakott, sűrűn beépített övezeteket. </w:t>
      </w:r>
      <w:r w:rsidR="009E34EA" w:rsidRPr="00DA57B2">
        <w:rPr>
          <w:sz w:val="24"/>
          <w:szCs w:val="24"/>
          <w:lang w:eastAsia="hu-HU"/>
        </w:rPr>
        <w:t xml:space="preserve"> </w:t>
      </w:r>
      <w:r w:rsidR="00147B0E" w:rsidRPr="00DA57B2">
        <w:rPr>
          <w:sz w:val="24"/>
          <w:szCs w:val="24"/>
          <w:lang w:eastAsia="hu-HU"/>
        </w:rPr>
        <w:t>A</w:t>
      </w:r>
      <w:r w:rsidR="009E34EA" w:rsidRPr="00DA57B2">
        <w:rPr>
          <w:sz w:val="24"/>
          <w:szCs w:val="24"/>
          <w:lang w:eastAsia="hu-HU"/>
        </w:rPr>
        <w:t>z egyes területekre vonatkozó konkrét időpontokról</w:t>
      </w:r>
      <w:r w:rsidR="00147B0E" w:rsidRPr="00DA57B2">
        <w:rPr>
          <w:sz w:val="24"/>
          <w:szCs w:val="24"/>
          <w:lang w:eastAsia="hu-HU"/>
        </w:rPr>
        <w:t>, valamint az ebzárlat és a legeltetési tilalom elrendeléséről az illetékes járási állategészségügyi hivatal és a települési önkormányzat tájékoztatja a lakosságot</w:t>
      </w:r>
      <w:r w:rsidR="00B11CE8" w:rsidRPr="00DA57B2">
        <w:rPr>
          <w:sz w:val="24"/>
          <w:szCs w:val="24"/>
          <w:lang w:eastAsia="hu-HU"/>
        </w:rPr>
        <w:t>. A külterületeken</w:t>
      </w:r>
      <w:r w:rsidR="00064778" w:rsidRPr="00DA57B2">
        <w:rPr>
          <w:sz w:val="24"/>
          <w:szCs w:val="24"/>
          <w:lang w:eastAsia="hu-HU"/>
        </w:rPr>
        <w:t xml:space="preserve"> </w:t>
      </w:r>
      <w:r w:rsidR="00B11CE8" w:rsidRPr="00DA57B2">
        <w:rPr>
          <w:sz w:val="24"/>
          <w:szCs w:val="24"/>
          <w:lang w:eastAsia="hu-HU"/>
        </w:rPr>
        <w:t xml:space="preserve">plakátok figyelmeztetik majd a kirándulókat. A </w:t>
      </w:r>
      <w:hyperlink r:id="rId11" w:history="1">
        <w:r w:rsidR="00B11CE8" w:rsidRPr="00525351">
          <w:rPr>
            <w:rStyle w:val="Hiperhivatkozs"/>
            <w:sz w:val="24"/>
            <w:szCs w:val="24"/>
            <w:lang w:eastAsia="hu-HU"/>
          </w:rPr>
          <w:t>programba bevont területek tájékoztató jellegű térképe</w:t>
        </w:r>
      </w:hyperlink>
      <w:r w:rsidR="00B11CE8" w:rsidRPr="00DA57B2">
        <w:rPr>
          <w:sz w:val="24"/>
          <w:szCs w:val="24"/>
          <w:lang w:eastAsia="hu-HU"/>
        </w:rPr>
        <w:t xml:space="preserve"> </w:t>
      </w:r>
      <w:r w:rsidR="00DA6512" w:rsidRPr="00DA57B2">
        <w:rPr>
          <w:sz w:val="24"/>
          <w:szCs w:val="24"/>
          <w:lang w:eastAsia="hu-HU"/>
        </w:rPr>
        <w:t xml:space="preserve">és </w:t>
      </w:r>
      <w:r w:rsidR="00B11CE8" w:rsidRPr="00DA57B2">
        <w:rPr>
          <w:sz w:val="24"/>
          <w:szCs w:val="24"/>
          <w:lang w:eastAsia="hu-HU"/>
        </w:rPr>
        <w:t xml:space="preserve">az </w:t>
      </w:r>
      <w:hyperlink r:id="rId12" w:history="1">
        <w:r w:rsidR="00B11CE8" w:rsidRPr="006554E4">
          <w:rPr>
            <w:rStyle w:val="Hiperhivatkozs"/>
            <w:sz w:val="24"/>
            <w:szCs w:val="24"/>
            <w:lang w:eastAsia="hu-HU"/>
          </w:rPr>
          <w:t xml:space="preserve">érintett települések </w:t>
        </w:r>
        <w:r w:rsidR="00E91C47" w:rsidRPr="006554E4">
          <w:rPr>
            <w:rStyle w:val="Hiperhivatkozs"/>
            <w:sz w:val="24"/>
            <w:szCs w:val="24"/>
            <w:lang w:eastAsia="hu-HU"/>
          </w:rPr>
          <w:t>vár</w:t>
        </w:r>
        <w:r w:rsidR="00B11CE8" w:rsidRPr="006554E4">
          <w:rPr>
            <w:rStyle w:val="Hiperhivatkozs"/>
            <w:sz w:val="24"/>
            <w:szCs w:val="24"/>
            <w:lang w:eastAsia="hu-HU"/>
          </w:rPr>
          <w:t>megyei bontású listája</w:t>
        </w:r>
      </w:hyperlink>
      <w:r w:rsidR="00B11CE8" w:rsidRPr="00DA57B2">
        <w:rPr>
          <w:sz w:val="24"/>
          <w:szCs w:val="24"/>
          <w:lang w:eastAsia="hu-HU"/>
        </w:rPr>
        <w:t xml:space="preserve"> a Nébih weboldalán is </w:t>
      </w:r>
      <w:r w:rsidR="0042429C" w:rsidRPr="00DA57B2">
        <w:rPr>
          <w:sz w:val="24"/>
          <w:szCs w:val="24"/>
          <w:lang w:eastAsia="hu-HU"/>
        </w:rPr>
        <w:t>megtalálható</w:t>
      </w:r>
      <w:r w:rsidR="00B11CE8" w:rsidRPr="00DA57B2">
        <w:rPr>
          <w:sz w:val="24"/>
          <w:szCs w:val="24"/>
          <w:lang w:eastAsia="hu-HU"/>
        </w:rPr>
        <w:t>.</w:t>
      </w:r>
    </w:p>
    <w:p w14:paraId="4FEA3BE5" w14:textId="2067FEF8" w:rsidR="0042429C" w:rsidRPr="00DA57B2" w:rsidRDefault="0042429C" w:rsidP="00B11CE8">
      <w:pPr>
        <w:spacing w:after="0" w:line="240" w:lineRule="auto"/>
        <w:rPr>
          <w:sz w:val="24"/>
          <w:szCs w:val="24"/>
          <w:lang w:eastAsia="hu-HU"/>
        </w:rPr>
      </w:pPr>
    </w:p>
    <w:p w14:paraId="1D430953" w14:textId="7017F411" w:rsidR="00E85A5C" w:rsidRPr="00DA57B2" w:rsidRDefault="00665E90" w:rsidP="00E85A5C">
      <w:pPr>
        <w:spacing w:after="0" w:line="240" w:lineRule="auto"/>
        <w:rPr>
          <w:sz w:val="24"/>
          <w:szCs w:val="24"/>
          <w:lang w:eastAsia="hu-HU"/>
        </w:rPr>
      </w:pPr>
      <w:r w:rsidRPr="00DA57B2">
        <w:rPr>
          <w:sz w:val="24"/>
          <w:szCs w:val="24"/>
          <w:lang w:eastAsia="hu-HU"/>
        </w:rPr>
        <w:t>A</w:t>
      </w:r>
      <w:r w:rsidR="00E85A5C" w:rsidRPr="00DA57B2">
        <w:rPr>
          <w:sz w:val="24"/>
          <w:szCs w:val="24"/>
          <w:lang w:eastAsia="hu-HU"/>
        </w:rPr>
        <w:t xml:space="preserve"> vakcinázás</w:t>
      </w:r>
      <w:r w:rsidR="0004436D" w:rsidRPr="00DA57B2">
        <w:rPr>
          <w:sz w:val="24"/>
          <w:szCs w:val="24"/>
          <w:lang w:eastAsia="hu-HU"/>
        </w:rPr>
        <w:t xml:space="preserve"> hatékonyságát</w:t>
      </w:r>
      <w:r w:rsidRPr="00DA57B2">
        <w:rPr>
          <w:sz w:val="24"/>
          <w:szCs w:val="24"/>
          <w:lang w:eastAsia="hu-HU"/>
        </w:rPr>
        <w:t xml:space="preserve"> a kilőtt rókák laboratóriumi vizsgálatával ellenőrzi a Nébih</w:t>
      </w:r>
      <w:r w:rsidR="00E85A5C" w:rsidRPr="00DA57B2">
        <w:rPr>
          <w:sz w:val="24"/>
          <w:szCs w:val="24"/>
          <w:lang w:eastAsia="hu-HU"/>
        </w:rPr>
        <w:t>. A</w:t>
      </w:r>
      <w:r w:rsidRPr="00DA57B2">
        <w:rPr>
          <w:sz w:val="24"/>
          <w:szCs w:val="24"/>
          <w:lang w:eastAsia="hu-HU"/>
        </w:rPr>
        <w:t xml:space="preserve"> korábbi</w:t>
      </w:r>
      <w:r w:rsidR="00E85A5C" w:rsidRPr="00DA57B2">
        <w:rPr>
          <w:sz w:val="24"/>
          <w:szCs w:val="24"/>
          <w:lang w:eastAsia="hu-HU"/>
        </w:rPr>
        <w:t xml:space="preserve"> évek </w:t>
      </w:r>
      <w:r w:rsidR="0004436D" w:rsidRPr="00DA57B2">
        <w:rPr>
          <w:sz w:val="24"/>
          <w:szCs w:val="24"/>
          <w:lang w:eastAsia="hu-HU"/>
        </w:rPr>
        <w:t>eredményei</w:t>
      </w:r>
      <w:r w:rsidR="00E85A5C" w:rsidRPr="00DA57B2">
        <w:rPr>
          <w:sz w:val="24"/>
          <w:szCs w:val="24"/>
          <w:lang w:eastAsia="hu-HU"/>
        </w:rPr>
        <w:t xml:space="preserve"> </w:t>
      </w:r>
      <w:r w:rsidR="0004436D" w:rsidRPr="00DA57B2">
        <w:rPr>
          <w:sz w:val="24"/>
          <w:szCs w:val="24"/>
          <w:lang w:eastAsia="hu-HU"/>
        </w:rPr>
        <w:t xml:space="preserve">szerint </w:t>
      </w:r>
      <w:r w:rsidR="00E85A5C" w:rsidRPr="00DA57B2">
        <w:rPr>
          <w:sz w:val="24"/>
          <w:szCs w:val="24"/>
          <w:lang w:eastAsia="hu-HU"/>
        </w:rPr>
        <w:t xml:space="preserve">az immunizálásban érintett területeken a rókák több mint háromnegyede felvette a vakcinát tartalmazó csalétket. </w:t>
      </w:r>
    </w:p>
    <w:p w14:paraId="160E9468" w14:textId="77777777" w:rsidR="00A040E1" w:rsidRPr="00DA57B2" w:rsidRDefault="00A040E1" w:rsidP="00B11CE8">
      <w:pPr>
        <w:spacing w:after="0" w:line="240" w:lineRule="auto"/>
        <w:rPr>
          <w:sz w:val="24"/>
          <w:szCs w:val="24"/>
          <w:lang w:eastAsia="hu-HU"/>
        </w:rPr>
      </w:pPr>
    </w:p>
    <w:p w14:paraId="4860186C" w14:textId="6B8ABAED" w:rsidR="00B11CE8" w:rsidRPr="00DA57B2" w:rsidRDefault="005E1A18" w:rsidP="00B11CE8">
      <w:pPr>
        <w:spacing w:after="0" w:line="240" w:lineRule="auto"/>
        <w:rPr>
          <w:sz w:val="24"/>
          <w:szCs w:val="24"/>
          <w:lang w:eastAsia="hu-HU"/>
        </w:rPr>
      </w:pPr>
      <w:r w:rsidRPr="00DA57B2">
        <w:rPr>
          <w:sz w:val="24"/>
          <w:szCs w:val="24"/>
          <w:lang w:eastAsia="hu-HU"/>
        </w:rPr>
        <w:t>Hazánkban a</w:t>
      </w:r>
      <w:r w:rsidR="00B11CE8" w:rsidRPr="00DA57B2">
        <w:rPr>
          <w:sz w:val="24"/>
          <w:szCs w:val="24"/>
          <w:lang w:eastAsia="hu-HU"/>
        </w:rPr>
        <w:t xml:space="preserve"> veszettség fő terjesztője</w:t>
      </w:r>
      <w:r w:rsidR="001047E4" w:rsidRPr="00DA57B2">
        <w:rPr>
          <w:sz w:val="24"/>
          <w:szCs w:val="24"/>
          <w:lang w:eastAsia="hu-HU"/>
        </w:rPr>
        <w:t xml:space="preserve"> </w:t>
      </w:r>
      <w:r w:rsidR="00115273" w:rsidRPr="00DA57B2">
        <w:rPr>
          <w:sz w:val="24"/>
          <w:szCs w:val="24"/>
          <w:lang w:eastAsia="hu-HU"/>
        </w:rPr>
        <w:t xml:space="preserve">az </w:t>
      </w:r>
      <w:r w:rsidR="001047E4" w:rsidRPr="00DA57B2">
        <w:rPr>
          <w:sz w:val="24"/>
          <w:szCs w:val="24"/>
          <w:lang w:eastAsia="hu-HU"/>
        </w:rPr>
        <w:t>itthon</w:t>
      </w:r>
      <w:r w:rsidR="00B11CE8" w:rsidRPr="00DA57B2">
        <w:rPr>
          <w:sz w:val="24"/>
          <w:szCs w:val="24"/>
          <w:lang w:eastAsia="hu-HU"/>
        </w:rPr>
        <w:t xml:space="preserve"> </w:t>
      </w:r>
      <w:r w:rsidR="001047E4" w:rsidRPr="00DA57B2">
        <w:rPr>
          <w:sz w:val="24"/>
          <w:szCs w:val="24"/>
          <w:lang w:eastAsia="hu-HU"/>
        </w:rPr>
        <w:t>több mint ötvenezer</w:t>
      </w:r>
      <w:r w:rsidR="00115273" w:rsidRPr="00DA57B2">
        <w:rPr>
          <w:sz w:val="24"/>
          <w:szCs w:val="24"/>
          <w:lang w:eastAsia="hu-HU"/>
        </w:rPr>
        <w:t xml:space="preserve"> egyedet számláló </w:t>
      </w:r>
      <w:r w:rsidR="00DD6A23" w:rsidRPr="00DA57B2">
        <w:rPr>
          <w:sz w:val="24"/>
          <w:szCs w:val="24"/>
          <w:lang w:eastAsia="hu-HU"/>
        </w:rPr>
        <w:t>vörös róka</w:t>
      </w:r>
      <w:r w:rsidR="00B11CE8" w:rsidRPr="00DA57B2">
        <w:rPr>
          <w:sz w:val="24"/>
          <w:szCs w:val="24"/>
          <w:lang w:eastAsia="hu-HU"/>
        </w:rPr>
        <w:t>.</w:t>
      </w:r>
      <w:r w:rsidR="005F21A7" w:rsidRPr="00DA57B2">
        <w:rPr>
          <w:sz w:val="24"/>
          <w:szCs w:val="24"/>
          <w:lang w:eastAsia="hu-HU"/>
        </w:rPr>
        <w:t xml:space="preserve"> </w:t>
      </w:r>
      <w:r w:rsidR="00A5553D" w:rsidRPr="00DA57B2">
        <w:rPr>
          <w:sz w:val="24"/>
          <w:szCs w:val="24"/>
          <w:lang w:eastAsia="hu-HU"/>
        </w:rPr>
        <w:t>A</w:t>
      </w:r>
      <w:r w:rsidR="00D358CE" w:rsidRPr="00DA57B2">
        <w:rPr>
          <w:sz w:val="24"/>
          <w:szCs w:val="24"/>
          <w:lang w:eastAsia="hu-HU"/>
        </w:rPr>
        <w:t xml:space="preserve"> betegség a vadon élő </w:t>
      </w:r>
      <w:r w:rsidR="00704E34" w:rsidRPr="00DA57B2">
        <w:rPr>
          <w:sz w:val="24"/>
          <w:szCs w:val="24"/>
          <w:lang w:eastAsia="hu-HU"/>
        </w:rPr>
        <w:t xml:space="preserve">állatok mellett egyaránt veszélyes </w:t>
      </w:r>
      <w:r w:rsidR="00D358CE" w:rsidRPr="00DA57B2">
        <w:rPr>
          <w:sz w:val="24"/>
          <w:szCs w:val="24"/>
          <w:lang w:eastAsia="hu-HU"/>
        </w:rPr>
        <w:t>a házi emlősállatokra</w:t>
      </w:r>
      <w:r w:rsidR="005F21A7" w:rsidRPr="00DA57B2">
        <w:rPr>
          <w:sz w:val="24"/>
          <w:szCs w:val="24"/>
          <w:lang w:eastAsia="hu-HU"/>
        </w:rPr>
        <w:t>, sőt</w:t>
      </w:r>
      <w:r w:rsidR="00A5553D" w:rsidRPr="00DA57B2">
        <w:rPr>
          <w:sz w:val="24"/>
          <w:szCs w:val="24"/>
          <w:lang w:eastAsia="hu-HU"/>
        </w:rPr>
        <w:t xml:space="preserve"> </w:t>
      </w:r>
      <w:r w:rsidR="00D358CE" w:rsidRPr="00DA57B2">
        <w:rPr>
          <w:sz w:val="24"/>
          <w:szCs w:val="24"/>
          <w:lang w:eastAsia="hu-HU"/>
        </w:rPr>
        <w:t>az emberre is</w:t>
      </w:r>
      <w:r w:rsidR="00A5553D" w:rsidRPr="00DA57B2">
        <w:rPr>
          <w:sz w:val="24"/>
          <w:szCs w:val="24"/>
          <w:lang w:eastAsia="hu-HU"/>
        </w:rPr>
        <w:t>, ezért a kutyák veszettség elleni védőoltása kötelező, a macskáké pedig kifejezetten ajánlott</w:t>
      </w:r>
      <w:r w:rsidR="00B11CE8" w:rsidRPr="00DA57B2">
        <w:rPr>
          <w:sz w:val="24"/>
          <w:szCs w:val="24"/>
          <w:lang w:eastAsia="hu-HU"/>
        </w:rPr>
        <w:t>.</w:t>
      </w:r>
    </w:p>
    <w:p w14:paraId="2995BB61" w14:textId="77777777" w:rsidR="00882BF5" w:rsidRPr="00DA57B2" w:rsidRDefault="00882BF5" w:rsidP="00B11CE8">
      <w:pPr>
        <w:spacing w:after="0" w:line="240" w:lineRule="auto"/>
        <w:rPr>
          <w:sz w:val="24"/>
          <w:szCs w:val="24"/>
          <w:lang w:eastAsia="hu-HU"/>
        </w:rPr>
      </w:pPr>
    </w:p>
    <w:p w14:paraId="70425166" w14:textId="7291EB8C" w:rsidR="00566C92" w:rsidRPr="00DA57B2" w:rsidRDefault="00566C92" w:rsidP="000655EC">
      <w:pPr>
        <w:spacing w:after="0" w:line="240" w:lineRule="auto"/>
        <w:rPr>
          <w:sz w:val="24"/>
          <w:szCs w:val="24"/>
          <w:lang w:eastAsia="hu-HU"/>
        </w:rPr>
      </w:pPr>
      <w:r w:rsidRPr="00DA57B2">
        <w:rPr>
          <w:sz w:val="24"/>
          <w:szCs w:val="24"/>
          <w:lang w:eastAsia="hu-HU"/>
        </w:rPr>
        <w:t>Szabolcs-Szatmár-Bereg vármegyében, az ukrán</w:t>
      </w:r>
      <w:r w:rsidR="00DE5261" w:rsidRPr="00DA57B2">
        <w:rPr>
          <w:sz w:val="24"/>
          <w:szCs w:val="24"/>
          <w:lang w:eastAsia="hu-HU"/>
        </w:rPr>
        <w:t xml:space="preserve"> és a román</w:t>
      </w:r>
      <w:r w:rsidRPr="00DA57B2">
        <w:rPr>
          <w:sz w:val="24"/>
          <w:szCs w:val="24"/>
          <w:lang w:eastAsia="hu-HU"/>
        </w:rPr>
        <w:t xml:space="preserve"> határ közelében 2022-ben 4</w:t>
      </w:r>
      <w:r w:rsidR="004622BF" w:rsidRPr="00DA57B2">
        <w:rPr>
          <w:sz w:val="24"/>
          <w:szCs w:val="24"/>
          <w:lang w:eastAsia="hu-HU"/>
        </w:rPr>
        <w:t>,</w:t>
      </w:r>
      <w:r w:rsidRPr="00DA57B2">
        <w:rPr>
          <w:sz w:val="24"/>
          <w:szCs w:val="24"/>
          <w:lang w:eastAsia="hu-HU"/>
        </w:rPr>
        <w:t xml:space="preserve"> 2023-ban 16, 2024-ben </w:t>
      </w:r>
      <w:r w:rsidR="008D1BC4" w:rsidRPr="00DA57B2">
        <w:rPr>
          <w:sz w:val="24"/>
          <w:szCs w:val="24"/>
          <w:lang w:eastAsia="hu-HU"/>
        </w:rPr>
        <w:t>18</w:t>
      </w:r>
      <w:r w:rsidR="001047E4" w:rsidRPr="00DA57B2">
        <w:rPr>
          <w:sz w:val="24"/>
          <w:szCs w:val="24"/>
          <w:lang w:eastAsia="hu-HU"/>
        </w:rPr>
        <w:t>, 2025-ben 2</w:t>
      </w:r>
      <w:r w:rsidRPr="00DA57B2">
        <w:rPr>
          <w:sz w:val="24"/>
          <w:szCs w:val="24"/>
          <w:lang w:eastAsia="hu-HU"/>
        </w:rPr>
        <w:t xml:space="preserve"> veszettségeset</w:t>
      </w:r>
      <w:r w:rsidR="00FA0838" w:rsidRPr="00DA57B2">
        <w:rPr>
          <w:sz w:val="24"/>
          <w:szCs w:val="24"/>
          <w:lang w:eastAsia="hu-HU"/>
        </w:rPr>
        <w:t xml:space="preserve"> igazolódott</w:t>
      </w:r>
      <w:r w:rsidRPr="00DA57B2">
        <w:rPr>
          <w:sz w:val="24"/>
          <w:szCs w:val="24"/>
          <w:lang w:eastAsia="hu-HU"/>
        </w:rPr>
        <w:t xml:space="preserve">. </w:t>
      </w:r>
      <w:r w:rsidR="0098653F" w:rsidRPr="00DA57B2">
        <w:rPr>
          <w:sz w:val="24"/>
          <w:szCs w:val="24"/>
          <w:lang w:eastAsia="hu-HU"/>
        </w:rPr>
        <w:t xml:space="preserve">A betegség </w:t>
      </w:r>
      <w:r w:rsidR="00D85D12" w:rsidRPr="00DA57B2">
        <w:rPr>
          <w:sz w:val="24"/>
          <w:szCs w:val="24"/>
          <w:lang w:eastAsia="hu-HU"/>
        </w:rPr>
        <w:t>vélhetően</w:t>
      </w:r>
      <w:r w:rsidR="0098653F" w:rsidRPr="00DA57B2">
        <w:rPr>
          <w:sz w:val="24"/>
          <w:szCs w:val="24"/>
          <w:lang w:eastAsia="hu-HU"/>
        </w:rPr>
        <w:t xml:space="preserve"> a vadállomány Ukrajna és Románia felőli mozgása révén került Magyarországra. </w:t>
      </w:r>
      <w:r w:rsidR="00FA0838" w:rsidRPr="00DA57B2">
        <w:rPr>
          <w:sz w:val="24"/>
          <w:szCs w:val="24"/>
          <w:lang w:eastAsia="hu-HU"/>
        </w:rPr>
        <w:t>Tekintettel arra, hogy</w:t>
      </w:r>
      <w:r w:rsidRPr="00DA57B2">
        <w:rPr>
          <w:sz w:val="24"/>
          <w:szCs w:val="24"/>
          <w:lang w:eastAsia="hu-HU"/>
        </w:rPr>
        <w:t xml:space="preserve"> Szabolcs-Szatmár-Bereg vármegye elveszítette a betegségtől való mentességét, </w:t>
      </w:r>
      <w:r w:rsidR="004A2EAD" w:rsidRPr="00DA57B2">
        <w:rPr>
          <w:sz w:val="24"/>
          <w:szCs w:val="24"/>
          <w:lang w:eastAsia="hu-HU"/>
        </w:rPr>
        <w:t xml:space="preserve">2022 óta </w:t>
      </w:r>
      <w:r w:rsidR="00FA0838" w:rsidRPr="00DA57B2">
        <w:rPr>
          <w:sz w:val="24"/>
          <w:szCs w:val="24"/>
          <w:lang w:eastAsia="hu-HU"/>
        </w:rPr>
        <w:t xml:space="preserve">a </w:t>
      </w:r>
      <w:r w:rsidR="008D1BC4" w:rsidRPr="00DA57B2">
        <w:rPr>
          <w:sz w:val="24"/>
          <w:szCs w:val="24"/>
          <w:lang w:eastAsia="hu-HU"/>
        </w:rPr>
        <w:t>vakcinázás dupla csaléteksűrűséggel történik</w:t>
      </w:r>
      <w:r w:rsidR="0071439F" w:rsidRPr="00DA57B2">
        <w:rPr>
          <w:sz w:val="24"/>
          <w:szCs w:val="24"/>
          <w:lang w:eastAsia="hu-HU"/>
        </w:rPr>
        <w:t xml:space="preserve"> </w:t>
      </w:r>
      <w:r w:rsidR="004A2EAD" w:rsidRPr="00DA57B2">
        <w:rPr>
          <w:sz w:val="24"/>
          <w:szCs w:val="24"/>
          <w:lang w:eastAsia="hu-HU"/>
        </w:rPr>
        <w:t xml:space="preserve">ebben </w:t>
      </w:r>
      <w:r w:rsidR="0071439F" w:rsidRPr="00DA57B2">
        <w:rPr>
          <w:sz w:val="24"/>
          <w:szCs w:val="24"/>
          <w:lang w:eastAsia="hu-HU"/>
        </w:rPr>
        <w:t>a vármegyében</w:t>
      </w:r>
      <w:r w:rsidR="008D1BC4" w:rsidRPr="00DA57B2">
        <w:rPr>
          <w:sz w:val="24"/>
          <w:szCs w:val="24"/>
          <w:lang w:eastAsia="hu-HU"/>
        </w:rPr>
        <w:t xml:space="preserve">, amíg a járványügyi helyzet </w:t>
      </w:r>
      <w:r w:rsidR="00FA0838" w:rsidRPr="00DA57B2">
        <w:rPr>
          <w:sz w:val="24"/>
          <w:szCs w:val="24"/>
          <w:lang w:eastAsia="hu-HU"/>
        </w:rPr>
        <w:t>indokolja</w:t>
      </w:r>
      <w:r w:rsidR="008D1BC4" w:rsidRPr="00DA57B2">
        <w:rPr>
          <w:sz w:val="24"/>
          <w:szCs w:val="24"/>
          <w:lang w:eastAsia="hu-HU"/>
        </w:rPr>
        <w:t>.</w:t>
      </w:r>
    </w:p>
    <w:p w14:paraId="77278FBA" w14:textId="77777777" w:rsidR="00023CD5" w:rsidRPr="00DA57B2" w:rsidRDefault="00023CD5" w:rsidP="000655EC">
      <w:pPr>
        <w:spacing w:after="0" w:line="240" w:lineRule="auto"/>
        <w:rPr>
          <w:sz w:val="24"/>
          <w:szCs w:val="24"/>
          <w:lang w:eastAsia="hu-HU"/>
        </w:rPr>
      </w:pPr>
    </w:p>
    <w:p w14:paraId="549E3498" w14:textId="4BC5D951" w:rsidR="000655EC" w:rsidRPr="00DA57B2" w:rsidRDefault="00023CD5" w:rsidP="00B11CE8">
      <w:pPr>
        <w:spacing w:after="0" w:line="240" w:lineRule="auto"/>
        <w:rPr>
          <w:sz w:val="24"/>
          <w:szCs w:val="24"/>
          <w:lang w:eastAsia="hu-HU"/>
        </w:rPr>
      </w:pPr>
      <w:r w:rsidRPr="00DA57B2">
        <w:rPr>
          <w:sz w:val="24"/>
          <w:szCs w:val="24"/>
          <w:lang w:eastAsia="hu-HU"/>
        </w:rPr>
        <w:t>Az érintett szomszédos országokban továbbra is jelen van a betegség, ami a keleti országhatárhoz közeli területeken folyamatos kockázatot jelent. A</w:t>
      </w:r>
      <w:r w:rsidR="007A3716" w:rsidRPr="00DA57B2">
        <w:rPr>
          <w:sz w:val="24"/>
          <w:szCs w:val="24"/>
          <w:lang w:eastAsia="hu-HU"/>
        </w:rPr>
        <w:t xml:space="preserve"> hazai állategészségügyi védekező intézkedések </w:t>
      </w:r>
      <w:r w:rsidR="00EE1B7D" w:rsidRPr="00DA57B2">
        <w:rPr>
          <w:sz w:val="24"/>
          <w:szCs w:val="24"/>
          <w:lang w:eastAsia="hu-HU"/>
        </w:rPr>
        <w:t>fenntartása</w:t>
      </w:r>
      <w:r w:rsidR="00B305A1" w:rsidRPr="00DA57B2">
        <w:rPr>
          <w:sz w:val="24"/>
          <w:szCs w:val="24"/>
          <w:lang w:eastAsia="hu-HU"/>
        </w:rPr>
        <w:t xml:space="preserve"> </w:t>
      </w:r>
      <w:r w:rsidR="00C37CFA" w:rsidRPr="00DA57B2">
        <w:rPr>
          <w:sz w:val="24"/>
          <w:szCs w:val="24"/>
          <w:lang w:eastAsia="hu-HU"/>
        </w:rPr>
        <w:t xml:space="preserve">éppen ezért </w:t>
      </w:r>
      <w:r w:rsidR="00B305A1" w:rsidRPr="00DA57B2">
        <w:rPr>
          <w:sz w:val="24"/>
          <w:szCs w:val="24"/>
          <w:lang w:eastAsia="hu-HU"/>
        </w:rPr>
        <w:t>kulcsfontosságú</w:t>
      </w:r>
      <w:r w:rsidR="00C37CFA" w:rsidRPr="00DA57B2">
        <w:rPr>
          <w:sz w:val="24"/>
          <w:szCs w:val="24"/>
          <w:lang w:eastAsia="hu-HU"/>
        </w:rPr>
        <w:t xml:space="preserve">: </w:t>
      </w:r>
      <w:r w:rsidR="00B305A1" w:rsidRPr="00DA57B2">
        <w:rPr>
          <w:sz w:val="24"/>
          <w:szCs w:val="24"/>
          <w:lang w:eastAsia="hu-HU"/>
        </w:rPr>
        <w:t>tovább</w:t>
      </w:r>
      <w:r w:rsidR="00C37CFA" w:rsidRPr="00DA57B2">
        <w:rPr>
          <w:sz w:val="24"/>
          <w:szCs w:val="24"/>
          <w:lang w:eastAsia="hu-HU"/>
        </w:rPr>
        <w:t>ra</w:t>
      </w:r>
      <w:r w:rsidR="00B305A1" w:rsidRPr="00DA57B2">
        <w:rPr>
          <w:sz w:val="24"/>
          <w:szCs w:val="24"/>
          <w:lang w:eastAsia="hu-HU"/>
        </w:rPr>
        <w:t xml:space="preserve"> is elengedhetetlen </w:t>
      </w:r>
      <w:r w:rsidR="00EE1B7D" w:rsidRPr="00DA57B2">
        <w:rPr>
          <w:sz w:val="24"/>
          <w:szCs w:val="24"/>
          <w:lang w:eastAsia="hu-HU"/>
        </w:rPr>
        <w:t xml:space="preserve">a </w:t>
      </w:r>
      <w:r w:rsidR="007A3716" w:rsidRPr="00DA57B2">
        <w:rPr>
          <w:sz w:val="24"/>
          <w:szCs w:val="24"/>
          <w:lang w:eastAsia="hu-HU"/>
        </w:rPr>
        <w:t xml:space="preserve">vadon élő rókák vakcinázása, </w:t>
      </w:r>
      <w:r w:rsidR="00EE1B7D" w:rsidRPr="00DA57B2">
        <w:rPr>
          <w:sz w:val="24"/>
          <w:szCs w:val="24"/>
          <w:lang w:eastAsia="hu-HU"/>
        </w:rPr>
        <w:t xml:space="preserve">az </w:t>
      </w:r>
      <w:r w:rsidR="007A3716" w:rsidRPr="00DA57B2">
        <w:rPr>
          <w:sz w:val="24"/>
          <w:szCs w:val="24"/>
          <w:lang w:eastAsia="hu-HU"/>
        </w:rPr>
        <w:t xml:space="preserve">ebek kötelező </w:t>
      </w:r>
      <w:r w:rsidR="00EE1B7D" w:rsidRPr="00DA57B2">
        <w:rPr>
          <w:sz w:val="24"/>
          <w:szCs w:val="24"/>
          <w:lang w:eastAsia="hu-HU"/>
        </w:rPr>
        <w:t>oltása</w:t>
      </w:r>
      <w:r w:rsidR="007A3716" w:rsidRPr="00DA57B2">
        <w:rPr>
          <w:sz w:val="24"/>
          <w:szCs w:val="24"/>
          <w:lang w:eastAsia="hu-HU"/>
        </w:rPr>
        <w:t xml:space="preserve">, </w:t>
      </w:r>
      <w:r w:rsidR="00EE1B7D" w:rsidRPr="00DA57B2">
        <w:rPr>
          <w:sz w:val="24"/>
          <w:szCs w:val="24"/>
          <w:lang w:eastAsia="hu-HU"/>
        </w:rPr>
        <w:t xml:space="preserve">valamint a </w:t>
      </w:r>
      <w:r w:rsidR="007A3716" w:rsidRPr="00DA57B2">
        <w:rPr>
          <w:sz w:val="24"/>
          <w:szCs w:val="24"/>
          <w:lang w:eastAsia="hu-HU"/>
        </w:rPr>
        <w:t xml:space="preserve">veszettség gyanús esetek </w:t>
      </w:r>
      <w:r w:rsidR="00C37CFA" w:rsidRPr="00DA57B2">
        <w:rPr>
          <w:sz w:val="24"/>
          <w:szCs w:val="24"/>
          <w:lang w:eastAsia="hu-HU"/>
        </w:rPr>
        <w:t xml:space="preserve">haladéktalan </w:t>
      </w:r>
      <w:r w:rsidR="007A3716" w:rsidRPr="00DA57B2">
        <w:rPr>
          <w:sz w:val="24"/>
          <w:szCs w:val="24"/>
          <w:lang w:eastAsia="hu-HU"/>
        </w:rPr>
        <w:t>jelentése az állategészségügyi hatóság felé</w:t>
      </w:r>
      <w:r w:rsidR="00DA6512" w:rsidRPr="00DA57B2">
        <w:rPr>
          <w:sz w:val="24"/>
          <w:szCs w:val="24"/>
          <w:lang w:eastAsia="hu-HU"/>
        </w:rPr>
        <w:t>.</w:t>
      </w:r>
      <w:r w:rsidR="001D530C" w:rsidRPr="00DA57B2">
        <w:rPr>
          <w:sz w:val="24"/>
          <w:szCs w:val="24"/>
          <w:lang w:eastAsia="hu-HU"/>
        </w:rPr>
        <w:t xml:space="preserve"> </w:t>
      </w:r>
      <w:r w:rsidR="00EE1B7D" w:rsidRPr="00DA57B2" w:rsidDel="00252D6C">
        <w:rPr>
          <w:sz w:val="24"/>
          <w:szCs w:val="24"/>
          <w:lang w:eastAsia="hu-HU"/>
        </w:rPr>
        <w:t>A</w:t>
      </w:r>
      <w:r w:rsidR="00E82326" w:rsidRPr="00DA57B2" w:rsidDel="00252D6C">
        <w:rPr>
          <w:sz w:val="24"/>
          <w:szCs w:val="24"/>
          <w:lang w:eastAsia="hu-HU"/>
        </w:rPr>
        <w:t>z idegrendszeri tüneteket mutat</w:t>
      </w:r>
      <w:r w:rsidR="001047E4" w:rsidRPr="00DA57B2" w:rsidDel="00252D6C">
        <w:rPr>
          <w:sz w:val="24"/>
          <w:szCs w:val="24"/>
          <w:lang w:eastAsia="hu-HU"/>
        </w:rPr>
        <w:t>ott</w:t>
      </w:r>
      <w:r w:rsidR="006F5D5C" w:rsidRPr="00DA57B2" w:rsidDel="00252D6C">
        <w:rPr>
          <w:sz w:val="24"/>
          <w:szCs w:val="24"/>
          <w:lang w:eastAsia="hu-HU"/>
        </w:rPr>
        <w:t xml:space="preserve"> </w:t>
      </w:r>
      <w:r w:rsidR="00E82326" w:rsidRPr="00DA57B2" w:rsidDel="00252D6C">
        <w:rPr>
          <w:sz w:val="24"/>
          <w:szCs w:val="24"/>
          <w:lang w:eastAsia="hu-HU"/>
        </w:rPr>
        <w:t>elhullott házi</w:t>
      </w:r>
      <w:bookmarkStart w:id="0" w:name="_GoBack"/>
      <w:bookmarkEnd w:id="0"/>
      <w:r w:rsidR="00E82326" w:rsidRPr="00DA57B2" w:rsidDel="00252D6C">
        <w:rPr>
          <w:sz w:val="24"/>
          <w:szCs w:val="24"/>
          <w:lang w:eastAsia="hu-HU"/>
        </w:rPr>
        <w:t xml:space="preserve">állatok, </w:t>
      </w:r>
      <w:r w:rsidR="00E5623F" w:rsidRPr="00DA57B2" w:rsidDel="00252D6C">
        <w:rPr>
          <w:sz w:val="24"/>
          <w:szCs w:val="24"/>
          <w:lang w:eastAsia="hu-HU"/>
        </w:rPr>
        <w:t xml:space="preserve">valamint </w:t>
      </w:r>
      <w:r w:rsidR="00E82326" w:rsidRPr="00DA57B2" w:rsidDel="00252D6C">
        <w:rPr>
          <w:sz w:val="24"/>
          <w:szCs w:val="24"/>
          <w:lang w:eastAsia="hu-HU"/>
        </w:rPr>
        <w:t>az elhullottan talált vadállatok</w:t>
      </w:r>
      <w:r w:rsidR="00800210" w:rsidRPr="00DA57B2" w:rsidDel="00252D6C">
        <w:rPr>
          <w:sz w:val="24"/>
          <w:szCs w:val="24"/>
          <w:lang w:eastAsia="hu-HU"/>
        </w:rPr>
        <w:t xml:space="preserve"> esetében</w:t>
      </w:r>
      <w:r w:rsidR="00E82326" w:rsidRPr="00DA57B2" w:rsidDel="00252D6C">
        <w:rPr>
          <w:sz w:val="24"/>
          <w:szCs w:val="24"/>
          <w:lang w:eastAsia="hu-HU"/>
        </w:rPr>
        <w:t xml:space="preserve"> </w:t>
      </w:r>
      <w:r w:rsidR="00960CC8" w:rsidRPr="00DA57B2" w:rsidDel="00252D6C">
        <w:rPr>
          <w:sz w:val="24"/>
          <w:szCs w:val="24"/>
          <w:lang w:eastAsia="hu-HU"/>
        </w:rPr>
        <w:t xml:space="preserve">a mintavételről </w:t>
      </w:r>
      <w:r w:rsidR="00E82326" w:rsidRPr="00DA57B2" w:rsidDel="00252D6C">
        <w:rPr>
          <w:sz w:val="24"/>
          <w:szCs w:val="24"/>
          <w:lang w:eastAsia="hu-HU"/>
        </w:rPr>
        <w:t xml:space="preserve">az állategészségügyi hatóság </w:t>
      </w:r>
      <w:r w:rsidR="00800210" w:rsidRPr="00DA57B2" w:rsidDel="00252D6C">
        <w:rPr>
          <w:sz w:val="24"/>
          <w:szCs w:val="24"/>
          <w:lang w:eastAsia="hu-HU"/>
        </w:rPr>
        <w:t>gondoskodik</w:t>
      </w:r>
      <w:r w:rsidR="00E82326" w:rsidRPr="00DA57B2" w:rsidDel="00252D6C">
        <w:rPr>
          <w:sz w:val="24"/>
          <w:szCs w:val="24"/>
          <w:lang w:eastAsia="hu-HU"/>
        </w:rPr>
        <w:t>.</w:t>
      </w:r>
    </w:p>
    <w:p w14:paraId="4B918B39" w14:textId="77777777" w:rsidR="001D530C" w:rsidRPr="00DA57B2" w:rsidRDefault="001D530C" w:rsidP="00B11CE8">
      <w:pPr>
        <w:spacing w:after="0" w:line="240" w:lineRule="auto"/>
        <w:rPr>
          <w:sz w:val="24"/>
          <w:szCs w:val="24"/>
          <w:lang w:eastAsia="hu-HU"/>
        </w:rPr>
      </w:pPr>
    </w:p>
    <w:p w14:paraId="1427AFCA" w14:textId="1F461148" w:rsidR="00960CC8" w:rsidRPr="00DA57B2" w:rsidRDefault="00960CC8" w:rsidP="00B11CE8">
      <w:pPr>
        <w:spacing w:after="0" w:line="240" w:lineRule="auto"/>
        <w:rPr>
          <w:sz w:val="24"/>
          <w:szCs w:val="24"/>
          <w:lang w:eastAsia="hu-HU"/>
        </w:rPr>
      </w:pPr>
      <w:r w:rsidRPr="00DA57B2">
        <w:rPr>
          <w:sz w:val="24"/>
          <w:szCs w:val="24"/>
          <w:lang w:eastAsia="hu-HU"/>
        </w:rPr>
        <w:t>A Nébih felhívja a lakosság figyelmét, hogy a betegség gyanújának jelzése jogszabályban előírt kötele</w:t>
      </w:r>
      <w:r w:rsidR="001D530C" w:rsidRPr="00DA57B2">
        <w:rPr>
          <w:sz w:val="24"/>
          <w:szCs w:val="24"/>
          <w:lang w:eastAsia="hu-HU"/>
        </w:rPr>
        <w:t>zettség</w:t>
      </w:r>
      <w:r w:rsidRPr="00DA57B2">
        <w:rPr>
          <w:sz w:val="24"/>
          <w:szCs w:val="24"/>
          <w:lang w:eastAsia="hu-HU"/>
        </w:rPr>
        <w:t>.</w:t>
      </w:r>
    </w:p>
    <w:p w14:paraId="5E11B6EB" w14:textId="70EA63D5" w:rsidR="00252D6C" w:rsidRPr="00DA57B2" w:rsidRDefault="00252D6C" w:rsidP="00B11CE8">
      <w:pPr>
        <w:spacing w:after="0" w:line="240" w:lineRule="auto"/>
        <w:rPr>
          <w:sz w:val="24"/>
          <w:szCs w:val="24"/>
          <w:lang w:eastAsia="hu-HU"/>
        </w:rPr>
      </w:pPr>
    </w:p>
    <w:p w14:paraId="4C47622D" w14:textId="73D750D2" w:rsidR="0055638F" w:rsidRPr="00DA57B2" w:rsidRDefault="00D86ED5" w:rsidP="0055638F">
      <w:pPr>
        <w:spacing w:after="0" w:line="240" w:lineRule="auto"/>
        <w:rPr>
          <w:sz w:val="24"/>
          <w:szCs w:val="24"/>
          <w:lang w:eastAsia="hu-HU"/>
        </w:rPr>
      </w:pPr>
      <w:r w:rsidRPr="00DA57B2">
        <w:rPr>
          <w:sz w:val="24"/>
          <w:szCs w:val="24"/>
          <w:lang w:eastAsia="hu-HU"/>
        </w:rPr>
        <w:t>A</w:t>
      </w:r>
      <w:r w:rsidR="0055638F" w:rsidRPr="00DA57B2">
        <w:rPr>
          <w:sz w:val="24"/>
          <w:szCs w:val="24"/>
          <w:lang w:eastAsia="hu-HU"/>
        </w:rPr>
        <w:t xml:space="preserve"> Nébih veszettséggel foglalkozó tematikus </w:t>
      </w:r>
      <w:r w:rsidRPr="00DA57B2">
        <w:rPr>
          <w:sz w:val="24"/>
          <w:szCs w:val="24"/>
          <w:lang w:eastAsia="hu-HU"/>
        </w:rPr>
        <w:t xml:space="preserve">aloldalán </w:t>
      </w:r>
      <w:r w:rsidR="0055638F" w:rsidRPr="00DA57B2">
        <w:rPr>
          <w:sz w:val="24"/>
          <w:szCs w:val="24"/>
          <w:lang w:eastAsia="hu-HU"/>
        </w:rPr>
        <w:t>(</w:t>
      </w:r>
      <w:hyperlink r:id="rId13" w:history="1">
        <w:r w:rsidR="00BA3320" w:rsidRPr="00DA57B2">
          <w:rPr>
            <w:rStyle w:val="Hiperhivatkozs"/>
            <w:sz w:val="24"/>
            <w:szCs w:val="24"/>
            <w:lang w:eastAsia="hu-HU"/>
          </w:rPr>
          <w:t>www.veszettsegmentesites.hu</w:t>
        </w:r>
      </w:hyperlink>
      <w:r w:rsidR="0055638F" w:rsidRPr="00DA57B2">
        <w:rPr>
          <w:sz w:val="24"/>
          <w:szCs w:val="24"/>
          <w:lang w:eastAsia="hu-HU"/>
        </w:rPr>
        <w:t xml:space="preserve">) </w:t>
      </w:r>
      <w:r w:rsidR="0096001C" w:rsidRPr="00DA57B2">
        <w:rPr>
          <w:sz w:val="24"/>
          <w:szCs w:val="24"/>
          <w:lang w:eastAsia="hu-HU"/>
        </w:rPr>
        <w:t xml:space="preserve">további információk érhetőek el </w:t>
      </w:r>
      <w:r w:rsidR="0055638F" w:rsidRPr="00DA57B2">
        <w:rPr>
          <w:sz w:val="24"/>
          <w:szCs w:val="24"/>
          <w:lang w:eastAsia="hu-HU"/>
        </w:rPr>
        <w:t>a betegség tüneteiről, terjedésé</w:t>
      </w:r>
      <w:r w:rsidR="00701E96" w:rsidRPr="00DA57B2">
        <w:rPr>
          <w:sz w:val="24"/>
          <w:szCs w:val="24"/>
          <w:lang w:eastAsia="hu-HU"/>
        </w:rPr>
        <w:t xml:space="preserve">ről </w:t>
      </w:r>
      <w:r w:rsidR="0055638F" w:rsidRPr="00DA57B2">
        <w:rPr>
          <w:sz w:val="24"/>
          <w:szCs w:val="24"/>
          <w:lang w:eastAsia="hu-HU"/>
        </w:rPr>
        <w:t>és megelőzéséről</w:t>
      </w:r>
      <w:r w:rsidR="00E338A8" w:rsidRPr="00DA57B2">
        <w:rPr>
          <w:sz w:val="24"/>
          <w:szCs w:val="24"/>
          <w:lang w:eastAsia="hu-HU"/>
        </w:rPr>
        <w:t>.</w:t>
      </w:r>
    </w:p>
    <w:p w14:paraId="41F7DF29" w14:textId="77777777" w:rsidR="001D530C" w:rsidRPr="00DA57B2" w:rsidRDefault="001D530C" w:rsidP="0055638F">
      <w:pPr>
        <w:spacing w:after="0" w:line="240" w:lineRule="auto"/>
        <w:rPr>
          <w:sz w:val="24"/>
          <w:szCs w:val="24"/>
          <w:lang w:eastAsia="hu-HU"/>
        </w:rPr>
      </w:pPr>
    </w:p>
    <w:p w14:paraId="698E43A5" w14:textId="77777777" w:rsidR="0055638F" w:rsidRPr="00DA57B2" w:rsidRDefault="0055638F" w:rsidP="006D4295">
      <w:pPr>
        <w:spacing w:after="0" w:line="240" w:lineRule="auto"/>
        <w:jc w:val="left"/>
        <w:rPr>
          <w:sz w:val="24"/>
          <w:szCs w:val="24"/>
          <w:lang w:eastAsia="hu-HU"/>
        </w:rPr>
      </w:pPr>
    </w:p>
    <w:p w14:paraId="11C5EEFB" w14:textId="63064501" w:rsidR="00275F98" w:rsidRPr="00DA57B2" w:rsidRDefault="00CC1EAC" w:rsidP="006D4295">
      <w:pPr>
        <w:spacing w:after="0" w:line="240" w:lineRule="auto"/>
        <w:jc w:val="left"/>
        <w:rPr>
          <w:sz w:val="24"/>
          <w:szCs w:val="24"/>
        </w:rPr>
      </w:pPr>
      <w:r w:rsidRPr="00DA57B2">
        <w:rPr>
          <w:sz w:val="24"/>
          <w:szCs w:val="24"/>
        </w:rPr>
        <w:t>202</w:t>
      </w:r>
      <w:r w:rsidR="003A1E80" w:rsidRPr="00DA57B2">
        <w:rPr>
          <w:sz w:val="24"/>
          <w:szCs w:val="24"/>
        </w:rPr>
        <w:t>6</w:t>
      </w:r>
      <w:r w:rsidRPr="00DA57B2">
        <w:rPr>
          <w:sz w:val="24"/>
          <w:szCs w:val="24"/>
        </w:rPr>
        <w:t xml:space="preserve">. </w:t>
      </w:r>
      <w:r w:rsidR="00FD4DC9" w:rsidRPr="00DA57B2">
        <w:rPr>
          <w:sz w:val="24"/>
          <w:szCs w:val="24"/>
        </w:rPr>
        <w:t>március</w:t>
      </w:r>
      <w:r w:rsidR="00567213" w:rsidRPr="00DA57B2">
        <w:rPr>
          <w:sz w:val="24"/>
          <w:szCs w:val="24"/>
        </w:rPr>
        <w:t xml:space="preserve"> 10.</w:t>
      </w:r>
    </w:p>
    <w:p w14:paraId="716DC515" w14:textId="0715B662" w:rsidR="00FE3EB5" w:rsidRPr="00DA57B2" w:rsidRDefault="00275F98" w:rsidP="006D4295">
      <w:pPr>
        <w:spacing w:after="0" w:line="240" w:lineRule="auto"/>
        <w:jc w:val="left"/>
        <w:rPr>
          <w:sz w:val="24"/>
          <w:szCs w:val="24"/>
        </w:rPr>
      </w:pPr>
      <w:r w:rsidRPr="00DA57B2">
        <w:rPr>
          <w:sz w:val="24"/>
          <w:szCs w:val="24"/>
        </w:rPr>
        <w:t>Nemzeti Élelmiszerlánc-biztonsági Hivatal</w:t>
      </w:r>
    </w:p>
    <w:sectPr w:rsidR="00FE3EB5" w:rsidRPr="00DA57B2" w:rsidSect="00ED7A44">
      <w:type w:val="continuous"/>
      <w:pgSz w:w="11906" w:h="16838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D4E8B" w14:textId="77777777" w:rsidR="00C26773" w:rsidRDefault="00C26773">
      <w:r>
        <w:separator/>
      </w:r>
    </w:p>
  </w:endnote>
  <w:endnote w:type="continuationSeparator" w:id="0">
    <w:p w14:paraId="1A852E4C" w14:textId="77777777" w:rsidR="00C26773" w:rsidRDefault="00C2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AFBFD" w14:textId="2ED1F072" w:rsidR="00F75E84" w:rsidRDefault="00F75E84">
    <w:pPr>
      <w:pStyle w:val="llb"/>
    </w:pPr>
  </w:p>
  <w:p w14:paraId="620447E3" w14:textId="77777777" w:rsidR="00F75E84" w:rsidRPr="001A6DCC" w:rsidRDefault="00F75E84" w:rsidP="00F75E8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</w:pPr>
    <w:r w:rsidRPr="003637DB">
      <w:rPr>
        <w:sz w:val="16"/>
      </w:rPr>
      <w:t xml:space="preserve">Tel.: </w:t>
    </w:r>
    <w:r>
      <w:rPr>
        <w:sz w:val="16"/>
      </w:rPr>
      <w:t>3</w:t>
    </w:r>
    <w:r w:rsidRPr="003637DB">
      <w:rPr>
        <w:sz w:val="16"/>
      </w:rPr>
      <w:t>0/</w:t>
    </w:r>
    <w:r>
      <w:rPr>
        <w:sz w:val="16"/>
      </w:rPr>
      <w:t>887-7133</w:t>
    </w:r>
    <w:r w:rsidRPr="003637DB">
      <w:rPr>
        <w:sz w:val="16"/>
      </w:rPr>
      <w:tab/>
      <w:t xml:space="preserve">E-mail: </w:t>
    </w:r>
    <w:hyperlink r:id="rId1" w:history="1">
      <w:r w:rsidRPr="003637DB">
        <w:rPr>
          <w:color w:val="0000FF"/>
          <w:sz w:val="16"/>
          <w:u w:val="single"/>
        </w:rPr>
        <w:t>nebih@nebih.gov.hu</w:t>
      </w:r>
    </w:hyperlink>
    <w:r w:rsidRPr="003637DB">
      <w:rPr>
        <w:sz w:val="16"/>
      </w:rPr>
      <w:tab/>
      <w:t xml:space="preserve">Web: </w:t>
    </w:r>
    <w:hyperlink r:id="rId2" w:history="1">
      <w:r w:rsidRPr="003637DB">
        <w:rPr>
          <w:color w:val="0000FF"/>
          <w:sz w:val="16"/>
          <w:u w:val="single"/>
        </w:rPr>
        <w:t>portal.nebih.gov.hu</w:t>
      </w:r>
    </w:hyperlink>
  </w:p>
  <w:p w14:paraId="33738864" w14:textId="77777777" w:rsidR="00F75E84" w:rsidRDefault="00F75E8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ADA81" w14:textId="77777777" w:rsidR="00C26773" w:rsidRDefault="00C26773">
      <w:r>
        <w:separator/>
      </w:r>
    </w:p>
  </w:footnote>
  <w:footnote w:type="continuationSeparator" w:id="0">
    <w:p w14:paraId="7F813703" w14:textId="77777777" w:rsidR="00C26773" w:rsidRDefault="00C2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4245D" w14:textId="77777777" w:rsidR="00C86086" w:rsidRDefault="00C86086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77AA2" w14:textId="77777777" w:rsidR="00C86086" w:rsidRDefault="00613180" w:rsidP="00613180">
    <w:pPr>
      <w:pStyle w:val="lfej"/>
      <w:tabs>
        <w:tab w:val="left" w:pos="567"/>
      </w:tabs>
      <w:ind w:left="-426"/>
    </w:pPr>
    <w:r>
      <w:rPr>
        <w:noProof/>
        <w:lang w:eastAsia="hu-HU"/>
      </w:rPr>
      <w:drawing>
        <wp:inline distT="0" distB="0" distL="0" distR="0" wp14:anchorId="079E8DA1" wp14:editId="68ABFDAD">
          <wp:extent cx="7219333" cy="720000"/>
          <wp:effectExtent l="19050" t="0" r="617" b="0"/>
          <wp:docPr id="1" name="Kép 0" descr="fejlec_veszetts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_veszettse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933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93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multilevel"/>
    <w:tmpl w:val="00000007"/>
    <w:lvl w:ilvl="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93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-"/>
      <w:lvlJc w:val="left"/>
      <w:pPr>
        <w:ind w:left="720" w:hanging="360"/>
      </w:pPr>
      <w:rPr>
        <w:rFonts w:ascii="PRESCRIBE" w:hAnsi="PRESCRIB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71C1E21"/>
    <w:multiLevelType w:val="hybridMultilevel"/>
    <w:tmpl w:val="3F96B3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A703B"/>
    <w:multiLevelType w:val="multilevel"/>
    <w:tmpl w:val="00000000"/>
    <w:lvl w:ilvl="0">
      <w:start w:val="1"/>
      <w:numFmt w:val="bullet"/>
      <w:lvlText w:val="-"/>
      <w:lvlJc w:val="left"/>
      <w:pPr>
        <w:ind w:left="931" w:hanging="360"/>
      </w:pPr>
      <w:rPr>
        <w:rFonts w:ascii="PRESCRIBE" w:hAnsi="PRESCRIBE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7"/>
    <w:rsid w:val="000079A5"/>
    <w:rsid w:val="00023CD5"/>
    <w:rsid w:val="000251E8"/>
    <w:rsid w:val="0004436D"/>
    <w:rsid w:val="00053B33"/>
    <w:rsid w:val="00056464"/>
    <w:rsid w:val="000618C3"/>
    <w:rsid w:val="00064778"/>
    <w:rsid w:val="00065547"/>
    <w:rsid w:val="000655EC"/>
    <w:rsid w:val="00084ED1"/>
    <w:rsid w:val="000874D6"/>
    <w:rsid w:val="0008766D"/>
    <w:rsid w:val="00095CDF"/>
    <w:rsid w:val="000B133F"/>
    <w:rsid w:val="000B1DCB"/>
    <w:rsid w:val="000C1154"/>
    <w:rsid w:val="000C2F34"/>
    <w:rsid w:val="001047E4"/>
    <w:rsid w:val="00115273"/>
    <w:rsid w:val="00147B0E"/>
    <w:rsid w:val="0015712B"/>
    <w:rsid w:val="001666AE"/>
    <w:rsid w:val="0016754C"/>
    <w:rsid w:val="0017645E"/>
    <w:rsid w:val="001937FC"/>
    <w:rsid w:val="001A1AC8"/>
    <w:rsid w:val="001A2804"/>
    <w:rsid w:val="001B4D17"/>
    <w:rsid w:val="001C0407"/>
    <w:rsid w:val="001C1229"/>
    <w:rsid w:val="001C27CE"/>
    <w:rsid w:val="001D530C"/>
    <w:rsid w:val="00212C16"/>
    <w:rsid w:val="00221606"/>
    <w:rsid w:val="00222DA7"/>
    <w:rsid w:val="00236FAB"/>
    <w:rsid w:val="00237A5A"/>
    <w:rsid w:val="00252D6C"/>
    <w:rsid w:val="0026536A"/>
    <w:rsid w:val="00266FD3"/>
    <w:rsid w:val="00273C84"/>
    <w:rsid w:val="00275F98"/>
    <w:rsid w:val="00284283"/>
    <w:rsid w:val="00291A90"/>
    <w:rsid w:val="002952C4"/>
    <w:rsid w:val="002957B9"/>
    <w:rsid w:val="0029768B"/>
    <w:rsid w:val="002A2475"/>
    <w:rsid w:val="002B2299"/>
    <w:rsid w:val="002C6586"/>
    <w:rsid w:val="002E3FBF"/>
    <w:rsid w:val="00307A87"/>
    <w:rsid w:val="00313026"/>
    <w:rsid w:val="00316DD9"/>
    <w:rsid w:val="003350DD"/>
    <w:rsid w:val="00344A8B"/>
    <w:rsid w:val="00381C6E"/>
    <w:rsid w:val="00381F65"/>
    <w:rsid w:val="003A1E80"/>
    <w:rsid w:val="003B53DA"/>
    <w:rsid w:val="003D5800"/>
    <w:rsid w:val="003D631D"/>
    <w:rsid w:val="003E55CB"/>
    <w:rsid w:val="00411FFF"/>
    <w:rsid w:val="0042429C"/>
    <w:rsid w:val="004411EB"/>
    <w:rsid w:val="00451821"/>
    <w:rsid w:val="004622BF"/>
    <w:rsid w:val="004666AD"/>
    <w:rsid w:val="004943D7"/>
    <w:rsid w:val="004A2EAD"/>
    <w:rsid w:val="004A5CC4"/>
    <w:rsid w:val="004B007B"/>
    <w:rsid w:val="004C0DA3"/>
    <w:rsid w:val="004C3A05"/>
    <w:rsid w:val="004D2448"/>
    <w:rsid w:val="004E1F2F"/>
    <w:rsid w:val="004F4FB4"/>
    <w:rsid w:val="004F64C5"/>
    <w:rsid w:val="00500523"/>
    <w:rsid w:val="00506E24"/>
    <w:rsid w:val="00525351"/>
    <w:rsid w:val="00530D08"/>
    <w:rsid w:val="00537E01"/>
    <w:rsid w:val="0055638F"/>
    <w:rsid w:val="00557158"/>
    <w:rsid w:val="00566C92"/>
    <w:rsid w:val="00567213"/>
    <w:rsid w:val="00576EF8"/>
    <w:rsid w:val="005867C2"/>
    <w:rsid w:val="00587FCC"/>
    <w:rsid w:val="005B1815"/>
    <w:rsid w:val="005D32EE"/>
    <w:rsid w:val="005D4075"/>
    <w:rsid w:val="005D4B9F"/>
    <w:rsid w:val="005D6237"/>
    <w:rsid w:val="005D69F2"/>
    <w:rsid w:val="005E0DE0"/>
    <w:rsid w:val="005E1A18"/>
    <w:rsid w:val="005F21A7"/>
    <w:rsid w:val="00613180"/>
    <w:rsid w:val="0062218B"/>
    <w:rsid w:val="00623D30"/>
    <w:rsid w:val="006469DE"/>
    <w:rsid w:val="006507D4"/>
    <w:rsid w:val="00650FEA"/>
    <w:rsid w:val="006554E4"/>
    <w:rsid w:val="0065714F"/>
    <w:rsid w:val="00665E90"/>
    <w:rsid w:val="00675C05"/>
    <w:rsid w:val="00677519"/>
    <w:rsid w:val="006D1A02"/>
    <w:rsid w:val="006D4295"/>
    <w:rsid w:val="006D5D1A"/>
    <w:rsid w:val="006F5D5C"/>
    <w:rsid w:val="00701E96"/>
    <w:rsid w:val="00702739"/>
    <w:rsid w:val="00704E34"/>
    <w:rsid w:val="0071439F"/>
    <w:rsid w:val="00716DF8"/>
    <w:rsid w:val="0074075F"/>
    <w:rsid w:val="00747713"/>
    <w:rsid w:val="00762D71"/>
    <w:rsid w:val="007736A0"/>
    <w:rsid w:val="00794CF6"/>
    <w:rsid w:val="007951A4"/>
    <w:rsid w:val="007A0133"/>
    <w:rsid w:val="007A1007"/>
    <w:rsid w:val="007A3716"/>
    <w:rsid w:val="007A52AB"/>
    <w:rsid w:val="007C340B"/>
    <w:rsid w:val="007C5440"/>
    <w:rsid w:val="007E080C"/>
    <w:rsid w:val="007F6071"/>
    <w:rsid w:val="00800210"/>
    <w:rsid w:val="008034A8"/>
    <w:rsid w:val="00807D45"/>
    <w:rsid w:val="00810387"/>
    <w:rsid w:val="00812043"/>
    <w:rsid w:val="0082765D"/>
    <w:rsid w:val="0083200A"/>
    <w:rsid w:val="0083382D"/>
    <w:rsid w:val="00837273"/>
    <w:rsid w:val="00844C47"/>
    <w:rsid w:val="00850684"/>
    <w:rsid w:val="00852C7C"/>
    <w:rsid w:val="00860804"/>
    <w:rsid w:val="008651B4"/>
    <w:rsid w:val="00882BF5"/>
    <w:rsid w:val="008A0B34"/>
    <w:rsid w:val="008A666B"/>
    <w:rsid w:val="008B6D41"/>
    <w:rsid w:val="008D1BC4"/>
    <w:rsid w:val="008D4A57"/>
    <w:rsid w:val="00901380"/>
    <w:rsid w:val="00920FA9"/>
    <w:rsid w:val="009216EC"/>
    <w:rsid w:val="0092196C"/>
    <w:rsid w:val="0094735D"/>
    <w:rsid w:val="009564A5"/>
    <w:rsid w:val="009574DC"/>
    <w:rsid w:val="0096001C"/>
    <w:rsid w:val="00960CC8"/>
    <w:rsid w:val="00972D86"/>
    <w:rsid w:val="00975348"/>
    <w:rsid w:val="009804DD"/>
    <w:rsid w:val="0098653F"/>
    <w:rsid w:val="009B2D10"/>
    <w:rsid w:val="009B54A8"/>
    <w:rsid w:val="009B7EFF"/>
    <w:rsid w:val="009D0AAC"/>
    <w:rsid w:val="009D3534"/>
    <w:rsid w:val="009E1DCB"/>
    <w:rsid w:val="009E34EA"/>
    <w:rsid w:val="009E6418"/>
    <w:rsid w:val="009F7FB5"/>
    <w:rsid w:val="00A040E1"/>
    <w:rsid w:val="00A07E48"/>
    <w:rsid w:val="00A442FA"/>
    <w:rsid w:val="00A45E15"/>
    <w:rsid w:val="00A5553D"/>
    <w:rsid w:val="00A62F23"/>
    <w:rsid w:val="00AA2B0D"/>
    <w:rsid w:val="00AB0A76"/>
    <w:rsid w:val="00AB2879"/>
    <w:rsid w:val="00AB29D2"/>
    <w:rsid w:val="00AB5738"/>
    <w:rsid w:val="00AD5E66"/>
    <w:rsid w:val="00AE35AB"/>
    <w:rsid w:val="00AE50E2"/>
    <w:rsid w:val="00AF08B8"/>
    <w:rsid w:val="00AF2CF4"/>
    <w:rsid w:val="00B11CE8"/>
    <w:rsid w:val="00B305A1"/>
    <w:rsid w:val="00B42206"/>
    <w:rsid w:val="00B73F0D"/>
    <w:rsid w:val="00B81681"/>
    <w:rsid w:val="00B97D76"/>
    <w:rsid w:val="00BA3320"/>
    <w:rsid w:val="00BD4AF0"/>
    <w:rsid w:val="00BE369D"/>
    <w:rsid w:val="00BF3F7E"/>
    <w:rsid w:val="00C055B5"/>
    <w:rsid w:val="00C1145D"/>
    <w:rsid w:val="00C26773"/>
    <w:rsid w:val="00C3278C"/>
    <w:rsid w:val="00C37CFA"/>
    <w:rsid w:val="00C6071F"/>
    <w:rsid w:val="00C63DDC"/>
    <w:rsid w:val="00C66B9B"/>
    <w:rsid w:val="00C82D85"/>
    <w:rsid w:val="00C86086"/>
    <w:rsid w:val="00C878E1"/>
    <w:rsid w:val="00C9360B"/>
    <w:rsid w:val="00CA4293"/>
    <w:rsid w:val="00CC1EAC"/>
    <w:rsid w:val="00CC44D3"/>
    <w:rsid w:val="00CD08F8"/>
    <w:rsid w:val="00CF0B93"/>
    <w:rsid w:val="00D03B6D"/>
    <w:rsid w:val="00D21B28"/>
    <w:rsid w:val="00D358CE"/>
    <w:rsid w:val="00D40665"/>
    <w:rsid w:val="00D53DE4"/>
    <w:rsid w:val="00D61951"/>
    <w:rsid w:val="00D77D80"/>
    <w:rsid w:val="00D85D12"/>
    <w:rsid w:val="00D86ED5"/>
    <w:rsid w:val="00DA116A"/>
    <w:rsid w:val="00DA2BF4"/>
    <w:rsid w:val="00DA57B2"/>
    <w:rsid w:val="00DA6512"/>
    <w:rsid w:val="00DA7B3B"/>
    <w:rsid w:val="00DB4D99"/>
    <w:rsid w:val="00DB6B0E"/>
    <w:rsid w:val="00DC232D"/>
    <w:rsid w:val="00DD6A23"/>
    <w:rsid w:val="00DE5261"/>
    <w:rsid w:val="00DE54C2"/>
    <w:rsid w:val="00DF1025"/>
    <w:rsid w:val="00E05D33"/>
    <w:rsid w:val="00E16FD7"/>
    <w:rsid w:val="00E20135"/>
    <w:rsid w:val="00E235C9"/>
    <w:rsid w:val="00E24190"/>
    <w:rsid w:val="00E338A8"/>
    <w:rsid w:val="00E34F33"/>
    <w:rsid w:val="00E41FC6"/>
    <w:rsid w:val="00E5623F"/>
    <w:rsid w:val="00E65CD7"/>
    <w:rsid w:val="00E72450"/>
    <w:rsid w:val="00E76562"/>
    <w:rsid w:val="00E82326"/>
    <w:rsid w:val="00E85A5C"/>
    <w:rsid w:val="00E91C47"/>
    <w:rsid w:val="00E941E7"/>
    <w:rsid w:val="00EB1AEE"/>
    <w:rsid w:val="00EC0601"/>
    <w:rsid w:val="00EC2A0C"/>
    <w:rsid w:val="00EC5A0C"/>
    <w:rsid w:val="00ED7A44"/>
    <w:rsid w:val="00EE1808"/>
    <w:rsid w:val="00EE1B7D"/>
    <w:rsid w:val="00EE2A19"/>
    <w:rsid w:val="00F1467B"/>
    <w:rsid w:val="00F20601"/>
    <w:rsid w:val="00F23650"/>
    <w:rsid w:val="00F24122"/>
    <w:rsid w:val="00F27DE1"/>
    <w:rsid w:val="00F365A2"/>
    <w:rsid w:val="00F55859"/>
    <w:rsid w:val="00F60ADD"/>
    <w:rsid w:val="00F75E84"/>
    <w:rsid w:val="00FA0838"/>
    <w:rsid w:val="00FA302B"/>
    <w:rsid w:val="00FC245F"/>
    <w:rsid w:val="00FD206A"/>
    <w:rsid w:val="00FD2277"/>
    <w:rsid w:val="00FD33C7"/>
    <w:rsid w:val="00FD48C6"/>
    <w:rsid w:val="00FD4DC9"/>
    <w:rsid w:val="00FD7D59"/>
    <w:rsid w:val="00FE3EB5"/>
    <w:rsid w:val="00FF266F"/>
    <w:rsid w:val="00FF3D1D"/>
    <w:rsid w:val="00FF682C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9B41D"/>
  <w15:docId w15:val="{8C89A867-3665-4383-8194-3459732F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D53DE4"/>
    <w:pPr>
      <w:spacing w:after="200" w:line="276" w:lineRule="auto"/>
      <w:jc w:val="both"/>
    </w:pPr>
    <w:rPr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53DE4"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D53DE4"/>
    <w:pPr>
      <w:keepNext/>
      <w:keepLines/>
      <w:spacing w:before="200" w:after="0"/>
      <w:outlineLvl w:val="1"/>
    </w:pPr>
    <w:rPr>
      <w:b/>
      <w:color w:val="4F81BD"/>
      <w:sz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3DE4"/>
    <w:pPr>
      <w:keepNext/>
      <w:keepLines/>
      <w:spacing w:before="200" w:after="0"/>
      <w:outlineLvl w:val="2"/>
    </w:pPr>
    <w:rPr>
      <w:b/>
      <w:color w:val="4F81BD"/>
      <w:sz w:val="20"/>
    </w:rPr>
  </w:style>
  <w:style w:type="paragraph" w:styleId="Cmsor4">
    <w:name w:val="heading 4"/>
    <w:basedOn w:val="Norml"/>
    <w:next w:val="Norml"/>
    <w:link w:val="Cmsor4Char"/>
    <w:uiPriority w:val="9"/>
    <w:qFormat/>
    <w:rsid w:val="00D53DE4"/>
    <w:pPr>
      <w:keepNext/>
      <w:keepLines/>
      <w:spacing w:before="200" w:after="0"/>
      <w:outlineLvl w:val="3"/>
    </w:pPr>
    <w:rPr>
      <w:b/>
      <w:i/>
      <w:color w:val="4F81BD"/>
      <w:sz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D53DE4"/>
    <w:pPr>
      <w:keepNext/>
      <w:keepLines/>
      <w:spacing w:before="200" w:after="0"/>
      <w:outlineLvl w:val="4"/>
    </w:pPr>
    <w:rPr>
      <w:color w:val="243F60"/>
      <w:sz w:val="20"/>
    </w:rPr>
  </w:style>
  <w:style w:type="paragraph" w:styleId="Cmsor6">
    <w:name w:val="heading 6"/>
    <w:basedOn w:val="Norml"/>
    <w:next w:val="Norml"/>
    <w:link w:val="Cmsor6Char"/>
    <w:uiPriority w:val="9"/>
    <w:qFormat/>
    <w:rsid w:val="00D53DE4"/>
    <w:pPr>
      <w:keepNext/>
      <w:keepLines/>
      <w:spacing w:before="200" w:after="0"/>
      <w:outlineLvl w:val="5"/>
    </w:pPr>
    <w:rPr>
      <w:i/>
      <w:color w:val="243F60"/>
      <w:sz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D53DE4"/>
    <w:pPr>
      <w:keepNext/>
      <w:keepLines/>
      <w:spacing w:before="200" w:after="0"/>
      <w:outlineLvl w:val="6"/>
    </w:pPr>
    <w:rPr>
      <w:i/>
      <w:color w:val="404040"/>
      <w:sz w:val="20"/>
    </w:rPr>
  </w:style>
  <w:style w:type="paragraph" w:styleId="Cmsor8">
    <w:name w:val="heading 8"/>
    <w:basedOn w:val="Norml"/>
    <w:next w:val="Norml"/>
    <w:link w:val="Cmsor8Char"/>
    <w:uiPriority w:val="9"/>
    <w:qFormat/>
    <w:rsid w:val="00D53DE4"/>
    <w:pPr>
      <w:keepNext/>
      <w:keepLines/>
      <w:spacing w:before="200" w:after="0"/>
      <w:outlineLvl w:val="7"/>
    </w:pPr>
    <w:rPr>
      <w:color w:val="404040"/>
      <w:sz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D53DE4"/>
    <w:pPr>
      <w:keepNext/>
      <w:keepLines/>
      <w:spacing w:before="200" w:after="0"/>
      <w:outlineLvl w:val="8"/>
    </w:pPr>
    <w:rPr>
      <w:i/>
      <w:color w:val="40404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5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3DE4"/>
  </w:style>
  <w:style w:type="paragraph" w:styleId="llb">
    <w:name w:val="footer"/>
    <w:basedOn w:val="Norml"/>
    <w:link w:val="llbChar"/>
    <w:uiPriority w:val="99"/>
    <w:rsid w:val="00D5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3DE4"/>
  </w:style>
  <w:style w:type="paragraph" w:styleId="Buborkszveg">
    <w:name w:val="Balloon Text"/>
    <w:basedOn w:val="Norml"/>
    <w:link w:val="BuborkszvegChar"/>
    <w:uiPriority w:val="99"/>
    <w:semiHidden/>
    <w:rsid w:val="00D53DE4"/>
    <w:pPr>
      <w:spacing w:after="0" w:line="240" w:lineRule="auto"/>
    </w:pPr>
    <w:rPr>
      <w:rFonts w:ascii="Tahoma" w:hAnsi="Tahoma"/>
      <w:sz w:val="16"/>
    </w:rPr>
  </w:style>
  <w:style w:type="character" w:customStyle="1" w:styleId="BuborkszvegChar">
    <w:name w:val="Buborékszöveg Char"/>
    <w:link w:val="Buborkszveg"/>
    <w:uiPriority w:val="99"/>
    <w:semiHidden/>
    <w:rsid w:val="00D53DE4"/>
    <w:rPr>
      <w:rFonts w:ascii="Tahoma" w:hAnsi="Tahoma" w:cs="Tahoma"/>
      <w:sz w:val="16"/>
    </w:rPr>
  </w:style>
  <w:style w:type="character" w:styleId="Hiperhivatkozs">
    <w:name w:val="Hyperlink"/>
    <w:uiPriority w:val="99"/>
    <w:rsid w:val="00D53DE4"/>
    <w:rPr>
      <w:color w:val="0000FF"/>
      <w:u w:val="single"/>
    </w:rPr>
  </w:style>
  <w:style w:type="character" w:styleId="Mrltotthiperhivatkozs">
    <w:name w:val="FollowedHyperlink"/>
    <w:uiPriority w:val="99"/>
    <w:semiHidden/>
    <w:rsid w:val="00D53DE4"/>
    <w:rPr>
      <w:color w:val="800080"/>
      <w:u w:val="single"/>
    </w:rPr>
  </w:style>
  <w:style w:type="paragraph" w:styleId="NormlWeb">
    <w:name w:val="Normal (Web)"/>
    <w:basedOn w:val="Norml"/>
    <w:uiPriority w:val="99"/>
    <w:semiHidden/>
    <w:rsid w:val="00D53DE4"/>
    <w:rPr>
      <w:sz w:val="24"/>
    </w:rPr>
  </w:style>
  <w:style w:type="character" w:styleId="Jegyzethivatkozs">
    <w:name w:val="annotation reference"/>
    <w:uiPriority w:val="99"/>
    <w:semiHidden/>
    <w:rsid w:val="00D53DE4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D53DE4"/>
    <w:rPr>
      <w:sz w:val="20"/>
    </w:rPr>
  </w:style>
  <w:style w:type="character" w:customStyle="1" w:styleId="JegyzetszvegChar">
    <w:name w:val="Jegyzetszöveg Char"/>
    <w:link w:val="Jegyzetszveg"/>
    <w:uiPriority w:val="99"/>
    <w:semiHidden/>
    <w:rsid w:val="00D53DE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53DE4"/>
    <w:rPr>
      <w:b/>
    </w:rPr>
  </w:style>
  <w:style w:type="character" w:customStyle="1" w:styleId="MegjegyzstrgyaChar">
    <w:name w:val="Megjegyzés tárgya Char"/>
    <w:link w:val="Megjegyzstrgya"/>
    <w:uiPriority w:val="99"/>
    <w:semiHidden/>
    <w:rsid w:val="00D53DE4"/>
    <w:rPr>
      <w:b/>
      <w:lang w:eastAsia="en-US"/>
    </w:rPr>
  </w:style>
  <w:style w:type="paragraph" w:customStyle="1" w:styleId="Default">
    <w:name w:val="Default"/>
    <w:rsid w:val="00D53DE4"/>
    <w:pPr>
      <w:spacing w:line="360" w:lineRule="atLeast"/>
      <w:jc w:val="both"/>
    </w:pPr>
    <w:rPr>
      <w:rFonts w:ascii="EUAlbertina" w:hAnsi="EUAlbertina" w:cs="EUAlbertina"/>
      <w:color w:val="000000"/>
      <w:sz w:val="24"/>
    </w:rPr>
  </w:style>
  <w:style w:type="paragraph" w:styleId="Csakszveg">
    <w:name w:val="Plain Text"/>
    <w:basedOn w:val="Norml"/>
    <w:link w:val="CsakszvegChar"/>
    <w:uiPriority w:val="99"/>
    <w:semiHidden/>
    <w:rsid w:val="00D53DE4"/>
    <w:pPr>
      <w:spacing w:after="0" w:line="240" w:lineRule="auto"/>
    </w:pPr>
    <w:rPr>
      <w:rFonts w:ascii="Consolas" w:eastAsia="Calibri" w:hAnsi="Consolas"/>
      <w:sz w:val="21"/>
    </w:rPr>
  </w:style>
  <w:style w:type="character" w:customStyle="1" w:styleId="CsakszvegChar">
    <w:name w:val="Csak szöveg Char"/>
    <w:link w:val="Csakszveg"/>
    <w:uiPriority w:val="99"/>
    <w:semiHidden/>
    <w:rsid w:val="00D53DE4"/>
    <w:rPr>
      <w:rFonts w:ascii="Consolas" w:eastAsia="Calibri" w:hAnsi="Consolas" w:cs="Consolas"/>
      <w:sz w:val="21"/>
    </w:rPr>
  </w:style>
  <w:style w:type="paragraph" w:customStyle="1" w:styleId="DecimalAligned">
    <w:name w:val="Decimal Aligned"/>
    <w:basedOn w:val="Norml"/>
    <w:uiPriority w:val="40"/>
    <w:qFormat/>
    <w:rsid w:val="00D53DE4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D53DE4"/>
    <w:rPr>
      <w:rFonts w:eastAsia="Times New Roman" w:cs="Times New Roman"/>
      <w:i/>
      <w:color w:val="808080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rsid w:val="00D53DE4"/>
    <w:rPr>
      <w:rFonts w:ascii="Tahoma" w:hAnsi="Tahoma"/>
      <w:sz w:val="16"/>
    </w:rPr>
  </w:style>
  <w:style w:type="character" w:customStyle="1" w:styleId="DokumentumtrkpChar">
    <w:name w:val="Dokumentumtérkép Char"/>
    <w:link w:val="Dokumentumtrkp"/>
    <w:uiPriority w:val="99"/>
    <w:semiHidden/>
    <w:rsid w:val="00D53DE4"/>
    <w:rPr>
      <w:rFonts w:ascii="Tahoma" w:hAnsi="Tahoma" w:cs="Tahoma"/>
      <w:sz w:val="16"/>
      <w:lang w:eastAsia="en-US"/>
    </w:rPr>
  </w:style>
  <w:style w:type="paragraph" w:styleId="Vltozat">
    <w:name w:val="Revision"/>
    <w:hidden/>
    <w:uiPriority w:val="99"/>
    <w:semiHidden/>
    <w:rsid w:val="00D53DE4"/>
    <w:pPr>
      <w:spacing w:line="360" w:lineRule="atLeast"/>
      <w:jc w:val="both"/>
    </w:pPr>
    <w:rPr>
      <w:sz w:val="22"/>
      <w:lang w:eastAsia="en-US"/>
    </w:rPr>
  </w:style>
  <w:style w:type="character" w:customStyle="1" w:styleId="Cmsor7Char">
    <w:name w:val="Címsor 7 Char"/>
    <w:link w:val="Cmsor7"/>
    <w:uiPriority w:val="9"/>
    <w:rsid w:val="00D53DE4"/>
    <w:rPr>
      <w:rFonts w:ascii="Times New Roman" w:eastAsia="Times New Roman" w:hAnsi="Times New Roman" w:cs="Times New Roman"/>
      <w:i/>
      <w:color w:val="404040"/>
    </w:rPr>
  </w:style>
  <w:style w:type="character" w:customStyle="1" w:styleId="Cmsor4Char">
    <w:name w:val="Címsor 4 Char"/>
    <w:link w:val="Cmsor4"/>
    <w:uiPriority w:val="9"/>
    <w:rsid w:val="00D53DE4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IdzetChar">
    <w:name w:val="Idézet Char"/>
    <w:link w:val="Idzet"/>
    <w:uiPriority w:val="29"/>
    <w:rsid w:val="00D53DE4"/>
    <w:rPr>
      <w:i/>
      <w:color w:val="00000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53DE4"/>
    <w:pPr>
      <w:spacing w:after="0" w:line="240" w:lineRule="auto"/>
    </w:pPr>
    <w:rPr>
      <w:sz w:val="20"/>
    </w:rPr>
  </w:style>
  <w:style w:type="paragraph" w:styleId="Idzet">
    <w:name w:val="Quote"/>
    <w:basedOn w:val="Norml"/>
    <w:next w:val="Norml"/>
    <w:link w:val="IdzetChar"/>
    <w:uiPriority w:val="29"/>
    <w:qFormat/>
    <w:rsid w:val="00D53DE4"/>
    <w:rPr>
      <w:i/>
      <w:color w:val="000000"/>
      <w:sz w:val="20"/>
    </w:rPr>
  </w:style>
  <w:style w:type="character" w:styleId="Lbjegyzet-hivatkozs">
    <w:name w:val="footnote reference"/>
    <w:uiPriority w:val="99"/>
    <w:semiHidden/>
    <w:unhideWhenUsed/>
    <w:rsid w:val="00D53DE4"/>
    <w:rPr>
      <w:vertAlign w:val="superscript"/>
    </w:rPr>
  </w:style>
  <w:style w:type="character" w:customStyle="1" w:styleId="Cmsor1Char">
    <w:name w:val="Címsor 1 Char"/>
    <w:link w:val="Cmsor1"/>
    <w:uiPriority w:val="9"/>
    <w:rsid w:val="00D53DE4"/>
    <w:rPr>
      <w:rFonts w:ascii="Times New Roman" w:eastAsia="Times New Roman" w:hAnsi="Times New Roman" w:cs="Times New Roman"/>
      <w:b/>
      <w:color w:val="365F91"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D53DE4"/>
    <w:rPr>
      <w:i/>
      <w:color w:val="4F81BD"/>
      <w:spacing w:val="15"/>
      <w:sz w:val="24"/>
    </w:rPr>
  </w:style>
  <w:style w:type="character" w:customStyle="1" w:styleId="VgjegyzetszvegeChar">
    <w:name w:val="Végjegyzet szövege Char"/>
    <w:link w:val="Vgjegyzetszvege"/>
    <w:uiPriority w:val="99"/>
    <w:semiHidden/>
    <w:rsid w:val="00D53DE4"/>
    <w:rPr>
      <w:sz w:val="20"/>
    </w:rPr>
  </w:style>
  <w:style w:type="character" w:customStyle="1" w:styleId="Cmsor3Char">
    <w:name w:val="Címsor 3 Char"/>
    <w:link w:val="Cmsor3"/>
    <w:uiPriority w:val="9"/>
    <w:rsid w:val="00D53DE4"/>
    <w:rPr>
      <w:rFonts w:ascii="Times New Roman" w:eastAsia="Times New Roman" w:hAnsi="Times New Roman" w:cs="Times New Roman"/>
      <w:b/>
      <w:color w:val="4F81BD"/>
    </w:rPr>
  </w:style>
  <w:style w:type="character" w:customStyle="1" w:styleId="CmChar">
    <w:name w:val="Cím Char"/>
    <w:link w:val="Cm"/>
    <w:uiPriority w:val="10"/>
    <w:rsid w:val="00D53DE4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lcmChar">
    <w:name w:val="Alcím Char"/>
    <w:link w:val="Alcm"/>
    <w:uiPriority w:val="11"/>
    <w:rsid w:val="00D53DE4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styleId="Kiemels2">
    <w:name w:val="Strong"/>
    <w:uiPriority w:val="22"/>
    <w:qFormat/>
    <w:rsid w:val="00D53DE4"/>
    <w:rPr>
      <w:b/>
    </w:rPr>
  </w:style>
  <w:style w:type="character" w:styleId="Vgjegyzet-hivatkozs">
    <w:name w:val="endnote reference"/>
    <w:uiPriority w:val="99"/>
    <w:semiHidden/>
    <w:unhideWhenUsed/>
    <w:rsid w:val="00D53DE4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53DE4"/>
    <w:pPr>
      <w:spacing w:after="0" w:line="240" w:lineRule="auto"/>
    </w:pPr>
    <w:rPr>
      <w:sz w:val="20"/>
    </w:rPr>
  </w:style>
  <w:style w:type="character" w:styleId="Finomhivatkozs">
    <w:name w:val="Subtle Reference"/>
    <w:uiPriority w:val="31"/>
    <w:qFormat/>
    <w:rsid w:val="00D53DE4"/>
    <w:rPr>
      <w:smallCaps/>
      <w:color w:val="C0504D"/>
      <w:u w:val="single"/>
    </w:rPr>
  </w:style>
  <w:style w:type="character" w:customStyle="1" w:styleId="Cmsor8Char">
    <w:name w:val="Címsor 8 Char"/>
    <w:link w:val="Cmsor8"/>
    <w:uiPriority w:val="9"/>
    <w:rsid w:val="00D53DE4"/>
    <w:rPr>
      <w:rFonts w:ascii="Times New Roman" w:eastAsia="Times New Roman" w:hAnsi="Times New Roman" w:cs="Times New Roman"/>
      <w:color w:val="404040"/>
      <w:sz w:val="20"/>
    </w:rPr>
  </w:style>
  <w:style w:type="character" w:customStyle="1" w:styleId="Cmsor2Char">
    <w:name w:val="Címsor 2 Char"/>
    <w:link w:val="Cmsor2"/>
    <w:uiPriority w:val="9"/>
    <w:rsid w:val="00D53DE4"/>
    <w:rPr>
      <w:rFonts w:ascii="Times New Roman" w:eastAsia="Times New Roman" w:hAnsi="Times New Roman" w:cs="Times New Roman"/>
      <w:b/>
      <w:color w:val="4F81BD"/>
      <w:sz w:val="26"/>
    </w:rPr>
  </w:style>
  <w:style w:type="paragraph" w:styleId="Listaszerbekezds">
    <w:name w:val="List Paragraph"/>
    <w:basedOn w:val="Norml"/>
    <w:uiPriority w:val="34"/>
    <w:qFormat/>
    <w:rsid w:val="00D53DE4"/>
    <w:pPr>
      <w:ind w:left="720"/>
    </w:pPr>
  </w:style>
  <w:style w:type="character" w:customStyle="1" w:styleId="Cmsor9Char">
    <w:name w:val="Címsor 9 Char"/>
    <w:link w:val="Cmsor9"/>
    <w:uiPriority w:val="9"/>
    <w:rsid w:val="00D53DE4"/>
    <w:rPr>
      <w:rFonts w:ascii="Times New Roman" w:eastAsia="Times New Roman" w:hAnsi="Times New Roman" w:cs="Times New Roman"/>
      <w:i/>
      <w:color w:val="404040"/>
      <w:sz w:val="20"/>
    </w:rPr>
  </w:style>
  <w:style w:type="character" w:styleId="Erskiemels">
    <w:name w:val="Intense Emphasis"/>
    <w:uiPriority w:val="21"/>
    <w:qFormat/>
    <w:rsid w:val="00D53DE4"/>
    <w:rPr>
      <w:b/>
      <w:i/>
      <w:color w:val="4F81BD"/>
    </w:rPr>
  </w:style>
  <w:style w:type="character" w:customStyle="1" w:styleId="LbjegyzetszvegChar">
    <w:name w:val="Lábjegyzetszöveg Char"/>
    <w:link w:val="Lbjegyzetszveg"/>
    <w:uiPriority w:val="99"/>
    <w:semiHidden/>
    <w:rsid w:val="00D53DE4"/>
    <w:rPr>
      <w:sz w:val="20"/>
    </w:rPr>
  </w:style>
  <w:style w:type="character" w:customStyle="1" w:styleId="KiemeltidzetChar">
    <w:name w:val="Kiemelt idézet Char"/>
    <w:link w:val="Kiemeltidzet"/>
    <w:uiPriority w:val="30"/>
    <w:rsid w:val="00D53DE4"/>
    <w:rPr>
      <w:b/>
      <w:i/>
      <w:color w:val="4F81BD"/>
    </w:rPr>
  </w:style>
  <w:style w:type="character" w:customStyle="1" w:styleId="Cmsor6Char">
    <w:name w:val="Címsor 6 Char"/>
    <w:link w:val="Cmsor6"/>
    <w:uiPriority w:val="9"/>
    <w:rsid w:val="00D53DE4"/>
    <w:rPr>
      <w:rFonts w:ascii="Times New Roman" w:eastAsia="Times New Roman" w:hAnsi="Times New Roman" w:cs="Times New Roman"/>
      <w:i/>
      <w:color w:val="243F60"/>
    </w:rPr>
  </w:style>
  <w:style w:type="character" w:styleId="Ershivatkozs">
    <w:name w:val="Intense Reference"/>
    <w:uiPriority w:val="32"/>
    <w:qFormat/>
    <w:rsid w:val="00D53DE4"/>
    <w:rPr>
      <w:b/>
      <w:smallCaps/>
      <w:color w:val="C0504D"/>
      <w:spacing w:val="5"/>
      <w:u w:val="single"/>
    </w:rPr>
  </w:style>
  <w:style w:type="paragraph" w:styleId="Nincstrkz">
    <w:name w:val="No Spacing"/>
    <w:uiPriority w:val="1"/>
    <w:qFormat/>
    <w:rsid w:val="00D53DE4"/>
  </w:style>
  <w:style w:type="character" w:styleId="Kiemels">
    <w:name w:val="Emphasis"/>
    <w:uiPriority w:val="20"/>
    <w:qFormat/>
    <w:rsid w:val="00D53DE4"/>
    <w:rPr>
      <w:i/>
    </w:rPr>
  </w:style>
  <w:style w:type="character" w:styleId="Knyvcme">
    <w:name w:val="Book Title"/>
    <w:uiPriority w:val="33"/>
    <w:qFormat/>
    <w:rsid w:val="00D53DE4"/>
    <w:rPr>
      <w:b/>
      <w:smallCaps/>
      <w:spacing w:val="5"/>
    </w:rPr>
  </w:style>
  <w:style w:type="paragraph" w:styleId="Cm">
    <w:name w:val="Title"/>
    <w:basedOn w:val="Norml"/>
    <w:next w:val="Norml"/>
    <w:link w:val="CmChar"/>
    <w:uiPriority w:val="10"/>
    <w:qFormat/>
    <w:rsid w:val="00D53DE4"/>
    <w:pPr>
      <w:pBdr>
        <w:bottom w:val="single" w:sz="8" w:space="0" w:color="4F81BD"/>
      </w:pBdr>
      <w:spacing w:after="300" w:line="240" w:lineRule="auto"/>
    </w:pPr>
    <w:rPr>
      <w:color w:val="17365D"/>
      <w:spacing w:val="5"/>
      <w:sz w:val="52"/>
    </w:rPr>
  </w:style>
  <w:style w:type="character" w:customStyle="1" w:styleId="Cmsor5Char">
    <w:name w:val="Címsor 5 Char"/>
    <w:link w:val="Cmsor5"/>
    <w:uiPriority w:val="9"/>
    <w:rsid w:val="00D53DE4"/>
    <w:rPr>
      <w:rFonts w:ascii="Times New Roman" w:eastAsia="Times New Roman" w:hAnsi="Times New Roman" w:cs="Times New Roman"/>
      <w:color w:val="243F6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3DE4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</w:rPr>
  </w:style>
  <w:style w:type="character" w:customStyle="1" w:styleId="PlainTextChar">
    <w:name w:val="Plain Text Char"/>
    <w:uiPriority w:val="99"/>
    <w:rsid w:val="00D53DE4"/>
    <w:rPr>
      <w:rFonts w:ascii="Courier New" w:hAnsi="Courier New" w:cs="Courier New"/>
      <w:sz w:val="21"/>
    </w:rPr>
  </w:style>
  <w:style w:type="character" w:styleId="Finomkiemels">
    <w:name w:val="Subtle Emphasis"/>
    <w:uiPriority w:val="19"/>
    <w:qFormat/>
    <w:rsid w:val="00D53DE4"/>
    <w:rPr>
      <w:i/>
      <w:color w:val="808080"/>
    </w:rPr>
  </w:style>
  <w:style w:type="paragraph" w:customStyle="1" w:styleId="lead">
    <w:name w:val="lead"/>
    <w:basedOn w:val="Norml"/>
    <w:rsid w:val="00CC1EAC"/>
    <w:pPr>
      <w:spacing w:before="100" w:beforeAutospacing="1" w:after="100" w:afterAutospacing="1" w:line="240" w:lineRule="auto"/>
      <w:jc w:val="left"/>
    </w:pPr>
    <w:rPr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65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veszettsegmentesite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nebih.gov.hu/documents/10182/2090930188/Ebzarlat+%C3%A9s+legeltetesi+tilalom+telepuleslista+2026+tavasz.xlsx/6873d13c-9397-46bf-18ad-6de72f7226c9?t=17731275953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ebih.gov.hu/documents/10182/2090930188/2026+tavasz+immunizalas+tervezett+utvonalai+es+idobeli+utemezese+varmegyenkent.jpg/a576c989-87a0-f671-349d-8ade038d5a00?t=17731277491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D9C18-2ED1-4EAB-BBE6-77448F37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439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3466</CharactersWithSpaces>
  <SharedDoc>false</SharedDoc>
  <HLinks>
    <vt:vector size="12" baseType="variant">
      <vt:variant>
        <vt:i4>7012386</vt:i4>
      </vt:variant>
      <vt:variant>
        <vt:i4>3</vt:i4>
      </vt:variant>
      <vt:variant>
        <vt:i4>0</vt:i4>
      </vt:variant>
      <vt:variant>
        <vt:i4>5</vt:i4>
      </vt:variant>
      <vt:variant>
        <vt:lpwstr>http://www.veszettsegmentesites.hu/</vt:lpwstr>
      </vt:variant>
      <vt:variant>
        <vt:lpwstr/>
      </vt:variant>
      <vt:variant>
        <vt:i4>5898268</vt:i4>
      </vt:variant>
      <vt:variant>
        <vt:i4>0</vt:i4>
      </vt:variant>
      <vt:variant>
        <vt:i4>0</vt:i4>
      </vt:variant>
      <vt:variant>
        <vt:i4>5</vt:i4>
      </vt:variant>
      <vt:variant>
        <vt:lpwstr>https://portal.nebih.gov.hu/-/hatareset-ismet-felbukkant-magyarorszag-kozeleben-a-veszettseg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subject/>
  <dc:creator>Ali Tamás Gábor</dc:creator>
  <cp:keywords/>
  <cp:lastModifiedBy>Nyári-Hegyi Hajnalka</cp:lastModifiedBy>
  <cp:revision>52</cp:revision>
  <cp:lastPrinted>2016-04-27T07:26:00Z</cp:lastPrinted>
  <dcterms:created xsi:type="dcterms:W3CDTF">2025-03-07T10:40:00Z</dcterms:created>
  <dcterms:modified xsi:type="dcterms:W3CDTF">2026-03-10T08:05:00Z</dcterms:modified>
</cp:coreProperties>
</file>