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3" w:rsidRPr="008C063A" w:rsidRDefault="00AD7EB0" w:rsidP="008C06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a gyümölcs termőhelyi kataszterbe sorolás, a gyümölcsültetvény telepítés engedélyezésének eljárásáról, a gyümölcs ültetvénykataszter vezetéséről</w:t>
      </w:r>
    </w:p>
    <w:p w:rsidR="008C063A" w:rsidRPr="008C063A" w:rsidRDefault="008C063A" w:rsidP="008C06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C063A" w:rsidRDefault="008C063A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gyümölcsültetvények engedélyezésének feltételeit, a gyümölcsültetvény kataszter vezetésének követelményeit a termőföld védelméről szóló 2007. évi CXXIX. törvény határozza meg. E törvény gyümölcsültetvényekre vonatkozó részét előbb 2014. január 1-jei, majd 2015. május 2-ai hatállyal módosította az országgyűlés. A törvényalkotó egyben felhatalmazta a földügyért felelős minisztert, hogy</w:t>
      </w:r>
      <w:r w:rsidR="00CF7F3F">
        <w:rPr>
          <w:rFonts w:ascii="Times New Roman" w:hAnsi="Times New Roman" w:cs="Times New Roman"/>
          <w:sz w:val="24"/>
          <w:szCs w:val="24"/>
        </w:rPr>
        <w:t xml:space="preserve"> rendelettel állapítsa </w:t>
      </w:r>
      <w:r w:rsidR="00CF7F3F" w:rsidRPr="00CF7F3F">
        <w:rPr>
          <w:rFonts w:ascii="Times New Roman" w:hAnsi="Times New Roman" w:cs="Times New Roman"/>
          <w:sz w:val="24"/>
          <w:szCs w:val="24"/>
        </w:rPr>
        <w:t>meg</w:t>
      </w:r>
      <w:r w:rsidRPr="00CF7F3F">
        <w:rPr>
          <w:rFonts w:ascii="Times New Roman" w:hAnsi="Times New Roman" w:cs="Times New Roman"/>
          <w:sz w:val="24"/>
          <w:szCs w:val="24"/>
        </w:rPr>
        <w:t xml:space="preserve"> </w:t>
      </w:r>
      <w:r w:rsidR="00CF7F3F">
        <w:rPr>
          <w:rFonts w:ascii="Times New Roman" w:hAnsi="Times New Roman" w:cs="Times New Roman"/>
          <w:sz w:val="24"/>
          <w:szCs w:val="24"/>
        </w:rPr>
        <w:t>„</w:t>
      </w:r>
      <w:r w:rsidR="00CF7F3F" w:rsidRPr="00CF7F3F">
        <w:rPr>
          <w:rFonts w:ascii="Times New Roman" w:hAnsi="Times New Roman" w:cs="Times New Roman"/>
          <w:i/>
          <w:sz w:val="24"/>
          <w:szCs w:val="24"/>
        </w:rPr>
        <w:t>a gyümölcs termőhelyi kataszteri eljárás szabályait, a gyümölcs termőhelyi kataszterből való adatszolgáltatás rendjét, valamint a gyümölcsültetvény telepítés engedélyezésének eljárását és a gyümölcsültetvény-kataszter vezetésének szabályait</w:t>
      </w:r>
      <w:r w:rsidR="00CF7F3F">
        <w:rPr>
          <w:rFonts w:ascii="Times New Roman" w:hAnsi="Times New Roman" w:cs="Times New Roman"/>
          <w:i/>
          <w:sz w:val="24"/>
          <w:szCs w:val="24"/>
        </w:rPr>
        <w:t>”</w:t>
      </w:r>
      <w:r w:rsidR="00CF7F3F" w:rsidRPr="00CF7F3F">
        <w:rPr>
          <w:rFonts w:ascii="Times New Roman" w:hAnsi="Times New Roman" w:cs="Times New Roman"/>
          <w:i/>
          <w:sz w:val="24"/>
          <w:szCs w:val="24"/>
        </w:rPr>
        <w:t>.</w:t>
      </w:r>
      <w:r w:rsidR="00CF7F3F">
        <w:rPr>
          <w:rFonts w:ascii="Times New Roman" w:hAnsi="Times New Roman" w:cs="Times New Roman"/>
          <w:sz w:val="24"/>
          <w:szCs w:val="24"/>
        </w:rPr>
        <w:t xml:space="preserve"> A részletes szabályokat tartalmazó miniszteri rendelet ugyan még nem készült el, de a törvényi szabályozás és a rendelet elkészült szakmai tervezete alapján már tisztázottak a követendő eljárások.</w:t>
      </w:r>
    </w:p>
    <w:p w:rsidR="00CF7F3F" w:rsidRPr="00CF7F3F" w:rsidRDefault="00CF7F3F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F3F">
        <w:rPr>
          <w:rFonts w:ascii="Times New Roman" w:hAnsi="Times New Roman" w:cs="Times New Roman"/>
          <w:sz w:val="24"/>
          <w:szCs w:val="24"/>
          <w:u w:val="single"/>
        </w:rPr>
        <w:t>A változtatások indokai</w:t>
      </w:r>
    </w:p>
    <w:p w:rsidR="00CF7F3F" w:rsidRDefault="00CF7F3F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minisztérium vezetői a gyümölcstermesztésre alkalmas </w:t>
      </w:r>
      <w:r w:rsidR="00AE0E13">
        <w:rPr>
          <w:rFonts w:ascii="Times New Roman" w:hAnsi="Times New Roman" w:cs="Times New Roman"/>
          <w:sz w:val="24"/>
          <w:szCs w:val="24"/>
        </w:rPr>
        <w:t xml:space="preserve">földterületek fokozott védelme érdekében szükségesnek látták, hogy a gyümölcstelepítés engedélyezéséhez készített termőhelyi ökológiai szakvéleményekből egységes </w:t>
      </w:r>
      <w:r w:rsidR="00AE0E13" w:rsidRPr="00AE0E13">
        <w:rPr>
          <w:rFonts w:ascii="Times New Roman" w:hAnsi="Times New Roman" w:cs="Times New Roman"/>
          <w:b/>
          <w:sz w:val="24"/>
          <w:szCs w:val="24"/>
        </w:rPr>
        <w:t>gyümölcs termőhelyi kataszter</w:t>
      </w:r>
      <w:r w:rsidR="00AE0E13">
        <w:rPr>
          <w:rFonts w:ascii="Times New Roman" w:hAnsi="Times New Roman" w:cs="Times New Roman"/>
          <w:sz w:val="24"/>
          <w:szCs w:val="24"/>
        </w:rPr>
        <w:t xml:space="preserve"> jöjjön létre. A szakmai döntések megalapozásához nélkülözhetetlen </w:t>
      </w:r>
      <w:r w:rsidR="00AE0E13" w:rsidRPr="00AE0E13">
        <w:rPr>
          <w:rFonts w:ascii="Times New Roman" w:hAnsi="Times New Roman" w:cs="Times New Roman"/>
          <w:b/>
          <w:sz w:val="24"/>
          <w:szCs w:val="24"/>
        </w:rPr>
        <w:t>gyümölcs ültetvénykataszter</w:t>
      </w:r>
      <w:r w:rsidR="00AE0E13">
        <w:rPr>
          <w:rFonts w:ascii="Times New Roman" w:hAnsi="Times New Roman" w:cs="Times New Roman"/>
          <w:sz w:val="24"/>
          <w:szCs w:val="24"/>
        </w:rPr>
        <w:t xml:space="preserve"> –ami a termesztésben lévő gyümölcsültetvények nagyságát és szakmai adatait tartalmazná - a törvény 2007-ben történt megalkotása óta sem jött létre, az ültetvény engedélyezésben és a nyilvántartásban résztvevő számos szereplő, valamint a gyümölcstermelők megfelelő együttműködésének hiányában. A termelők jogkövető magatartásának elősegítésére szükség volt </w:t>
      </w:r>
      <w:r w:rsidR="00C3790E">
        <w:rPr>
          <w:rFonts w:ascii="Times New Roman" w:hAnsi="Times New Roman" w:cs="Times New Roman"/>
          <w:sz w:val="24"/>
          <w:szCs w:val="24"/>
        </w:rPr>
        <w:t>a telepítés-engedélyezési eljárás, az ültetvénykataszterbe bejegyzendő adatok beszerzésének egyszerűsítésére és az összes gyümölcsültetvényekkel kapcsolatos hivatalos eljárás egy szervezethez történő átcsoportosítására.</w:t>
      </w:r>
    </w:p>
    <w:p w:rsidR="00C3790E" w:rsidRPr="00C3790E" w:rsidRDefault="00C3790E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90E">
        <w:rPr>
          <w:rFonts w:ascii="Times New Roman" w:hAnsi="Times New Roman" w:cs="Times New Roman"/>
          <w:sz w:val="24"/>
          <w:szCs w:val="24"/>
          <w:u w:val="single"/>
        </w:rPr>
        <w:t>Az új törvényi előírások</w:t>
      </w:r>
    </w:p>
    <w:p w:rsidR="00C3790E" w:rsidRDefault="00103CB4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90E">
        <w:rPr>
          <w:rFonts w:ascii="Times New Roman" w:hAnsi="Times New Roman" w:cs="Times New Roman"/>
          <w:sz w:val="24"/>
          <w:szCs w:val="24"/>
        </w:rPr>
        <w:t xml:space="preserve">A gyümölcstermesztésre való ökológiai alkalmasság alapján a vizsgált földterületek a következő minősítéssel jegyezendők be a gyümölcs termőhelyi kataszterbe: </w:t>
      </w:r>
    </w:p>
    <w:p w:rsidR="00C3790E" w:rsidRPr="00103CB4" w:rsidRDefault="00C3790E" w:rsidP="00C3790E">
      <w:pPr>
        <w:pStyle w:val="NormlWeb"/>
        <w:rPr>
          <w:rFonts w:eastAsiaTheme="minorHAnsi"/>
          <w:lang w:eastAsia="en-US"/>
        </w:rPr>
      </w:pPr>
      <w:r w:rsidRPr="00103CB4">
        <w:rPr>
          <w:rFonts w:eastAsiaTheme="minorHAnsi"/>
          <w:lang w:eastAsia="en-US"/>
        </w:rPr>
        <w:t>a) I. osztályú, termesztésre kiválóan alkalmas,</w:t>
      </w:r>
    </w:p>
    <w:p w:rsidR="00C3790E" w:rsidRPr="00103CB4" w:rsidRDefault="00C3790E" w:rsidP="00C3790E">
      <w:pPr>
        <w:pStyle w:val="NormlWeb"/>
        <w:rPr>
          <w:rFonts w:eastAsiaTheme="minorHAnsi"/>
          <w:lang w:eastAsia="en-US"/>
        </w:rPr>
      </w:pPr>
      <w:r w:rsidRPr="00103CB4">
        <w:rPr>
          <w:rFonts w:eastAsiaTheme="minorHAnsi"/>
          <w:lang w:eastAsia="en-US"/>
        </w:rPr>
        <w:t>b) II. osztályú, termesztésre alkalmas,</w:t>
      </w:r>
    </w:p>
    <w:p w:rsidR="00C3790E" w:rsidRPr="00103CB4" w:rsidRDefault="00C3790E" w:rsidP="00C3790E">
      <w:pPr>
        <w:pStyle w:val="NormlWeb"/>
        <w:rPr>
          <w:rFonts w:eastAsiaTheme="minorHAnsi"/>
          <w:lang w:eastAsia="en-US"/>
        </w:rPr>
      </w:pPr>
      <w:r w:rsidRPr="00103CB4">
        <w:rPr>
          <w:rFonts w:eastAsiaTheme="minorHAnsi"/>
          <w:lang w:eastAsia="en-US"/>
        </w:rPr>
        <w:t>c) termesztésre feltételesen alkalmas, vagy</w:t>
      </w:r>
    </w:p>
    <w:p w:rsidR="00C3790E" w:rsidRPr="00103CB4" w:rsidRDefault="00C3790E" w:rsidP="00C3790E">
      <w:pPr>
        <w:pStyle w:val="NormlWeb"/>
        <w:rPr>
          <w:rFonts w:eastAsiaTheme="minorHAnsi"/>
          <w:lang w:eastAsia="en-US"/>
        </w:rPr>
      </w:pPr>
      <w:r w:rsidRPr="00103CB4">
        <w:rPr>
          <w:rFonts w:eastAsiaTheme="minorHAnsi"/>
          <w:lang w:eastAsia="en-US"/>
        </w:rPr>
        <w:t>d) termesztésre alkalmatlan.</w:t>
      </w:r>
    </w:p>
    <w:p w:rsidR="00C3790E" w:rsidRDefault="00103CB4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Mind a fatermetű, mind a bogyós gyümölcsök esetében a korábbinál lényegesen nagyobb, egységesen 3000 m</w:t>
      </w:r>
      <w:r w:rsidRPr="00103C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feletti ültetvények telepítéséhez szükséges engedély.</w:t>
      </w:r>
    </w:p>
    <w:p w:rsidR="00103CB4" w:rsidRDefault="00103CB4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korábban művelés alól kivett területeken – az újrahasznosítási eljárás nélkül </w:t>
      </w:r>
      <w:r w:rsidR="009268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engedélyezhető a gyümölcsültetvény telepítése.</w:t>
      </w:r>
    </w:p>
    <w:p w:rsidR="00103CB4" w:rsidRDefault="00103CB4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telepítési engedély érvényessége a korábbi</w:t>
      </w:r>
      <w:r w:rsidR="0092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helyett 3 év.</w:t>
      </w:r>
    </w:p>
    <w:p w:rsidR="00103CB4" w:rsidRDefault="00103CB4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Nemzeti Fajtajegyzéken vagy az Unió más tagállamainak f</w:t>
      </w:r>
      <w:r w:rsidR="009268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jt</w:t>
      </w:r>
      <w:r w:rsidR="009268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jegyzékén nem szereplő fajták </w:t>
      </w:r>
      <w:r w:rsidR="009268E8">
        <w:rPr>
          <w:rFonts w:ascii="Times New Roman" w:hAnsi="Times New Roman" w:cs="Times New Roman"/>
          <w:sz w:val="24"/>
          <w:szCs w:val="24"/>
        </w:rPr>
        <w:t>telepítésének szándéka esetén kísérleti ültetvény engedélyezhető.</w:t>
      </w:r>
    </w:p>
    <w:p w:rsidR="009268E8" w:rsidRDefault="009268E8" w:rsidP="009268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önerős telepítésekhez nem szükséges a szakmaközi szervezet előzetes véleménye.</w:t>
      </w:r>
    </w:p>
    <w:p w:rsidR="00086EA2" w:rsidRDefault="009268E8" w:rsidP="00086E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törvény a miniszteri rendelet hatáskörébe utalja annak meghatározását, mely gyümölcsfajok telepítéséhez szükséges engedély. Így kikerülhet az engedélyezés köréből a mára egy-kétéves kultúrává vált szamóca.</w:t>
      </w:r>
    </w:p>
    <w:p w:rsidR="00086EA2" w:rsidRDefault="009268E8" w:rsidP="00086EA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A törvénybe bekerült a gyümölcsültetvény művelésének kötelezettsége. </w:t>
      </w:r>
      <w:r w:rsidR="00086EA2" w:rsidRPr="00086EA2">
        <w:rPr>
          <w:rFonts w:ascii="Times New Roman" w:hAnsi="Times New Roman" w:cs="Times New Roman"/>
          <w:sz w:val="24"/>
          <w:szCs w:val="24"/>
        </w:rPr>
        <w:t>Amennyiben a nem művelt gyümölcsültetvény növény-egészségügyi kockázatot jelent a szomszédos ültetvényre; vagy</w:t>
      </w:r>
      <w:r w:rsidR="00086EA2" w:rsidRPr="00086EA2">
        <w:rPr>
          <w:rFonts w:ascii="Times New Roman" w:hAnsi="Times New Roman" w:cs="Times New Roman"/>
        </w:rPr>
        <w:t xml:space="preserve"> a műveletlen gyümölcsültetvény más földrészlet megközelítését akadályozza</w:t>
      </w:r>
      <w:r w:rsidR="00086EA2">
        <w:rPr>
          <w:rFonts w:ascii="Times New Roman" w:hAnsi="Times New Roman" w:cs="Times New Roman"/>
        </w:rPr>
        <w:t>, a növénytermesztési hatóság a nem művelt ültetvény kivágását is elrendelheti.</w:t>
      </w:r>
    </w:p>
    <w:p w:rsidR="00086EA2" w:rsidRPr="00086EA2" w:rsidRDefault="00086EA2" w:rsidP="00086EA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Az engedély nélkül vagy az engedélytől eltérően végzett ültetvénytelepítés eddig nem járt szankcióval, most már 200.000 Ft-ig terjedő mulasztási bírsággal sújtható.</w:t>
      </w:r>
    </w:p>
    <w:p w:rsidR="009268E8" w:rsidRPr="00086EA2" w:rsidRDefault="00086EA2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EA2">
        <w:rPr>
          <w:rFonts w:ascii="Times New Roman" w:hAnsi="Times New Roman" w:cs="Times New Roman"/>
          <w:sz w:val="24"/>
          <w:szCs w:val="24"/>
          <w:u w:val="single"/>
        </w:rPr>
        <w:t>A gyümölcs termőhelyi kataszter vezetésének, az ültetvénytelepítés engedélyezésének</w:t>
      </w:r>
      <w:r w:rsidR="00332E62">
        <w:rPr>
          <w:rFonts w:ascii="Times New Roman" w:hAnsi="Times New Roman" w:cs="Times New Roman"/>
          <w:sz w:val="24"/>
          <w:szCs w:val="24"/>
          <w:u w:val="single"/>
        </w:rPr>
        <w:t xml:space="preserve"> ren</w:t>
      </w:r>
      <w:r w:rsidRPr="00086EA2">
        <w:rPr>
          <w:rFonts w:ascii="Times New Roman" w:hAnsi="Times New Roman" w:cs="Times New Roman"/>
          <w:sz w:val="24"/>
          <w:szCs w:val="24"/>
          <w:u w:val="single"/>
        </w:rPr>
        <w:t>dje</w:t>
      </w:r>
    </w:p>
    <w:p w:rsidR="00086EA2" w:rsidRDefault="00332E62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</w:t>
      </w:r>
      <w:r w:rsidR="00086EA2">
        <w:rPr>
          <w:rFonts w:ascii="Times New Roman" w:hAnsi="Times New Roman" w:cs="Times New Roman"/>
          <w:sz w:val="24"/>
          <w:szCs w:val="24"/>
        </w:rPr>
        <w:t xml:space="preserve"> </w:t>
      </w:r>
      <w:r w:rsidR="00DA1A38">
        <w:rPr>
          <w:rFonts w:ascii="Times New Roman" w:hAnsi="Times New Roman" w:cs="Times New Roman"/>
          <w:sz w:val="24"/>
          <w:szCs w:val="24"/>
        </w:rPr>
        <w:t>eljárást</w:t>
      </w:r>
      <w:r w:rsidR="00086EA2">
        <w:rPr>
          <w:rFonts w:ascii="Times New Roman" w:hAnsi="Times New Roman" w:cs="Times New Roman"/>
          <w:sz w:val="24"/>
          <w:szCs w:val="24"/>
        </w:rPr>
        <w:t xml:space="preserve"> a N</w:t>
      </w:r>
      <w:r w:rsidR="002559EB">
        <w:rPr>
          <w:rFonts w:ascii="Times New Roman" w:hAnsi="Times New Roman" w:cs="Times New Roman"/>
          <w:sz w:val="24"/>
          <w:szCs w:val="24"/>
        </w:rPr>
        <w:t>emzeti Élelmiszerlánc-biztonsági Hivatal</w:t>
      </w:r>
      <w:r w:rsidR="00DA1A38">
        <w:rPr>
          <w:rFonts w:ascii="Times New Roman" w:hAnsi="Times New Roman" w:cs="Times New Roman"/>
          <w:sz w:val="24"/>
          <w:szCs w:val="24"/>
        </w:rPr>
        <w:t>nál kell kezdeményezni.</w:t>
      </w:r>
      <w:r w:rsidR="002559EB">
        <w:rPr>
          <w:rFonts w:ascii="Times New Roman" w:hAnsi="Times New Roman" w:cs="Times New Roman"/>
          <w:sz w:val="24"/>
          <w:szCs w:val="24"/>
        </w:rPr>
        <w:t xml:space="preserve"> A gyümölcs termőhelyi </w:t>
      </w:r>
      <w:r w:rsidR="00DA1A38">
        <w:rPr>
          <w:rFonts w:ascii="Times New Roman" w:hAnsi="Times New Roman" w:cs="Times New Roman"/>
          <w:sz w:val="24"/>
          <w:szCs w:val="24"/>
        </w:rPr>
        <w:t xml:space="preserve">kataszterbe történő felvétel </w:t>
      </w:r>
      <w:r w:rsidR="002559EB">
        <w:rPr>
          <w:rFonts w:ascii="Times New Roman" w:hAnsi="Times New Roman" w:cs="Times New Roman"/>
          <w:sz w:val="24"/>
          <w:szCs w:val="24"/>
        </w:rPr>
        <w:t>vagy ültetvénytelepítés engedélyezéséhez űrlap és tájékoztató a NÉBIH honlapján, a Növénytermesztési és Kertészeti Igazgatóság aktuális információi között található.</w:t>
      </w:r>
    </w:p>
    <w:p w:rsidR="008860C5" w:rsidRDefault="002559EB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telepítési engedély kiadásának feltétele, hogy a terület szerepeljen a gyümölcs termőhelyi kataszterben. </w:t>
      </w:r>
      <w:r w:rsidR="001909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2014. előtt </w:t>
      </w:r>
      <w:r w:rsidR="00190975">
        <w:rPr>
          <w:rFonts w:ascii="Times New Roman" w:hAnsi="Times New Roman" w:cs="Times New Roman"/>
          <w:sz w:val="24"/>
          <w:szCs w:val="24"/>
        </w:rPr>
        <w:t>termőhelyi</w:t>
      </w:r>
      <w:r>
        <w:rPr>
          <w:rFonts w:ascii="Times New Roman" w:hAnsi="Times New Roman" w:cs="Times New Roman"/>
          <w:sz w:val="24"/>
          <w:szCs w:val="24"/>
        </w:rPr>
        <w:t xml:space="preserve"> ökológiai alkalmasság</w:t>
      </w:r>
      <w:r w:rsidR="00190975">
        <w:rPr>
          <w:rFonts w:ascii="Times New Roman" w:hAnsi="Times New Roman" w:cs="Times New Roman"/>
          <w:sz w:val="24"/>
          <w:szCs w:val="24"/>
        </w:rPr>
        <w:t xml:space="preserve"> tekintetében vizsgált területeket</w:t>
      </w:r>
      <w:r>
        <w:rPr>
          <w:rFonts w:ascii="Times New Roman" w:hAnsi="Times New Roman" w:cs="Times New Roman"/>
          <w:sz w:val="24"/>
          <w:szCs w:val="24"/>
        </w:rPr>
        <w:t xml:space="preserve"> a Nemzeti Agrárkutatási és Innovációs Központ (NAIK) Gyümölcstermesztési Kutatóintézete bejegyezte a NÉBIH számára át</w:t>
      </w:r>
      <w:r w:rsidR="00190975">
        <w:rPr>
          <w:rFonts w:ascii="Times New Roman" w:hAnsi="Times New Roman" w:cs="Times New Roman"/>
          <w:sz w:val="24"/>
          <w:szCs w:val="24"/>
        </w:rPr>
        <w:t xml:space="preserve">adott termőhelyi kataszterbe. Gyümölcs termőhelyi kataszterben nem szereplő területek kataszterbe vonását </w:t>
      </w:r>
      <w:r w:rsidR="00190975" w:rsidRPr="0027191C">
        <w:rPr>
          <w:rFonts w:ascii="Times New Roman" w:hAnsi="Times New Roman" w:cs="Times New Roman"/>
          <w:b/>
          <w:sz w:val="24"/>
          <w:szCs w:val="24"/>
        </w:rPr>
        <w:t>a telepítési engedély kérelem</w:t>
      </w:r>
      <w:r w:rsidR="00DA1A38" w:rsidRPr="0027191C">
        <w:rPr>
          <w:rFonts w:ascii="Times New Roman" w:hAnsi="Times New Roman" w:cs="Times New Roman"/>
          <w:b/>
          <w:sz w:val="24"/>
          <w:szCs w:val="24"/>
        </w:rPr>
        <w:t xml:space="preserve"> benyújtását megelőzően</w:t>
      </w:r>
      <w:r w:rsidR="001B2EDC" w:rsidRPr="00271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A1A38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DA1A38">
        <w:rPr>
          <w:rFonts w:ascii="Times New Roman" w:hAnsi="Times New Roman" w:cs="Times New Roman"/>
          <w:sz w:val="24"/>
          <w:szCs w:val="24"/>
        </w:rPr>
        <w:t xml:space="preserve"> kezdeményezze</w:t>
      </w:r>
      <w:r w:rsidR="001B2EDC">
        <w:rPr>
          <w:rFonts w:ascii="Times New Roman" w:hAnsi="Times New Roman" w:cs="Times New Roman"/>
          <w:sz w:val="24"/>
          <w:szCs w:val="24"/>
        </w:rPr>
        <w:t xml:space="preserve"> </w:t>
      </w:r>
      <w:r w:rsidR="00190975">
        <w:rPr>
          <w:rFonts w:ascii="Times New Roman" w:hAnsi="Times New Roman" w:cs="Times New Roman"/>
          <w:sz w:val="24"/>
          <w:szCs w:val="24"/>
        </w:rPr>
        <w:t>a terület tulajdonosa vagy használója</w:t>
      </w:r>
      <w:r w:rsidR="001B2EDC">
        <w:rPr>
          <w:rFonts w:ascii="Times New Roman" w:hAnsi="Times New Roman" w:cs="Times New Roman"/>
          <w:sz w:val="24"/>
          <w:szCs w:val="24"/>
        </w:rPr>
        <w:t>.</w:t>
      </w:r>
      <w:r w:rsidR="00190975">
        <w:rPr>
          <w:rFonts w:ascii="Times New Roman" w:hAnsi="Times New Roman" w:cs="Times New Roman"/>
          <w:sz w:val="24"/>
          <w:szCs w:val="24"/>
        </w:rPr>
        <w:t xml:space="preserve"> </w:t>
      </w:r>
      <w:r w:rsidR="001B2EDC">
        <w:rPr>
          <w:rFonts w:ascii="Times New Roman" w:hAnsi="Times New Roman" w:cs="Times New Roman"/>
          <w:sz w:val="24"/>
          <w:szCs w:val="24"/>
        </w:rPr>
        <w:t>A</w:t>
      </w:r>
      <w:r w:rsidR="00190975">
        <w:rPr>
          <w:rFonts w:ascii="Times New Roman" w:hAnsi="Times New Roman" w:cs="Times New Roman"/>
          <w:sz w:val="24"/>
          <w:szCs w:val="24"/>
        </w:rPr>
        <w:t xml:space="preserve"> termőhelyi kataszteri eljárás</w:t>
      </w:r>
      <w:r w:rsidR="001B2EDC">
        <w:rPr>
          <w:rFonts w:ascii="Times New Roman" w:hAnsi="Times New Roman" w:cs="Times New Roman"/>
          <w:sz w:val="24"/>
          <w:szCs w:val="24"/>
        </w:rPr>
        <w:t xml:space="preserve"> során a NÉBIH a</w:t>
      </w:r>
      <w:r w:rsidR="001B2EDC" w:rsidRPr="001B2EDC">
        <w:rPr>
          <w:rFonts w:ascii="Times New Roman" w:hAnsi="Times New Roman" w:cs="Times New Roman"/>
          <w:sz w:val="24"/>
          <w:szCs w:val="24"/>
        </w:rPr>
        <w:t xml:space="preserve"> </w:t>
      </w:r>
      <w:r w:rsidR="001B2EDC">
        <w:rPr>
          <w:rFonts w:ascii="Times New Roman" w:hAnsi="Times New Roman" w:cs="Times New Roman"/>
          <w:sz w:val="24"/>
          <w:szCs w:val="24"/>
        </w:rPr>
        <w:t>NAIK Gyümölcstermesztési Kutatóintézet</w:t>
      </w:r>
      <w:r w:rsidR="00DA1A38">
        <w:rPr>
          <w:rFonts w:ascii="Times New Roman" w:hAnsi="Times New Roman" w:cs="Times New Roman"/>
          <w:sz w:val="24"/>
          <w:szCs w:val="24"/>
        </w:rPr>
        <w:t xml:space="preserve">nek a terület gyümölcstermesztésre való ökológiai alkalmasságáról készített szakvéleményére alapozva dönt a terület gyümölcs termőhelyi kataszterbe sorolásáról. A szakvélemény elkészítésének </w:t>
      </w:r>
      <w:r w:rsidR="001B2EDC">
        <w:rPr>
          <w:rFonts w:ascii="Times New Roman" w:hAnsi="Times New Roman" w:cs="Times New Roman"/>
          <w:sz w:val="24"/>
          <w:szCs w:val="24"/>
        </w:rPr>
        <w:t xml:space="preserve">költsége az eljárást kezdeményezőt </w:t>
      </w:r>
      <w:r w:rsidR="00190975">
        <w:rPr>
          <w:rFonts w:ascii="Times New Roman" w:hAnsi="Times New Roman" w:cs="Times New Roman"/>
          <w:sz w:val="24"/>
          <w:szCs w:val="24"/>
        </w:rPr>
        <w:t>t</w:t>
      </w:r>
      <w:r w:rsidR="001B2EDC">
        <w:rPr>
          <w:rFonts w:ascii="Times New Roman" w:hAnsi="Times New Roman" w:cs="Times New Roman"/>
          <w:sz w:val="24"/>
          <w:szCs w:val="24"/>
        </w:rPr>
        <w:t>erheli</w:t>
      </w:r>
      <w:r w:rsidR="00190975">
        <w:rPr>
          <w:rFonts w:ascii="Times New Roman" w:hAnsi="Times New Roman" w:cs="Times New Roman"/>
          <w:sz w:val="24"/>
          <w:szCs w:val="24"/>
        </w:rPr>
        <w:t xml:space="preserve">. </w:t>
      </w:r>
      <w:r w:rsidR="00DA1A38">
        <w:rPr>
          <w:rFonts w:ascii="Times New Roman" w:hAnsi="Times New Roman" w:cs="Times New Roman"/>
          <w:sz w:val="24"/>
          <w:szCs w:val="24"/>
        </w:rPr>
        <w:t>Az eljárást kezdeményező a</w:t>
      </w:r>
      <w:r w:rsidR="001B2EDC">
        <w:rPr>
          <w:rFonts w:ascii="Times New Roman" w:hAnsi="Times New Roman" w:cs="Times New Roman"/>
          <w:sz w:val="24"/>
          <w:szCs w:val="24"/>
        </w:rPr>
        <w:t xml:space="preserve"> szakvélemény</w:t>
      </w:r>
      <w:r w:rsidR="00F132FA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F132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13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C5" w:rsidRDefault="00F132FA" w:rsidP="008C063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C5">
        <w:rPr>
          <w:rFonts w:ascii="Times New Roman" w:hAnsi="Times New Roman" w:cs="Times New Roman"/>
          <w:b/>
          <w:sz w:val="24"/>
          <w:szCs w:val="24"/>
        </w:rPr>
        <w:t xml:space="preserve">NAIK Gyümölcstermesztési Kutatóintézettől a következő elérhetőségeken keresztül rendelheti meg: 1223 Budapest, Park u. 2; </w:t>
      </w:r>
      <w:hyperlink r:id="rId5" w:history="1">
        <w:r w:rsidRPr="008860C5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gy.szenci@resinfru.hu</w:t>
        </w:r>
      </w:hyperlink>
      <w:r w:rsidRPr="008860C5">
        <w:rPr>
          <w:rFonts w:ascii="Times New Roman" w:hAnsi="Times New Roman" w:cs="Times New Roman"/>
          <w:b/>
          <w:sz w:val="24"/>
          <w:szCs w:val="24"/>
        </w:rPr>
        <w:t>; 06 1 362 159</w:t>
      </w:r>
      <w:r w:rsidR="0027191C" w:rsidRPr="008860C5">
        <w:rPr>
          <w:rFonts w:ascii="Times New Roman" w:hAnsi="Times New Roman" w:cs="Times New Roman"/>
          <w:b/>
          <w:sz w:val="24"/>
          <w:szCs w:val="24"/>
        </w:rPr>
        <w:t>6</w:t>
      </w:r>
      <w:r w:rsidRPr="008860C5">
        <w:rPr>
          <w:rFonts w:ascii="Times New Roman" w:hAnsi="Times New Roman" w:cs="Times New Roman"/>
          <w:b/>
          <w:sz w:val="24"/>
          <w:szCs w:val="24"/>
        </w:rPr>
        <w:t>.</w:t>
      </w:r>
    </w:p>
    <w:p w:rsidR="001B2EDC" w:rsidRDefault="00F132FA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gazdálkodó a terület termőhelyi kataszterbe sorolását szakvélemény beny</w:t>
      </w:r>
      <w:r w:rsidR="007B0E5F">
        <w:rPr>
          <w:rFonts w:ascii="Times New Roman" w:hAnsi="Times New Roman" w:cs="Times New Roman"/>
          <w:sz w:val="24"/>
          <w:szCs w:val="24"/>
        </w:rPr>
        <w:t>újtása nélkül kezdeményezi, a NÉ</w:t>
      </w:r>
      <w:r>
        <w:rPr>
          <w:rFonts w:ascii="Times New Roman" w:hAnsi="Times New Roman" w:cs="Times New Roman"/>
          <w:sz w:val="24"/>
          <w:szCs w:val="24"/>
        </w:rPr>
        <w:t xml:space="preserve">BIH kéri fel a NAIK </w:t>
      </w:r>
      <w:proofErr w:type="spellStart"/>
      <w:r>
        <w:rPr>
          <w:rFonts w:ascii="Times New Roman" w:hAnsi="Times New Roman" w:cs="Times New Roman"/>
          <w:sz w:val="24"/>
          <w:szCs w:val="24"/>
        </w:rPr>
        <w:t>GYKI-t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szakvélemény elkészítésére, </w:t>
      </w:r>
      <w:r w:rsidRPr="008860C5">
        <w:rPr>
          <w:rFonts w:ascii="Times New Roman" w:hAnsi="Times New Roman" w:cs="Times New Roman"/>
          <w:b/>
          <w:sz w:val="24"/>
          <w:szCs w:val="24"/>
        </w:rPr>
        <w:t>de ebben az esetben hosszabb az eljárás.</w:t>
      </w:r>
      <w:r w:rsidR="001B2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91C" w:rsidRDefault="0027191C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szőlőtermesztésről és a borgazdálkodásról szóló 2004. évi XVIII. törvény 4. § (2) bekezdése szerint: </w:t>
      </w:r>
      <w:r w:rsidRPr="0027191C">
        <w:rPr>
          <w:rFonts w:ascii="Times New Roman" w:hAnsi="Times New Roman" w:cs="Times New Roman"/>
          <w:b/>
          <w:i/>
          <w:sz w:val="24"/>
          <w:szCs w:val="24"/>
        </w:rPr>
        <w:t xml:space="preserve">A borszőlő termőhelyi kataszterbe sorolt területeken gyümölcsös telepítése csak az illetékes hegyközség hozzájárulásával lehetséges. Gyümölcsös telepítéséhez 0,5 </w:t>
      </w:r>
      <w:proofErr w:type="spellStart"/>
      <w:r w:rsidRPr="0027191C">
        <w:rPr>
          <w:rFonts w:ascii="Times New Roman" w:hAnsi="Times New Roman" w:cs="Times New Roman"/>
          <w:b/>
          <w:i/>
          <w:sz w:val="24"/>
          <w:szCs w:val="24"/>
        </w:rPr>
        <w:t>ha-nál</w:t>
      </w:r>
      <w:proofErr w:type="spellEnd"/>
      <w:r w:rsidRPr="0027191C">
        <w:rPr>
          <w:rFonts w:ascii="Times New Roman" w:hAnsi="Times New Roman" w:cs="Times New Roman"/>
          <w:b/>
          <w:i/>
          <w:sz w:val="24"/>
          <w:szCs w:val="24"/>
        </w:rPr>
        <w:t xml:space="preserve"> nagyobb területen, az ingatlan határától legalább 5 méteres védősáv megtartásával adható hozzájárulás.</w:t>
      </w:r>
      <w:r>
        <w:rPr>
          <w:rFonts w:ascii="Times New Roman" w:hAnsi="Times New Roman" w:cs="Times New Roman"/>
          <w:sz w:val="24"/>
          <w:szCs w:val="24"/>
        </w:rPr>
        <w:t xml:space="preserve"> Ezért szőlő termőhelyi kataszterbe sorolt terület esetén a gyümölcs termőhelyi kataszteri eljárás vagy gyümölcsültetvény telepítés engedélyezési eljárás kezdeményezését megelőzően </w:t>
      </w:r>
      <w:r w:rsidRPr="0027191C">
        <w:rPr>
          <w:rFonts w:ascii="Times New Roman" w:hAnsi="Times New Roman" w:cs="Times New Roman"/>
          <w:b/>
          <w:sz w:val="24"/>
          <w:szCs w:val="24"/>
        </w:rPr>
        <w:t>célszerű előzetesen megkérni a hegyközség hozzájárulását a tervezett ültetvény telepítéséhez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9EB" w:rsidRDefault="001B2EDC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ültetvénytelepítési engedélyt a terület tulajdonosa vagy </w:t>
      </w:r>
      <w:r w:rsidRPr="00F132FA">
        <w:rPr>
          <w:rFonts w:ascii="Times New Roman" w:hAnsi="Times New Roman" w:cs="Times New Roman"/>
          <w:sz w:val="24"/>
          <w:szCs w:val="24"/>
        </w:rPr>
        <w:t>bejegyzett használója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2FA">
        <w:rPr>
          <w:rFonts w:ascii="Times New Roman" w:hAnsi="Times New Roman" w:cs="Times New Roman"/>
          <w:sz w:val="24"/>
          <w:szCs w:val="24"/>
        </w:rPr>
        <w:t xml:space="preserve">csak </w:t>
      </w:r>
      <w:r w:rsidR="00F132FA" w:rsidRPr="00F132FA">
        <w:rPr>
          <w:rFonts w:ascii="Times New Roman" w:hAnsi="Times New Roman" w:cs="Times New Roman"/>
          <w:b/>
          <w:sz w:val="24"/>
          <w:szCs w:val="24"/>
        </w:rPr>
        <w:t>a gyümölcs termőhelyi kataszterbe sorolt területre</w:t>
      </w:r>
      <w:r w:rsidR="00F132FA">
        <w:rPr>
          <w:rFonts w:ascii="Times New Roman" w:hAnsi="Times New Roman" w:cs="Times New Roman"/>
          <w:sz w:val="24"/>
          <w:szCs w:val="24"/>
        </w:rPr>
        <w:t xml:space="preserve"> </w:t>
      </w:r>
      <w:r w:rsidR="002A6093">
        <w:rPr>
          <w:rFonts w:ascii="Times New Roman" w:hAnsi="Times New Roman" w:cs="Times New Roman"/>
          <w:sz w:val="24"/>
          <w:szCs w:val="24"/>
        </w:rPr>
        <w:t>kérhet. Ha a földhasználó kéri a telepítési engedélyt vagy az ingatlant haszonélvezeti jog terheli, szükség van a tulajdonos(ok)</w:t>
      </w:r>
      <w:r w:rsidR="00771C50">
        <w:rPr>
          <w:rFonts w:ascii="Times New Roman" w:hAnsi="Times New Roman" w:cs="Times New Roman"/>
          <w:sz w:val="24"/>
          <w:szCs w:val="24"/>
        </w:rPr>
        <w:t xml:space="preserve"> </w:t>
      </w:r>
      <w:r w:rsidR="002A6093">
        <w:rPr>
          <w:rFonts w:ascii="Times New Roman" w:hAnsi="Times New Roman" w:cs="Times New Roman"/>
          <w:sz w:val="24"/>
          <w:szCs w:val="24"/>
        </w:rPr>
        <w:t xml:space="preserve">és/vagy a haszonélvező(k) nyilatkozatára a gyümölcsültetvény telepítéshez történő hozzájárulásról. Osztatlan közös tulajdon esetén szintén szükség van a társtulajdonos(ok) hozzájáruló nyilatkozatára vagy a bejegyzett </w:t>
      </w:r>
      <w:r w:rsidR="00771C50">
        <w:rPr>
          <w:rFonts w:ascii="Times New Roman" w:hAnsi="Times New Roman" w:cs="Times New Roman"/>
          <w:sz w:val="24"/>
          <w:szCs w:val="24"/>
        </w:rPr>
        <w:t>föld</w:t>
      </w:r>
      <w:r w:rsidR="002A6093">
        <w:rPr>
          <w:rFonts w:ascii="Times New Roman" w:hAnsi="Times New Roman" w:cs="Times New Roman"/>
          <w:sz w:val="24"/>
          <w:szCs w:val="24"/>
        </w:rPr>
        <w:t xml:space="preserve">használati </w:t>
      </w:r>
      <w:r w:rsidR="00771C50">
        <w:rPr>
          <w:rFonts w:ascii="Times New Roman" w:hAnsi="Times New Roman" w:cs="Times New Roman"/>
          <w:sz w:val="24"/>
          <w:szCs w:val="24"/>
        </w:rPr>
        <w:t>rend</w:t>
      </w:r>
      <w:r w:rsidR="002A6093">
        <w:rPr>
          <w:rFonts w:ascii="Times New Roman" w:hAnsi="Times New Roman" w:cs="Times New Roman"/>
          <w:sz w:val="24"/>
          <w:szCs w:val="24"/>
        </w:rPr>
        <w:t xml:space="preserve"> igazolására. </w:t>
      </w:r>
    </w:p>
    <w:p w:rsidR="00332E62" w:rsidRDefault="00332E62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betelepítendő területre regisztrált talajvédelmi szakértővel talajvédelmi tervet kell készíttetni és a NÉBIH számára megküldeni. A talajvédelmi tervet az engedélyezési eljárásban talajvédelmi szakhatóságként résztvevő megyei kormányhivatal véleményezi. A talajvédelmi hatóságnak a talajvédelmi tervet a NÉBIH küldi meg, ezért a NÉBIH felé igazolni szükséges a szakhatóságként közreműködő megyei kormányhivatal </w:t>
      </w:r>
      <w:r w:rsidR="00771C50">
        <w:rPr>
          <w:rFonts w:ascii="Times New Roman" w:hAnsi="Times New Roman" w:cs="Times New Roman"/>
          <w:sz w:val="24"/>
          <w:szCs w:val="24"/>
        </w:rPr>
        <w:t>igazgatási szolgáltatási díjának (28.000 Ft) befizetését.</w:t>
      </w:r>
    </w:p>
    <w:p w:rsidR="00771C50" w:rsidRDefault="00771C50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törvény előírja a telepítés fajtánkénti területének, valamint a térállás rögzítését is. Ezért a telepítési engedély kérelem űrlap növényanyagra vonatkozó rész</w:t>
      </w:r>
      <w:r w:rsidR="00C9266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t minden esetben teljes mértékben ki kell tölteni. Tapasztalatunk szerint </w:t>
      </w:r>
      <w:r w:rsidR="00C92663">
        <w:rPr>
          <w:rFonts w:ascii="Times New Roman" w:hAnsi="Times New Roman" w:cs="Times New Roman"/>
          <w:sz w:val="24"/>
          <w:szCs w:val="24"/>
        </w:rPr>
        <w:t xml:space="preserve">a kérelmezők </w:t>
      </w:r>
      <w:r>
        <w:rPr>
          <w:rFonts w:ascii="Times New Roman" w:hAnsi="Times New Roman" w:cs="Times New Roman"/>
          <w:sz w:val="24"/>
          <w:szCs w:val="24"/>
        </w:rPr>
        <w:t>gyak</w:t>
      </w:r>
      <w:r w:rsidR="00C92663">
        <w:rPr>
          <w:rFonts w:ascii="Times New Roman" w:hAnsi="Times New Roman" w:cs="Times New Roman"/>
          <w:sz w:val="24"/>
          <w:szCs w:val="24"/>
        </w:rPr>
        <w:t xml:space="preserve">ran nem tüntetik fel a telepítendő oltványok alanyát, illetve idegentermékenyülő faj/fajta telepítésénél nem gondolnak a megfelelő porzófajta meghatározására. </w:t>
      </w:r>
    </w:p>
    <w:p w:rsidR="00B40EB1" w:rsidRDefault="00B40EB1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ültetvénytelepítés </w:t>
      </w:r>
      <w:r w:rsidR="00AF1D2E">
        <w:rPr>
          <w:rFonts w:ascii="Times New Roman" w:hAnsi="Times New Roman" w:cs="Times New Roman"/>
          <w:sz w:val="24"/>
          <w:szCs w:val="24"/>
        </w:rPr>
        <w:t>nem terjed ki a földrészlet teljes területére vagy több gyümölcsfajt telepítenek, vázrajzon szükséges bemutatni a telepítés, illetve azon belül az egyes gyümölcsfajok elhelyezkedését a földrészleten.</w:t>
      </w:r>
    </w:p>
    <w:p w:rsidR="00C92663" w:rsidRPr="00C92663" w:rsidRDefault="00C92663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63">
        <w:rPr>
          <w:rFonts w:ascii="Times New Roman" w:hAnsi="Times New Roman" w:cs="Times New Roman"/>
          <w:sz w:val="24"/>
          <w:szCs w:val="24"/>
          <w:u w:val="single"/>
        </w:rPr>
        <w:t>A telepítésre felhasználható szaporítóanyagok</w:t>
      </w:r>
    </w:p>
    <w:p w:rsidR="00C92663" w:rsidRDefault="00C92663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Árutermő ültetvénybe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minden esetben csak ellenőrzött szaporítóanyag telepíthető. A hazai árutermelő faiskolákat a megyei kormányhivatalok évente rendszeresen ellenőrzik. A vírustesztelt, certifikált kategóriában minősített szaporítóanyagon a NÉBIH által kibocsátott kék színű hivatalos címke és növényútlevél, a CAC kategóriájú, csak tünetmentes szaporítóanyagokon lehet a NÉBIH által készített vagy a termelő által előállított címke és növényútlevél is. A hazai faiskola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vagy szaporítóanyag nagykereskedő a szaporítóanyag átadásával egy időben köteles </w:t>
      </w:r>
      <w:r w:rsidR="002B2E41">
        <w:rPr>
          <w:rFonts w:ascii="Times New Roman" w:hAnsi="Times New Roman" w:cs="Times New Roman"/>
          <w:sz w:val="24"/>
          <w:szCs w:val="24"/>
        </w:rPr>
        <w:t>származási igazolványt kiállítani. A származási igazolványt legalább az ültetvény termőre fordulásáig meg kell őrizni.</w:t>
      </w:r>
    </w:p>
    <w:p w:rsidR="002B2E41" w:rsidRDefault="002B2E41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Unió tagállamaiban előállított szaporítóanyagok korlátozás nélkül forgalmazhatóak minden tagállamban, így Magyarországon is. Az Uniós tagállamokban előállított szaporítóanyagokon is a hazaihoz hasonló formátumú, megegyező adattartalmú címke kell legyen. Az Unió nem minden tagállamában használnak a hazaihoz hasonló származási igazolványt. Saját célra történt behozatal esetén a címkéken kívül természetesen a szaporítóanyag számláját szükséges megőrizni. Ha a külföldi szaporítóanyagot hazai kereskedő vagy faiskola forgalmazza, az a külföldi szaporítóanyagról is köteles származási igazolványt kiállítani.</w:t>
      </w:r>
    </w:p>
    <w:p w:rsidR="002B2E41" w:rsidRDefault="002B2E41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Európai Unión kívüli országból gyümölcs szaporítóanyag csak a NÉBIH előzetes engedélyével hozható be. </w:t>
      </w:r>
      <w:r w:rsidR="003B2D90">
        <w:rPr>
          <w:rFonts w:ascii="Times New Roman" w:hAnsi="Times New Roman" w:cs="Times New Roman"/>
          <w:sz w:val="24"/>
          <w:szCs w:val="24"/>
        </w:rPr>
        <w:t>A harmadik országból importengedéllyel beérkezett szaporítóanyagot az illetékes megyei kormányhivatal Vetőmagfelügyeleti Osztályára be kell jelenteni. A megvizsgált szaporítóanyagról a felügyelő belföldiesítő jegyzőkönyvet és származási igazolványt állít ki.</w:t>
      </w:r>
    </w:p>
    <w:p w:rsidR="003B2D90" w:rsidRDefault="003B2D90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 van saját felhasználásra úgynevezett házi faiskolában előállítani az elültetendő szaporítóanyagot. Ennek feltétele, hogy a felhasznált alapanyagok (alany és nemes egyaránt) igazolt származású kell legyen. A házi faiskolát növény-egészségügyi ellenőrzésre február 28-ig be kell jelenteni a megyei kormányhivatal Növény- és Talajvédelmi Osztályára, valamint a NÉBIH-hez.</w:t>
      </w:r>
    </w:p>
    <w:p w:rsidR="003B2D90" w:rsidRPr="003B2D90" w:rsidRDefault="003B2D90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D90">
        <w:rPr>
          <w:rFonts w:ascii="Times New Roman" w:hAnsi="Times New Roman" w:cs="Times New Roman"/>
          <w:sz w:val="24"/>
          <w:szCs w:val="24"/>
          <w:u w:val="single"/>
        </w:rPr>
        <w:t>A gyümölcs ültetvénykataszter vezetése</w:t>
      </w:r>
    </w:p>
    <w:p w:rsidR="003B2D90" w:rsidRDefault="00B40EB1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ültetvénykataszter vezetésére is 2014. óta a NÉBIH van kijelölve, hisz a kataszter kiinduló adatállománya, a kiadott telepítési engedélyek adatai rendelkezésre állnak. A ültetvénykataszterbe első lépésként a telepítő és az eltelepítendő ültetvény kiadott telepítési engedélyekben feltüntetett adatai kerülnek. Az ültetvény megvalósítását – az ültetés elvégzését a telepítő be kell jelentse a NÉBIH-nek. Ha a telepítés valamely okból nem valósítható meg az engedélyben foglaltak szerint, s a fajtaösszetétel vagy a térállás 10 %-nál nagyobb mértékben eltér a telepítési engedélyben foglaltaktól, kérni kell az engedély módosítását. Ha a telepítési engedélytől való eltérés </w:t>
      </w:r>
      <w:r w:rsidR="00AF1D2E">
        <w:rPr>
          <w:rFonts w:ascii="Times New Roman" w:hAnsi="Times New Roman" w:cs="Times New Roman"/>
          <w:sz w:val="24"/>
          <w:szCs w:val="24"/>
        </w:rPr>
        <w:t>kisebb 10 %-nál, elegendő a telepítés megtörténtének bejelentésekor jelezni az engedélytől való eltérést.</w:t>
      </w:r>
    </w:p>
    <w:p w:rsidR="00AF1D2E" w:rsidRDefault="00AF1D2E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2E">
        <w:rPr>
          <w:rFonts w:ascii="Times New Roman" w:hAnsi="Times New Roman" w:cs="Times New Roman"/>
          <w:b/>
          <w:sz w:val="24"/>
          <w:szCs w:val="24"/>
        </w:rPr>
        <w:t>Az ültetvény termőre fordulását a telepítő szintén a NÉBIH felé kell bejelentse.</w:t>
      </w:r>
      <w:r>
        <w:rPr>
          <w:rFonts w:ascii="Times New Roman" w:hAnsi="Times New Roman" w:cs="Times New Roman"/>
          <w:sz w:val="24"/>
          <w:szCs w:val="24"/>
        </w:rPr>
        <w:t xml:space="preserve"> A NÉBIH erről értesíti az illetékes megyei kormányhivatal. A kormányhivatal felügyelője helyszíni ellenőrzési jegyzőkönyvet vesz fel az ültetvényről – feltüntetve az eltelepített növényanyag származását! A helyszíni ellenőrzési jegyzőkönyv alapján rögzíti a NÉBIH az árutermő gyümölcsültetvények adatait a gyümölcs ültetvénykataszterben.</w:t>
      </w:r>
    </w:p>
    <w:p w:rsidR="00AF1D2E" w:rsidRDefault="00AF1D2E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ültetvény használója az adataiban </w:t>
      </w:r>
      <w:r w:rsidR="008D0299">
        <w:rPr>
          <w:rFonts w:ascii="Times New Roman" w:hAnsi="Times New Roman" w:cs="Times New Roman"/>
          <w:sz w:val="24"/>
          <w:szCs w:val="24"/>
        </w:rPr>
        <w:t xml:space="preserve">vagy az ültetvény használatban </w:t>
      </w:r>
      <w:r>
        <w:rPr>
          <w:rFonts w:ascii="Times New Roman" w:hAnsi="Times New Roman" w:cs="Times New Roman"/>
          <w:sz w:val="24"/>
          <w:szCs w:val="24"/>
        </w:rPr>
        <w:t xml:space="preserve">bekövetkezett változást 30 napon belül be kell jelentse a </w:t>
      </w:r>
      <w:r w:rsidR="008D0299">
        <w:rPr>
          <w:rFonts w:ascii="Times New Roman" w:hAnsi="Times New Roman" w:cs="Times New Roman"/>
          <w:sz w:val="24"/>
          <w:szCs w:val="24"/>
        </w:rPr>
        <w:t xml:space="preserve">NÉBIH felé. </w:t>
      </w:r>
    </w:p>
    <w:p w:rsidR="008D0299" w:rsidRDefault="008D0299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gyümölcsültetvények kivágásához engedély nem szükséges. Az ültetvény kivágásának ültetvénykataszterben történő rögzítése érdekében az ültetvény megszűntetését a kivágást követő 30 napon belül be kell jelenteni a NÉBIH-nek.</w:t>
      </w:r>
    </w:p>
    <w:p w:rsidR="008D0299" w:rsidRDefault="008D0299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Reméljük, hogy a gyümölcsültetvényekkel kapcsolatos hatósági feladatok egy szervezethez csoportosítása áttekinthetőbb helyzetet teremt a gazdálkodók számára, ami az engedélyeztetési, bejelentési kötelezettségek teljesítését fogja eredményezni. A teljes körű engedélyezés és termőhely, valamint ültetvény nyilvántartás a jövőben megalapoz</w:t>
      </w:r>
      <w:r w:rsidR="00ED0B81">
        <w:rPr>
          <w:rFonts w:ascii="Times New Roman" w:hAnsi="Times New Roman" w:cs="Times New Roman"/>
          <w:sz w:val="24"/>
          <w:szCs w:val="24"/>
        </w:rPr>
        <w:t>ottabb szakmai döntéseket eredményezhet mind a gazdálkodók, mind az ágazatpolitika részéről.</w:t>
      </w:r>
    </w:p>
    <w:p w:rsidR="00ED0B81" w:rsidRDefault="00ED0B81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81" w:rsidRDefault="00ED0B81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Korbuly János</w:t>
      </w:r>
    </w:p>
    <w:p w:rsidR="00ED0B81" w:rsidRDefault="00ED0B81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osztályvezető</w:t>
      </w:r>
    </w:p>
    <w:p w:rsidR="00ED0B81" w:rsidRPr="00CF7F3F" w:rsidRDefault="00ED0B81" w:rsidP="008C0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NÉBIH Szőlő-Gyümölcs Szaporítóanyag Felügyeleti Osztály</w:t>
      </w:r>
    </w:p>
    <w:sectPr w:rsidR="00ED0B81" w:rsidRPr="00CF7F3F" w:rsidSect="001C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63A"/>
    <w:rsid w:val="00085F97"/>
    <w:rsid w:val="00086EA2"/>
    <w:rsid w:val="00103CB4"/>
    <w:rsid w:val="00190975"/>
    <w:rsid w:val="001B2EDC"/>
    <w:rsid w:val="001C26B9"/>
    <w:rsid w:val="002559EB"/>
    <w:rsid w:val="0027191C"/>
    <w:rsid w:val="002A6093"/>
    <w:rsid w:val="002B2E41"/>
    <w:rsid w:val="00332E62"/>
    <w:rsid w:val="003B2D90"/>
    <w:rsid w:val="003C05CC"/>
    <w:rsid w:val="00771C50"/>
    <w:rsid w:val="007B0E5F"/>
    <w:rsid w:val="007E647A"/>
    <w:rsid w:val="008860C5"/>
    <w:rsid w:val="008C063A"/>
    <w:rsid w:val="008D0299"/>
    <w:rsid w:val="009268E8"/>
    <w:rsid w:val="009D7183"/>
    <w:rsid w:val="00AD7EB0"/>
    <w:rsid w:val="00AE0E13"/>
    <w:rsid w:val="00AF1D2E"/>
    <w:rsid w:val="00B40EB1"/>
    <w:rsid w:val="00C3790E"/>
    <w:rsid w:val="00C92663"/>
    <w:rsid w:val="00CB6838"/>
    <w:rsid w:val="00CF7F3F"/>
    <w:rsid w:val="00D772DB"/>
    <w:rsid w:val="00DA1A38"/>
    <w:rsid w:val="00E163F1"/>
    <w:rsid w:val="00ED0B81"/>
    <w:rsid w:val="00F132FA"/>
    <w:rsid w:val="00F71963"/>
    <w:rsid w:val="00F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790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086EA2"/>
    <w:pPr>
      <w:pBdr>
        <w:left w:val="single" w:sz="24" w:space="2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13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.szenci@resinfr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1490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MgSzH</dc:creator>
  <cp:lastModifiedBy>Nagya</cp:lastModifiedBy>
  <cp:revision>3</cp:revision>
  <cp:lastPrinted>2016-01-13T12:29:00Z</cp:lastPrinted>
  <dcterms:created xsi:type="dcterms:W3CDTF">2016-01-13T14:11:00Z</dcterms:created>
  <dcterms:modified xsi:type="dcterms:W3CDTF">2016-01-14T11:08:00Z</dcterms:modified>
</cp:coreProperties>
</file>