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663" w:rsidRPr="007534D3" w:rsidRDefault="00CC7B81" w:rsidP="001D4350">
      <w:pPr>
        <w:spacing w:after="0"/>
        <w:jc w:val="center"/>
        <w:rPr>
          <w:rFonts w:ascii="Times New Roman" w:hAnsi="Times New Roman"/>
          <w:b/>
          <w:sz w:val="32"/>
          <w:szCs w:val="30"/>
        </w:rPr>
      </w:pPr>
      <w:r w:rsidRPr="00CC7B81">
        <w:rPr>
          <w:rFonts w:ascii="Times New Roman" w:hAnsi="Times New Roman"/>
          <w:b/>
          <w:sz w:val="32"/>
          <w:szCs w:val="30"/>
        </w:rPr>
        <w:t>Október 4-e az Állatok Világnapja</w:t>
      </w:r>
    </w:p>
    <w:p w:rsidR="00576A2F" w:rsidRPr="002C2F12" w:rsidRDefault="00CC7B81" w:rsidP="00C42038">
      <w:pPr>
        <w:spacing w:before="480" w:after="0"/>
        <w:jc w:val="both"/>
        <w:rPr>
          <w:rFonts w:ascii="Times New Roman" w:hAnsi="Times New Roman"/>
          <w:b/>
          <w:sz w:val="24"/>
        </w:rPr>
      </w:pPr>
      <w:r w:rsidRPr="00CC7B81">
        <w:rPr>
          <w:rFonts w:ascii="Times New Roman" w:hAnsi="Times New Roman"/>
          <w:b/>
          <w:sz w:val="24"/>
        </w:rPr>
        <w:t>Életünkben meghatározó szerepet játszanak a házi- és haszonállatok. E kapcsolatra hívja fel a figyelmet az Állatok Világnapja, amit Assisi Szent Ferenc, az állatok és a természet védőszentjének emlékére október 4-én tartanak. A Nemzeti Élelmiszerlánc-biztonsági Hivatal (NÉBIH) több szempontból is javulást tapasztalt az elmúlt években az állatvédelem területén, azonban ezúton is szeretné felhívni az állattartók figyelmét a felelős állattartás fontosságára.</w:t>
      </w:r>
    </w:p>
    <w:p w:rsidR="00CC7B81" w:rsidRPr="00CC7B81" w:rsidRDefault="00CC7B81" w:rsidP="00CC7B81">
      <w:pPr>
        <w:spacing w:before="120" w:after="0"/>
        <w:jc w:val="both"/>
        <w:rPr>
          <w:rFonts w:ascii="Times New Roman" w:hAnsi="Times New Roman"/>
          <w:sz w:val="24"/>
        </w:rPr>
      </w:pPr>
      <w:r w:rsidRPr="00CC7B81">
        <w:rPr>
          <w:rFonts w:ascii="Times New Roman" w:hAnsi="Times New Roman"/>
          <w:sz w:val="24"/>
        </w:rPr>
        <w:t>Assisi Szent Ferenc élete során azt hirdette, hogy nem csak embertársainkat kell szeretnünk és tisztelnünk, hanem mindent, ami körülvesz minket, legyen az akár élő, akár élettelen. Az Állatok Világnapjának célja, hogy az ember-állat barátságot megerősítse és felhívja a figyelmet az együttélés fontosságára, hiszen az állatok nem csak boldogabbá teszik életünket, de segítik is mindennapjainkat.</w:t>
      </w:r>
    </w:p>
    <w:p w:rsidR="00CC7B81" w:rsidRPr="00CC7B81" w:rsidRDefault="00CC7B81" w:rsidP="00CC7B81">
      <w:pPr>
        <w:spacing w:before="120" w:after="0"/>
        <w:jc w:val="both"/>
        <w:rPr>
          <w:rFonts w:ascii="Times New Roman" w:hAnsi="Times New Roman"/>
          <w:sz w:val="24"/>
        </w:rPr>
      </w:pPr>
      <w:r w:rsidRPr="00CC7B81">
        <w:rPr>
          <w:rFonts w:ascii="Times New Roman" w:hAnsi="Times New Roman"/>
          <w:sz w:val="24"/>
        </w:rPr>
        <w:t>A NÉBIH állatvédelemért is felelős hatóságként folyamatosan figyelemmel kíséri a házi- és haszonállatok helyzetét és küzd azért, hogy a felelős állattartói magatartás mindenki számára alapvető értékké váljon. Az elmúlt években jelentősen javult a jogszabályi környezet: kötelezővé vált többek között a kutyák chipezése, tiltottá a gömbak</w:t>
      </w:r>
      <w:r w:rsidR="000C13C4">
        <w:rPr>
          <w:rFonts w:ascii="Times New Roman" w:hAnsi="Times New Roman"/>
          <w:sz w:val="24"/>
        </w:rPr>
        <w:t>várium, a tartós kikötés, a fül</w:t>
      </w:r>
      <w:r w:rsidRPr="00CC7B81">
        <w:rPr>
          <w:rFonts w:ascii="Times New Roman" w:hAnsi="Times New Roman"/>
          <w:sz w:val="24"/>
        </w:rPr>
        <w:t>csonkítás, az állatkínzás pedig ma már bűncselekménynek minősül.</w:t>
      </w:r>
    </w:p>
    <w:p w:rsidR="00CC7B81" w:rsidRPr="00CC7B81" w:rsidRDefault="00CC7B81" w:rsidP="00CC7B81">
      <w:pPr>
        <w:spacing w:before="120" w:after="0"/>
        <w:jc w:val="both"/>
        <w:rPr>
          <w:rFonts w:ascii="Times New Roman" w:hAnsi="Times New Roman"/>
          <w:sz w:val="24"/>
        </w:rPr>
      </w:pPr>
      <w:r w:rsidRPr="00CC7B81">
        <w:rPr>
          <w:rFonts w:ascii="Times New Roman" w:hAnsi="Times New Roman"/>
          <w:sz w:val="24"/>
        </w:rPr>
        <w:t>A hatóság adatai szerint folyamatosan emelkedik a chipes kutyák száma, továbbá számottevően csökkent a gyepmesteri telepeken élő állatok létszáma: öt év alatt csaknem tízezerrel kevesebb állat került be a telepekre. 2015-ben a regisztrált mintegy 21 000 állatból több mint 16 000 talált új otthonra.</w:t>
      </w:r>
    </w:p>
    <w:p w:rsidR="00CC7B81" w:rsidRPr="00CC7B81" w:rsidRDefault="00CC7B81" w:rsidP="00CC7B81">
      <w:pPr>
        <w:spacing w:before="120" w:after="0"/>
        <w:jc w:val="both"/>
        <w:rPr>
          <w:rFonts w:ascii="Times New Roman" w:hAnsi="Times New Roman"/>
          <w:sz w:val="24"/>
        </w:rPr>
      </w:pPr>
      <w:r w:rsidRPr="00CC7B81">
        <w:rPr>
          <w:rFonts w:ascii="Times New Roman" w:hAnsi="Times New Roman"/>
          <w:sz w:val="24"/>
        </w:rPr>
        <w:t>A háziállatok mellett a haszonállatoknak is jár a megfelelő bánásmód. Ennek biztosítása érdekében az állattartó telepeken kötelező vált állatjóléti felelős kijelölése, amihez alapkövetelmény az állatjóléti felelős képzésen való részvétel. A NÉBIH ingyenes képzésein az elmúlt három évben több mint 4500-an vizsgáztak le. A hatóság emellett folyamatosan ellenőrzi az állatszállítmányokat is és részt vesz a terület szabályozásáért felelős EU-s munkacsoport munkájában.</w:t>
      </w:r>
    </w:p>
    <w:p w:rsidR="00CC7B81" w:rsidRPr="00CC7B81" w:rsidRDefault="00CC7B81" w:rsidP="00CC7B81">
      <w:pPr>
        <w:spacing w:before="120" w:after="0"/>
        <w:jc w:val="both"/>
        <w:rPr>
          <w:rFonts w:ascii="Times New Roman" w:hAnsi="Times New Roman"/>
          <w:sz w:val="24"/>
        </w:rPr>
      </w:pPr>
      <w:r w:rsidRPr="00CC7B81">
        <w:rPr>
          <w:rFonts w:ascii="Times New Roman" w:hAnsi="Times New Roman"/>
          <w:sz w:val="24"/>
        </w:rPr>
        <w:t>A hivatal szemléletformáló kampányaival a lakosság figyelmét szeretné felhívni a felelős állattartás fontosságára. A három éve zajló Szabad a gazdi kampány elsődleges célja az állattartási kultúra színvonalának növelése hazánkban, míg a Látótárs projekt a vakvezető és más segítő kutyák kiképzésének fontosságára hívja fel a figyelmet. A NÉBIH a jövőben az érintett társhatóságok tagjainak képzésébe is bekapcsolódik, hogy hatékonyabbá váljon az állatkínzással kapcsolatos eseteket kezelése.</w:t>
      </w:r>
    </w:p>
    <w:p w:rsidR="00CC7B81" w:rsidRPr="00CC7B81" w:rsidRDefault="00CC7B81" w:rsidP="00CC7B81">
      <w:pPr>
        <w:spacing w:before="120" w:after="0"/>
        <w:jc w:val="both"/>
        <w:rPr>
          <w:rFonts w:ascii="Times New Roman" w:hAnsi="Times New Roman"/>
          <w:sz w:val="24"/>
        </w:rPr>
      </w:pPr>
      <w:r w:rsidRPr="00CC7B81">
        <w:rPr>
          <w:rFonts w:ascii="Times New Roman" w:hAnsi="Times New Roman"/>
          <w:sz w:val="24"/>
        </w:rPr>
        <w:t>Örömteli, hogy ma már sokak számára kiemelt kérdés az állatvédelem. Ennek ellenére továbbra is látni elborzasztó eseteket: kegyetlen kínzásokat és embertelen tartási körülményeket. Az állatok amennyire társai az embernek, legalább annyira kiszolgáltatottak is gazdáiknak. A helyzet javításához egyaránt szükség van a felelősen gondolkodó emberekre, a civil szervezetekre és a hatóságokra. E munkában a NÉBIH a jövőben is aktív szerepet fog vállalni.</w:t>
      </w:r>
    </w:p>
    <w:p w:rsidR="00FB155C" w:rsidRPr="00C42038" w:rsidRDefault="00FB155C" w:rsidP="00FB155C">
      <w:pPr>
        <w:spacing w:after="0"/>
        <w:jc w:val="both"/>
        <w:rPr>
          <w:rFonts w:ascii="Times New Roman" w:hAnsi="Times New Roman"/>
          <w:sz w:val="24"/>
        </w:rPr>
      </w:pPr>
    </w:p>
    <w:p w:rsidR="00415663" w:rsidRDefault="00435818" w:rsidP="00CC7B81">
      <w:pPr>
        <w:spacing w:before="360" w:after="0"/>
        <w:jc w:val="both"/>
        <w:rPr>
          <w:rFonts w:ascii="Times New Roman" w:hAnsi="Times New Roman"/>
          <w:sz w:val="24"/>
          <w:szCs w:val="24"/>
        </w:rPr>
      </w:pPr>
      <w:r>
        <w:rPr>
          <w:rFonts w:ascii="Times New Roman" w:hAnsi="Times New Roman"/>
          <w:sz w:val="24"/>
          <w:szCs w:val="24"/>
        </w:rPr>
        <w:t xml:space="preserve">2016. </w:t>
      </w:r>
      <w:r w:rsidR="00CC7B81">
        <w:rPr>
          <w:rFonts w:ascii="Times New Roman" w:hAnsi="Times New Roman"/>
          <w:sz w:val="24"/>
          <w:szCs w:val="24"/>
        </w:rPr>
        <w:t>október 3</w:t>
      </w:r>
      <w:r>
        <w:rPr>
          <w:rFonts w:ascii="Times New Roman" w:hAnsi="Times New Roman"/>
          <w:sz w:val="24"/>
          <w:szCs w:val="24"/>
        </w:rPr>
        <w:t>.</w:t>
      </w:r>
    </w:p>
    <w:p w:rsidR="00945830" w:rsidRPr="00BE2D8F" w:rsidRDefault="00415663" w:rsidP="00CC7B81">
      <w:pPr>
        <w:spacing w:after="0"/>
        <w:jc w:val="right"/>
        <w:rPr>
          <w:rFonts w:ascii="Times New Roman" w:hAnsi="Times New Roman"/>
          <w:sz w:val="24"/>
        </w:rPr>
      </w:pPr>
      <w:r w:rsidRPr="00BE2D8F">
        <w:rPr>
          <w:rFonts w:ascii="Times New Roman" w:hAnsi="Times New Roman"/>
          <w:sz w:val="24"/>
        </w:rPr>
        <w:t>Nemzeti Élelmiszerlánc-biztonsági Hivatal</w:t>
      </w:r>
    </w:p>
    <w:p w:rsidR="00415663" w:rsidRPr="00760CC6" w:rsidRDefault="00CC7B81" w:rsidP="00760CC6">
      <w:pPr>
        <w:spacing w:after="0"/>
        <w:jc w:val="right"/>
        <w:rPr>
          <w:rFonts w:ascii="Times New Roman" w:hAnsi="Times New Roman"/>
          <w:sz w:val="24"/>
          <w:szCs w:val="24"/>
        </w:rPr>
      </w:pPr>
      <w:r>
        <w:rPr>
          <w:rFonts w:ascii="Times New Roman" w:hAnsi="Times New Roman"/>
          <w:sz w:val="24"/>
        </w:rPr>
        <w:t xml:space="preserve">Állategészségügyi és Állatvédelmi </w:t>
      </w:r>
      <w:r w:rsidR="00945830">
        <w:rPr>
          <w:rFonts w:ascii="Times New Roman" w:hAnsi="Times New Roman"/>
          <w:sz w:val="24"/>
        </w:rPr>
        <w:t>Igazgatóság</w:t>
      </w:r>
      <w:r w:rsidR="00C42038">
        <w:rPr>
          <w:rFonts w:ascii="Times New Roman" w:hAnsi="Times New Roman"/>
          <w:sz w:val="24"/>
        </w:rPr>
        <w:t>a</w:t>
      </w:r>
    </w:p>
    <w:sectPr w:rsidR="00415663" w:rsidRPr="00760CC6" w:rsidSect="00C42038">
      <w:headerReference w:type="default" r:id="rId8"/>
      <w:headerReference w:type="first" r:id="rId9"/>
      <w:pgSz w:w="11906" w:h="16838" w:code="9"/>
      <w:pgMar w:top="2268" w:right="720" w:bottom="720" w:left="720" w:header="426" w:footer="76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702" w:rsidRDefault="00DF1702" w:rsidP="00D37AC1">
      <w:pPr>
        <w:spacing w:after="0" w:line="240" w:lineRule="auto"/>
      </w:pPr>
      <w:r>
        <w:separator/>
      </w:r>
    </w:p>
  </w:endnote>
  <w:endnote w:type="continuationSeparator" w:id="0">
    <w:p w:rsidR="00DF1702" w:rsidRDefault="00DF1702" w:rsidP="00D37A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PRESCRIBE">
    <w:panose1 w:val="00000000000000000000"/>
    <w:charset w:val="00"/>
    <w:family w:val="modern"/>
    <w:notTrueType/>
    <w:pitch w:val="fixed"/>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onsolas">
    <w:panose1 w:val="020B0609020204030204"/>
    <w:charset w:val="EE"/>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702" w:rsidRDefault="00DF1702" w:rsidP="00D37AC1">
      <w:pPr>
        <w:spacing w:after="0" w:line="240" w:lineRule="auto"/>
      </w:pPr>
      <w:r>
        <w:separator/>
      </w:r>
    </w:p>
  </w:footnote>
  <w:footnote w:type="continuationSeparator" w:id="0">
    <w:p w:rsidR="00DF1702" w:rsidRDefault="00DF1702" w:rsidP="00D37A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445" w:rsidRDefault="00525445" w:rsidP="0065050D">
    <w:pPr>
      <w:pStyle w:val="lfej"/>
      <w:tabs>
        <w:tab w:val="left" w:pos="3402"/>
        <w:tab w:val="left" w:pos="3544"/>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445" w:rsidRDefault="00861BAA">
    <w:pPr>
      <w:pStyle w:val="lfej"/>
    </w:pPr>
    <w:r>
      <w:rPr>
        <w:noProof/>
        <w:lang w:eastAsia="hu-HU"/>
      </w:rPr>
      <w:pict>
        <v:shapetype id="_x0000_t202" coordsize="21600,21600" o:spt="202" path="m,l,21600r21600,l21600,xe">
          <v:stroke joinstyle="miter"/>
          <v:path gradientshapeok="t" o:connecttype="rect"/>
        </v:shapetype>
        <v:shape id="Text Box 6" o:spid="_x0000_s4098" type="#_x0000_t202" style="position:absolute;margin-left:158.65pt;margin-top:24.45pt;width:201.75pt;height:4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UJfgIAAA8FAAAOAAAAZHJzL2Uyb0RvYy54bWysVFtv2yAUfp+0/4B4T32pnSZWnaqLk2lS&#10;d5Ha/QCCcYyGgQGJ3U377zvgJE22l2qaH/CBc/jO7Tvc3g2dQHtmLFeyxMlVjBGTVNVcbkv89Wk9&#10;mWFkHZE1EUqyEj8zi+8Wb9/c9rpgqWqVqJlBACJt0esSt87pIoosbVlH7JXSTIKyUaYjDrZmG9WG&#10;9IDeiSiN42nUK1NroyizFk6rUYkXAb9pGHWfm8Yyh0SJITYXVhPWjV+jxS0ptoboltNDGOQfougI&#10;l+D0BFURR9DO8L+gOk6NsqpxV1R1kWoaTlnIAbJJ4j+yeWyJZiEXKI7VpzLZ/wdLP+2/GMTrEqcY&#10;SdJBi57Y4NA7NaCpr06vbQFGjxrM3ADH0OWQqdUPin6zSKplS+SW3Ruj+paRGqJL/M3o7OqIYz3I&#10;pv+oanBDdk4FoKExnS8dFAMBOnTp+dQZHwqFwzSfpmmaY0RBl2fTm+s8uCDF8bY21r1nqkNeKLGB&#10;zgd0sn+wzkdDiqOJdybVmgsRui8k6ks8zwHea6wSvPbKsDHbzVIYtCfAn3X4Dn4vzDrugMWCdyWe&#10;xf7zRqTw1VjJOsiOcDHKEImQXg3JQWwHaWTLz3k8X81Ws2ySpdPVJIuranK/XmaT6Tq5yavrarms&#10;kl8+ziQrWl7XTPpQj8xNstcx4zBDI+dO3L1Iyb4m8+gyjFBlyOr4D9kFGvjOjxxww2aAgnhubFT9&#10;DIQwapxKeEVAaJX5gVEPE1li+31HDMNIfJBAqnmSZX6EwybLb1LYmHPN5lxDJAWoEjuMRnHpxrHf&#10;acO3LXgaaSzVPRCx4YEjL1Ed6AtTF5I5vBB+rM/3werlHVv8BgAA//8DAFBLAwQUAAYACAAAACEA&#10;yRrEOOEAAAAKAQAADwAAAGRycy9kb3ducmV2LnhtbEyPy07DMBBF90j8gzVIbCpqtyltGuJUCIkF&#10;iwIt/QA3dpOAPY5i58HfM6xgOZqje8/Nd5OzbDBdaDxKWMwFMIOl1w1WEk4fz3cpsBAVamU9Ggnf&#10;JsCuuL7KVab9iAczHGPFKARDpiTUMbYZ56GsjVNh7luD9Lv4zqlIZ1dx3amRwp3lSyHW3KkGqaFW&#10;rXmqTfl17J2Ew0v9PsPVfm81H9afp9f+bUxnUt7eTI8PwKKZ4h8Mv/qkDgU5nX2POjArIVlsEkIl&#10;rNItMAI2S0FbzkQm9wJ4kfP/E4ofAAAA//8DAFBLAQItABQABgAIAAAAIQC2gziS/gAAAOEBAAAT&#10;AAAAAAAAAAAAAAAAAAAAAABbQ29udGVudF9UeXBlc10ueG1sUEsBAi0AFAAGAAgAAAAhADj9If/W&#10;AAAAlAEAAAsAAAAAAAAAAAAAAAAALwEAAF9yZWxzLy5yZWxzUEsBAi0AFAAGAAgAAAAhAKF2dQl+&#10;AgAADwUAAA4AAAAAAAAAAAAAAAAALgIAAGRycy9lMm9Eb2MueG1sUEsBAi0AFAAGAAgAAAAhAMka&#10;xDjhAAAACgEAAA8AAAAAAAAAAAAAAAAA2AQAAGRycy9kb3ducmV2LnhtbFBLBQYAAAAABAAEAPMA&#10;AADmBQAAAAA=&#10;" filled="f" strokecolor="white">
          <v:textbox>
            <w:txbxContent>
              <w:p w:rsidR="00525445" w:rsidRPr="00A959E1" w:rsidRDefault="00525445" w:rsidP="00333B92">
                <w:pPr>
                  <w:tabs>
                    <w:tab w:val="left" w:pos="2127"/>
                  </w:tabs>
                  <w:spacing w:after="0"/>
                  <w:ind w:right="18"/>
                  <w:rPr>
                    <w:sz w:val="24"/>
                  </w:rPr>
                </w:pPr>
                <w:r w:rsidRPr="00A959E1">
                  <w:rPr>
                    <w:b/>
                    <w:sz w:val="56"/>
                  </w:rPr>
                  <w:t>Sajtóközlemény</w:t>
                </w:r>
                <w:r w:rsidRPr="00A959E1">
                  <w:rPr>
                    <w:b/>
                    <w:sz w:val="24"/>
                  </w:rPr>
                  <w:t xml:space="preserve"> </w:t>
                </w:r>
              </w:p>
            </w:txbxContent>
          </v:textbox>
        </v:shape>
      </w:pict>
    </w:r>
    <w:r>
      <w:rPr>
        <w:noProof/>
        <w:lang w:eastAsia="hu-HU"/>
      </w:rPr>
      <w:pict>
        <v:shape id="Text Box 2" o:spid="_x0000_s4097" type="#_x0000_t202" style="position:absolute;margin-left:382.9pt;margin-top:16.95pt;width:142.5pt;height:56.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V/dgAIAABYFAAAOAAAAZHJzL2Uyb0RvYy54bWysVNuO2yAQfa/Uf0C8Z32ps0msdVbbOKkq&#10;9Sbt9gMI4BgVAwUSe1v13zvgJJttX1ZV/WCDZzgzZ+YMN7dDJ9GBWye0qnB2lWLEFdVMqF2Fvz5s&#10;JnOMnCeKEakVr/Ajd/h2+frVTW9KnutWS8YtAhDlyt5UuPXelEniaMs74q604QqMjbYd8bC1u4RZ&#10;0gN6J5M8Ta+TXltmrKbcOfhbj0a8jPhNw6n/3DSOeyQrDLn5+LbxvQ3vZHlDyp0lphX0mAb5hyw6&#10;IhQEPUPVxBO0t+IvqE5Qq51u/BXVXaKbRlAeOQCbLP2DzX1LDI9coDjOnMvk/h8s/XT4YpFg0DuM&#10;FOmgRQ988OitHlAeqtMbV4LTvQE3P8Dv4BmYOvNB028OKb1qidrxO2t133LCILssnEwujo44LoBs&#10;+4+aQRiy9zoCDY3tAiAUAwE6dOnx3JmQCg0h5+liNgUTBdssy4tZbF1CytNpY51/x3WHwqLCFjof&#10;0cnhg/MhG1KeXEIwpTdCyth9qVBf4cU0n468tBQsGCNJu9uupEUHAvrZxCdSA/qXbp3woGIpugrP&#10;0/CMugrVWCsWo3gi5LiGTKQK4EAOcjuuRrX8XKSL9Xw9LyZFfr2eFGldT+42q2Jyvclm0/pNvVrV&#10;2a+QZ1aUrWCMq5DqSblZ8TJlHGdo1NxZu88ouZcwT56nEasMrE7fyC7KIHR+1IAftsNRb1CXIJGt&#10;Zo+gC6vH4YTLBBattj8w6mEwK+y+74nlGMn3CrS1yIoiTHLcFNNZDht7adleWoiiAFVhj9G4XPlx&#10;+vfGil0LkUY1K30HemxElMpTVkcVw/BFTseLIkz35T56PV1ny98AAAD//wMAUEsDBBQABgAIAAAA&#10;IQAQVC0W4QAAAAsBAAAPAAAAZHJzL2Rvd25yZXYueG1sTI/NTsMwEITvSLyDtUhcKmqXtqGEOBVC&#10;4sChQEsfwI1NHLDXUez88PZsT3DbnR3NfFtsJ+/YYLrYBJSwmAtgBqugG6wlHD+ebzbAYlKolQto&#10;JPyYCNvy8qJQuQ4j7s1wSDWjEIy5kmBTanPOY2WNV3EeWoN0+wydV4nWrua6UyOFe8dvhci4Vw1S&#10;g1WtebKm+j70XsL+xb7PcLXbOc2H7Ov42r+Nm5mU11fT4wOwZKb0Z4YzPqFDSUyn0KOOzEm4y9aE&#10;niQsl/fAzgaxFqScaFplC+Blwf//UP4CAAD//wMAUEsBAi0AFAAGAAgAAAAhALaDOJL+AAAA4QEA&#10;ABMAAAAAAAAAAAAAAAAAAAAAAFtDb250ZW50X1R5cGVzXS54bWxQSwECLQAUAAYACAAAACEAOP0h&#10;/9YAAACUAQAACwAAAAAAAAAAAAAAAAAvAQAAX3JlbHMvLnJlbHNQSwECLQAUAAYACAAAACEAbb1f&#10;3YACAAAWBQAADgAAAAAAAAAAAAAAAAAuAgAAZHJzL2Uyb0RvYy54bWxQSwECLQAUAAYACAAAACEA&#10;EFQtFuEAAAALAQAADwAAAAAAAAAAAAAAAADaBAAAZHJzL2Rvd25yZXYueG1sUEsFBgAAAAAEAAQA&#10;8wAAAOgFAAAAAA==&#10;" filled="f" strokecolor="white">
          <v:textbox>
            <w:txbxContent>
              <w:p w:rsidR="00525445" w:rsidRPr="00333B92" w:rsidRDefault="00525445" w:rsidP="00A959E1">
                <w:pPr>
                  <w:tabs>
                    <w:tab w:val="left" w:pos="2127"/>
                  </w:tabs>
                  <w:spacing w:after="0"/>
                  <w:ind w:right="18"/>
                  <w:jc w:val="right"/>
                  <w:rPr>
                    <w:sz w:val="16"/>
                  </w:rPr>
                </w:pPr>
                <w:r w:rsidRPr="00333B92">
                  <w:rPr>
                    <w:sz w:val="16"/>
                  </w:rPr>
                  <w:t>Tel</w:t>
                </w:r>
                <w:proofErr w:type="gramStart"/>
                <w:r w:rsidRPr="00333B92">
                  <w:rPr>
                    <w:sz w:val="16"/>
                  </w:rPr>
                  <w:t>.:</w:t>
                </w:r>
                <w:proofErr w:type="gramEnd"/>
                <w:r w:rsidRPr="00333B92">
                  <w:rPr>
                    <w:sz w:val="16"/>
                  </w:rPr>
                  <w:t xml:space="preserve"> 06-1/336-9328; 70/436-0384</w:t>
                </w:r>
              </w:p>
              <w:p w:rsidR="00525445" w:rsidRPr="00333B92" w:rsidRDefault="00525445" w:rsidP="00A959E1">
                <w:pPr>
                  <w:tabs>
                    <w:tab w:val="left" w:pos="2127"/>
                  </w:tabs>
                  <w:spacing w:after="0"/>
                  <w:ind w:right="18"/>
                  <w:jc w:val="right"/>
                  <w:rPr>
                    <w:sz w:val="16"/>
                  </w:rPr>
                </w:pPr>
                <w:r w:rsidRPr="00333B92">
                  <w:rPr>
                    <w:sz w:val="16"/>
                  </w:rPr>
                  <w:t xml:space="preserve">E-mail: </w:t>
                </w:r>
                <w:hyperlink r:id="rId1" w:history="1">
                  <w:r w:rsidRPr="00333B92">
                    <w:rPr>
                      <w:rStyle w:val="Hiperhivatkozs"/>
                      <w:sz w:val="16"/>
                    </w:rPr>
                    <w:t>nebih@nebih.gov.hu</w:t>
                  </w:r>
                </w:hyperlink>
                <w:r w:rsidRPr="00333B92">
                  <w:rPr>
                    <w:sz w:val="16"/>
                  </w:rPr>
                  <w:t xml:space="preserve"> </w:t>
                </w:r>
              </w:p>
              <w:p w:rsidR="00525445" w:rsidRPr="00333B92" w:rsidRDefault="00525445" w:rsidP="00A959E1">
                <w:pPr>
                  <w:tabs>
                    <w:tab w:val="left" w:pos="2127"/>
                  </w:tabs>
                  <w:spacing w:after="0"/>
                  <w:ind w:right="18"/>
                  <w:jc w:val="right"/>
                  <w:rPr>
                    <w:sz w:val="16"/>
                  </w:rPr>
                </w:pPr>
                <w:proofErr w:type="gramStart"/>
                <w:r w:rsidRPr="00333B92">
                  <w:rPr>
                    <w:sz w:val="16"/>
                  </w:rPr>
                  <w:t>Web:</w:t>
                </w:r>
                <w:proofErr w:type="gramEnd"/>
                <w:r w:rsidRPr="00333B92">
                  <w:rPr>
                    <w:sz w:val="16"/>
                  </w:rPr>
                  <w:t xml:space="preserve"> </w:t>
                </w:r>
                <w:hyperlink r:id="rId2" w:history="1">
                  <w:r w:rsidRPr="00333B92">
                    <w:rPr>
                      <w:rStyle w:val="Hiperhivatkozs"/>
                      <w:sz w:val="16"/>
                    </w:rPr>
                    <w:t>www.nebih.gov.hu</w:t>
                  </w:r>
                </w:hyperlink>
              </w:p>
              <w:p w:rsidR="00525445" w:rsidRPr="00333B92" w:rsidRDefault="00525445" w:rsidP="00A959E1">
                <w:pPr>
                  <w:tabs>
                    <w:tab w:val="left" w:pos="2127"/>
                  </w:tabs>
                  <w:spacing w:after="0"/>
                  <w:ind w:right="18"/>
                  <w:jc w:val="right"/>
                  <w:rPr>
                    <w:sz w:val="16"/>
                  </w:rPr>
                </w:pPr>
                <w:proofErr w:type="gramStart"/>
                <w:r w:rsidRPr="00333B92">
                  <w:rPr>
                    <w:sz w:val="16"/>
                  </w:rPr>
                  <w:t>Web2:</w:t>
                </w:r>
                <w:proofErr w:type="gramEnd"/>
                <w:r w:rsidRPr="00333B92">
                  <w:rPr>
                    <w:sz w:val="16"/>
                  </w:rPr>
                  <w:t xml:space="preserve"> </w:t>
                </w:r>
                <w:hyperlink r:id="rId3" w:history="1">
                  <w:r w:rsidRPr="00333B92">
                    <w:rPr>
                      <w:rStyle w:val="Hiperhivatkozs"/>
                      <w:sz w:val="16"/>
                    </w:rPr>
                    <w:t>www.facebook.com/nebih.hu</w:t>
                  </w:r>
                </w:hyperlink>
              </w:p>
            </w:txbxContent>
          </v:textbox>
        </v:shape>
      </w:pict>
    </w:r>
    <w:r w:rsidR="00C42038">
      <w:rPr>
        <w:noProof/>
        <w:lang w:eastAsia="hu-HU"/>
      </w:rPr>
      <w:drawing>
        <wp:anchor distT="0" distB="0" distL="114300" distR="114300" simplePos="0" relativeHeight="251658752" behindDoc="1" locked="0" layoutInCell="1" allowOverlap="1">
          <wp:simplePos x="0" y="0"/>
          <wp:positionH relativeFrom="column">
            <wp:posOffset>-66675</wp:posOffset>
          </wp:positionH>
          <wp:positionV relativeFrom="paragraph">
            <wp:posOffset>5715</wp:posOffset>
          </wp:positionV>
          <wp:extent cx="1800225" cy="1104900"/>
          <wp:effectExtent l="19050" t="0" r="9525" b="0"/>
          <wp:wrapTight wrapText="bothSides">
            <wp:wrapPolygon edited="0">
              <wp:start x="-229" y="0"/>
              <wp:lineTo x="-229" y="21228"/>
              <wp:lineTo x="21714" y="21228"/>
              <wp:lineTo x="21714" y="0"/>
              <wp:lineTo x="-229" y="0"/>
            </wp:wrapPolygon>
          </wp:wrapTight>
          <wp:docPr id="7" name="Kép 7" descr="NEBIH_logo_RGB_ki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BIH_logo_RGB_kicsi"/>
                  <pic:cNvPicPr>
                    <a:picLocks noChangeAspect="1" noChangeArrowheads="1"/>
                  </pic:cNvPicPr>
                </pic:nvPicPr>
                <pic:blipFill>
                  <a:blip r:embed="rId4"/>
                  <a:srcRect/>
                  <a:stretch>
                    <a:fillRect/>
                  </a:stretch>
                </pic:blipFill>
                <pic:spPr bwMode="auto">
                  <a:xfrm>
                    <a:off x="0" y="0"/>
                    <a:ext cx="1800225" cy="11049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224C"/>
    <w:multiLevelType w:val="hybridMultilevel"/>
    <w:tmpl w:val="00BEC448"/>
    <w:lvl w:ilvl="0" w:tplc="A690764C">
      <w:start w:val="1"/>
      <w:numFmt w:val="bullet"/>
      <w:lvlText w:val="-"/>
      <w:lvlJc w:val="left"/>
      <w:pPr>
        <w:ind w:left="931" w:hanging="360"/>
      </w:pPr>
      <w:rPr>
        <w:rFonts w:ascii="PRESCRIBE" w:hAnsi="PRESCRIBE" w:hint="default"/>
      </w:rPr>
    </w:lvl>
    <w:lvl w:ilvl="1" w:tplc="040E0003" w:tentative="1">
      <w:start w:val="1"/>
      <w:numFmt w:val="bullet"/>
      <w:lvlText w:val="o"/>
      <w:lvlJc w:val="left"/>
      <w:pPr>
        <w:ind w:left="1651" w:hanging="360"/>
      </w:pPr>
      <w:rPr>
        <w:rFonts w:ascii="Courier New" w:hAnsi="Courier New" w:cs="Courier New" w:hint="default"/>
      </w:rPr>
    </w:lvl>
    <w:lvl w:ilvl="2" w:tplc="040E0005" w:tentative="1">
      <w:start w:val="1"/>
      <w:numFmt w:val="bullet"/>
      <w:lvlText w:val=""/>
      <w:lvlJc w:val="left"/>
      <w:pPr>
        <w:ind w:left="2371" w:hanging="360"/>
      </w:pPr>
      <w:rPr>
        <w:rFonts w:ascii="Wingdings" w:hAnsi="Wingdings" w:hint="default"/>
      </w:rPr>
    </w:lvl>
    <w:lvl w:ilvl="3" w:tplc="040E0001" w:tentative="1">
      <w:start w:val="1"/>
      <w:numFmt w:val="bullet"/>
      <w:lvlText w:val=""/>
      <w:lvlJc w:val="left"/>
      <w:pPr>
        <w:ind w:left="3091" w:hanging="360"/>
      </w:pPr>
      <w:rPr>
        <w:rFonts w:ascii="Symbol" w:hAnsi="Symbol" w:hint="default"/>
      </w:rPr>
    </w:lvl>
    <w:lvl w:ilvl="4" w:tplc="040E0003" w:tentative="1">
      <w:start w:val="1"/>
      <w:numFmt w:val="bullet"/>
      <w:lvlText w:val="o"/>
      <w:lvlJc w:val="left"/>
      <w:pPr>
        <w:ind w:left="3811" w:hanging="360"/>
      </w:pPr>
      <w:rPr>
        <w:rFonts w:ascii="Courier New" w:hAnsi="Courier New" w:cs="Courier New" w:hint="default"/>
      </w:rPr>
    </w:lvl>
    <w:lvl w:ilvl="5" w:tplc="040E0005" w:tentative="1">
      <w:start w:val="1"/>
      <w:numFmt w:val="bullet"/>
      <w:lvlText w:val=""/>
      <w:lvlJc w:val="left"/>
      <w:pPr>
        <w:ind w:left="4531" w:hanging="360"/>
      </w:pPr>
      <w:rPr>
        <w:rFonts w:ascii="Wingdings" w:hAnsi="Wingdings" w:hint="default"/>
      </w:rPr>
    </w:lvl>
    <w:lvl w:ilvl="6" w:tplc="040E0001" w:tentative="1">
      <w:start w:val="1"/>
      <w:numFmt w:val="bullet"/>
      <w:lvlText w:val=""/>
      <w:lvlJc w:val="left"/>
      <w:pPr>
        <w:ind w:left="5251" w:hanging="360"/>
      </w:pPr>
      <w:rPr>
        <w:rFonts w:ascii="Symbol" w:hAnsi="Symbol" w:hint="default"/>
      </w:rPr>
    </w:lvl>
    <w:lvl w:ilvl="7" w:tplc="040E0003" w:tentative="1">
      <w:start w:val="1"/>
      <w:numFmt w:val="bullet"/>
      <w:lvlText w:val="o"/>
      <w:lvlJc w:val="left"/>
      <w:pPr>
        <w:ind w:left="5971" w:hanging="360"/>
      </w:pPr>
      <w:rPr>
        <w:rFonts w:ascii="Courier New" w:hAnsi="Courier New" w:cs="Courier New" w:hint="default"/>
      </w:rPr>
    </w:lvl>
    <w:lvl w:ilvl="8" w:tplc="040E0005" w:tentative="1">
      <w:start w:val="1"/>
      <w:numFmt w:val="bullet"/>
      <w:lvlText w:val=""/>
      <w:lvlJc w:val="left"/>
      <w:pPr>
        <w:ind w:left="6691" w:hanging="360"/>
      </w:pPr>
      <w:rPr>
        <w:rFonts w:ascii="Wingdings" w:hAnsi="Wingdings" w:hint="default"/>
      </w:rPr>
    </w:lvl>
  </w:abstractNum>
  <w:abstractNum w:abstractNumId="1">
    <w:nsid w:val="0F415DF2"/>
    <w:multiLevelType w:val="hybridMultilevel"/>
    <w:tmpl w:val="9A3C61FC"/>
    <w:lvl w:ilvl="0" w:tplc="040E0001">
      <w:start w:val="1"/>
      <w:numFmt w:val="bullet"/>
      <w:lvlText w:val=""/>
      <w:lvlJc w:val="left"/>
      <w:pPr>
        <w:ind w:left="931" w:hanging="360"/>
      </w:pPr>
      <w:rPr>
        <w:rFonts w:ascii="Symbol" w:hAnsi="Symbol" w:hint="default"/>
      </w:rPr>
    </w:lvl>
    <w:lvl w:ilvl="1" w:tplc="040E0003" w:tentative="1">
      <w:start w:val="1"/>
      <w:numFmt w:val="bullet"/>
      <w:lvlText w:val="o"/>
      <w:lvlJc w:val="left"/>
      <w:pPr>
        <w:ind w:left="1651" w:hanging="360"/>
      </w:pPr>
      <w:rPr>
        <w:rFonts w:ascii="Courier New" w:hAnsi="Courier New" w:cs="Courier New" w:hint="default"/>
      </w:rPr>
    </w:lvl>
    <w:lvl w:ilvl="2" w:tplc="040E0005" w:tentative="1">
      <w:start w:val="1"/>
      <w:numFmt w:val="bullet"/>
      <w:lvlText w:val=""/>
      <w:lvlJc w:val="left"/>
      <w:pPr>
        <w:ind w:left="2371" w:hanging="360"/>
      </w:pPr>
      <w:rPr>
        <w:rFonts w:ascii="Wingdings" w:hAnsi="Wingdings" w:hint="default"/>
      </w:rPr>
    </w:lvl>
    <w:lvl w:ilvl="3" w:tplc="040E0001" w:tentative="1">
      <w:start w:val="1"/>
      <w:numFmt w:val="bullet"/>
      <w:lvlText w:val=""/>
      <w:lvlJc w:val="left"/>
      <w:pPr>
        <w:ind w:left="3091" w:hanging="360"/>
      </w:pPr>
      <w:rPr>
        <w:rFonts w:ascii="Symbol" w:hAnsi="Symbol" w:hint="default"/>
      </w:rPr>
    </w:lvl>
    <w:lvl w:ilvl="4" w:tplc="040E0003" w:tentative="1">
      <w:start w:val="1"/>
      <w:numFmt w:val="bullet"/>
      <w:lvlText w:val="o"/>
      <w:lvlJc w:val="left"/>
      <w:pPr>
        <w:ind w:left="3811" w:hanging="360"/>
      </w:pPr>
      <w:rPr>
        <w:rFonts w:ascii="Courier New" w:hAnsi="Courier New" w:cs="Courier New" w:hint="default"/>
      </w:rPr>
    </w:lvl>
    <w:lvl w:ilvl="5" w:tplc="040E0005" w:tentative="1">
      <w:start w:val="1"/>
      <w:numFmt w:val="bullet"/>
      <w:lvlText w:val=""/>
      <w:lvlJc w:val="left"/>
      <w:pPr>
        <w:ind w:left="4531" w:hanging="360"/>
      </w:pPr>
      <w:rPr>
        <w:rFonts w:ascii="Wingdings" w:hAnsi="Wingdings" w:hint="default"/>
      </w:rPr>
    </w:lvl>
    <w:lvl w:ilvl="6" w:tplc="040E0001" w:tentative="1">
      <w:start w:val="1"/>
      <w:numFmt w:val="bullet"/>
      <w:lvlText w:val=""/>
      <w:lvlJc w:val="left"/>
      <w:pPr>
        <w:ind w:left="5251" w:hanging="360"/>
      </w:pPr>
      <w:rPr>
        <w:rFonts w:ascii="Symbol" w:hAnsi="Symbol" w:hint="default"/>
      </w:rPr>
    </w:lvl>
    <w:lvl w:ilvl="7" w:tplc="040E0003" w:tentative="1">
      <w:start w:val="1"/>
      <w:numFmt w:val="bullet"/>
      <w:lvlText w:val="o"/>
      <w:lvlJc w:val="left"/>
      <w:pPr>
        <w:ind w:left="5971" w:hanging="360"/>
      </w:pPr>
      <w:rPr>
        <w:rFonts w:ascii="Courier New" w:hAnsi="Courier New" w:cs="Courier New" w:hint="default"/>
      </w:rPr>
    </w:lvl>
    <w:lvl w:ilvl="8" w:tplc="040E0005" w:tentative="1">
      <w:start w:val="1"/>
      <w:numFmt w:val="bullet"/>
      <w:lvlText w:val=""/>
      <w:lvlJc w:val="left"/>
      <w:pPr>
        <w:ind w:left="6691" w:hanging="360"/>
      </w:pPr>
      <w:rPr>
        <w:rFonts w:ascii="Wingdings" w:hAnsi="Wingdings" w:hint="default"/>
      </w:rPr>
    </w:lvl>
  </w:abstractNum>
  <w:abstractNum w:abstractNumId="2">
    <w:nsid w:val="295F6357"/>
    <w:multiLevelType w:val="hybridMultilevel"/>
    <w:tmpl w:val="2F86838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35AD7EC9"/>
    <w:multiLevelType w:val="hybridMultilevel"/>
    <w:tmpl w:val="F8AEF636"/>
    <w:lvl w:ilvl="0" w:tplc="00DEC4D6">
      <w:start w:val="2016"/>
      <w:numFmt w:val="bullet"/>
      <w:lvlText w:val="-"/>
      <w:lvlJc w:val="left"/>
      <w:pPr>
        <w:ind w:left="720" w:hanging="360"/>
      </w:pPr>
      <w:rPr>
        <w:rFonts w:ascii="Times New Roman" w:eastAsia="Calibri" w:hAnsi="Times New Roman" w:cs="Times New Roman" w:hint="default"/>
        <w:i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3C541ACA"/>
    <w:multiLevelType w:val="hybridMultilevel"/>
    <w:tmpl w:val="C8B671BE"/>
    <w:lvl w:ilvl="0" w:tplc="040E0001">
      <w:start w:val="1"/>
      <w:numFmt w:val="bullet"/>
      <w:lvlText w:val=""/>
      <w:lvlJc w:val="left"/>
      <w:pPr>
        <w:ind w:left="644"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47455CB0"/>
    <w:multiLevelType w:val="hybridMultilevel"/>
    <w:tmpl w:val="5BCADA3A"/>
    <w:lvl w:ilvl="0" w:tplc="9F3676D6">
      <w:start w:val="2016"/>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57C86AAE"/>
    <w:multiLevelType w:val="hybridMultilevel"/>
    <w:tmpl w:val="C83E7354"/>
    <w:lvl w:ilvl="0" w:tplc="F2F081BE">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nsid w:val="59555C65"/>
    <w:multiLevelType w:val="multilevel"/>
    <w:tmpl w:val="D362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9079F9"/>
    <w:multiLevelType w:val="hybridMultilevel"/>
    <w:tmpl w:val="51E2CD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77832DAB"/>
    <w:multiLevelType w:val="hybridMultilevel"/>
    <w:tmpl w:val="57387704"/>
    <w:lvl w:ilvl="0" w:tplc="79F4180A">
      <w:start w:val="1"/>
      <w:numFmt w:val="bullet"/>
      <w:lvlText w:val="•"/>
      <w:lvlJc w:val="left"/>
      <w:pPr>
        <w:tabs>
          <w:tab w:val="num" w:pos="360"/>
        </w:tabs>
        <w:ind w:left="360" w:hanging="360"/>
      </w:pPr>
      <w:rPr>
        <w:rFonts w:ascii="Times New Roman" w:hAnsi="Times New Roman" w:hint="default"/>
      </w:rPr>
    </w:lvl>
    <w:lvl w:ilvl="1" w:tplc="BFC443C6" w:tentative="1">
      <w:start w:val="1"/>
      <w:numFmt w:val="bullet"/>
      <w:lvlText w:val="•"/>
      <w:lvlJc w:val="left"/>
      <w:pPr>
        <w:tabs>
          <w:tab w:val="num" w:pos="1080"/>
        </w:tabs>
        <w:ind w:left="1080" w:hanging="360"/>
      </w:pPr>
      <w:rPr>
        <w:rFonts w:ascii="Times New Roman" w:hAnsi="Times New Roman" w:hint="default"/>
      </w:rPr>
    </w:lvl>
    <w:lvl w:ilvl="2" w:tplc="962EFAD2" w:tentative="1">
      <w:start w:val="1"/>
      <w:numFmt w:val="bullet"/>
      <w:lvlText w:val="•"/>
      <w:lvlJc w:val="left"/>
      <w:pPr>
        <w:tabs>
          <w:tab w:val="num" w:pos="1800"/>
        </w:tabs>
        <w:ind w:left="1800" w:hanging="360"/>
      </w:pPr>
      <w:rPr>
        <w:rFonts w:ascii="Times New Roman" w:hAnsi="Times New Roman" w:hint="default"/>
      </w:rPr>
    </w:lvl>
    <w:lvl w:ilvl="3" w:tplc="E92CD478" w:tentative="1">
      <w:start w:val="1"/>
      <w:numFmt w:val="bullet"/>
      <w:lvlText w:val="•"/>
      <w:lvlJc w:val="left"/>
      <w:pPr>
        <w:tabs>
          <w:tab w:val="num" w:pos="2520"/>
        </w:tabs>
        <w:ind w:left="2520" w:hanging="360"/>
      </w:pPr>
      <w:rPr>
        <w:rFonts w:ascii="Times New Roman" w:hAnsi="Times New Roman" w:hint="default"/>
      </w:rPr>
    </w:lvl>
    <w:lvl w:ilvl="4" w:tplc="8BDC17E6" w:tentative="1">
      <w:start w:val="1"/>
      <w:numFmt w:val="bullet"/>
      <w:lvlText w:val="•"/>
      <w:lvlJc w:val="left"/>
      <w:pPr>
        <w:tabs>
          <w:tab w:val="num" w:pos="3240"/>
        </w:tabs>
        <w:ind w:left="3240" w:hanging="360"/>
      </w:pPr>
      <w:rPr>
        <w:rFonts w:ascii="Times New Roman" w:hAnsi="Times New Roman" w:hint="default"/>
      </w:rPr>
    </w:lvl>
    <w:lvl w:ilvl="5" w:tplc="5204D0E8" w:tentative="1">
      <w:start w:val="1"/>
      <w:numFmt w:val="bullet"/>
      <w:lvlText w:val="•"/>
      <w:lvlJc w:val="left"/>
      <w:pPr>
        <w:tabs>
          <w:tab w:val="num" w:pos="3960"/>
        </w:tabs>
        <w:ind w:left="3960" w:hanging="360"/>
      </w:pPr>
      <w:rPr>
        <w:rFonts w:ascii="Times New Roman" w:hAnsi="Times New Roman" w:hint="default"/>
      </w:rPr>
    </w:lvl>
    <w:lvl w:ilvl="6" w:tplc="124A23FC" w:tentative="1">
      <w:start w:val="1"/>
      <w:numFmt w:val="bullet"/>
      <w:lvlText w:val="•"/>
      <w:lvlJc w:val="left"/>
      <w:pPr>
        <w:tabs>
          <w:tab w:val="num" w:pos="4680"/>
        </w:tabs>
        <w:ind w:left="4680" w:hanging="360"/>
      </w:pPr>
      <w:rPr>
        <w:rFonts w:ascii="Times New Roman" w:hAnsi="Times New Roman" w:hint="default"/>
      </w:rPr>
    </w:lvl>
    <w:lvl w:ilvl="7" w:tplc="E794DC32" w:tentative="1">
      <w:start w:val="1"/>
      <w:numFmt w:val="bullet"/>
      <w:lvlText w:val="•"/>
      <w:lvlJc w:val="left"/>
      <w:pPr>
        <w:tabs>
          <w:tab w:val="num" w:pos="5400"/>
        </w:tabs>
        <w:ind w:left="5400" w:hanging="360"/>
      </w:pPr>
      <w:rPr>
        <w:rFonts w:ascii="Times New Roman" w:hAnsi="Times New Roman" w:hint="default"/>
      </w:rPr>
    </w:lvl>
    <w:lvl w:ilvl="8" w:tplc="E9F284B6" w:tentative="1">
      <w:start w:val="1"/>
      <w:numFmt w:val="bullet"/>
      <w:lvlText w:val="•"/>
      <w:lvlJc w:val="left"/>
      <w:pPr>
        <w:tabs>
          <w:tab w:val="num" w:pos="6120"/>
        </w:tabs>
        <w:ind w:left="6120" w:hanging="360"/>
      </w:pPr>
      <w:rPr>
        <w:rFonts w:ascii="Times New Roman" w:hAnsi="Times New Roman" w:hint="default"/>
      </w:rPr>
    </w:lvl>
  </w:abstractNum>
  <w:abstractNum w:abstractNumId="10">
    <w:nsid w:val="788F4DB2"/>
    <w:multiLevelType w:val="hybridMultilevel"/>
    <w:tmpl w:val="25189684"/>
    <w:lvl w:ilvl="0" w:tplc="78E4408E">
      <w:numFmt w:val="bullet"/>
      <w:lvlText w:val="–"/>
      <w:lvlJc w:val="left"/>
      <w:pPr>
        <w:ind w:left="720" w:hanging="360"/>
      </w:pPr>
      <w:rPr>
        <w:rFonts w:ascii="Times New Roman" w:eastAsia="Calibri" w:hAnsi="Times New Roman" w:cs="Times New Roman" w:hint="default"/>
      </w:rPr>
    </w:lvl>
    <w:lvl w:ilvl="1" w:tplc="DAF0D114">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7C940366"/>
    <w:multiLevelType w:val="hybridMultilevel"/>
    <w:tmpl w:val="131A09CA"/>
    <w:lvl w:ilvl="0" w:tplc="A3D480F0">
      <w:start w:val="1"/>
      <w:numFmt w:val="bullet"/>
      <w:lvlText w:val=""/>
      <w:lvlJc w:val="left"/>
      <w:pPr>
        <w:ind w:left="931" w:hanging="360"/>
      </w:pPr>
      <w:rPr>
        <w:rFonts w:ascii="Symbol" w:hAnsi="Symbol" w:hint="default"/>
      </w:rPr>
    </w:lvl>
    <w:lvl w:ilvl="1" w:tplc="040E0003" w:tentative="1">
      <w:start w:val="1"/>
      <w:numFmt w:val="bullet"/>
      <w:lvlText w:val="o"/>
      <w:lvlJc w:val="left"/>
      <w:pPr>
        <w:ind w:left="1651" w:hanging="360"/>
      </w:pPr>
      <w:rPr>
        <w:rFonts w:ascii="Courier New" w:hAnsi="Courier New" w:cs="Courier New" w:hint="default"/>
      </w:rPr>
    </w:lvl>
    <w:lvl w:ilvl="2" w:tplc="040E0005" w:tentative="1">
      <w:start w:val="1"/>
      <w:numFmt w:val="bullet"/>
      <w:lvlText w:val=""/>
      <w:lvlJc w:val="left"/>
      <w:pPr>
        <w:ind w:left="2371" w:hanging="360"/>
      </w:pPr>
      <w:rPr>
        <w:rFonts w:ascii="Wingdings" w:hAnsi="Wingdings" w:hint="default"/>
      </w:rPr>
    </w:lvl>
    <w:lvl w:ilvl="3" w:tplc="040E0001" w:tentative="1">
      <w:start w:val="1"/>
      <w:numFmt w:val="bullet"/>
      <w:lvlText w:val=""/>
      <w:lvlJc w:val="left"/>
      <w:pPr>
        <w:ind w:left="3091" w:hanging="360"/>
      </w:pPr>
      <w:rPr>
        <w:rFonts w:ascii="Symbol" w:hAnsi="Symbol" w:hint="default"/>
      </w:rPr>
    </w:lvl>
    <w:lvl w:ilvl="4" w:tplc="040E0003" w:tentative="1">
      <w:start w:val="1"/>
      <w:numFmt w:val="bullet"/>
      <w:lvlText w:val="o"/>
      <w:lvlJc w:val="left"/>
      <w:pPr>
        <w:ind w:left="3811" w:hanging="360"/>
      </w:pPr>
      <w:rPr>
        <w:rFonts w:ascii="Courier New" w:hAnsi="Courier New" w:cs="Courier New" w:hint="default"/>
      </w:rPr>
    </w:lvl>
    <w:lvl w:ilvl="5" w:tplc="040E0005" w:tentative="1">
      <w:start w:val="1"/>
      <w:numFmt w:val="bullet"/>
      <w:lvlText w:val=""/>
      <w:lvlJc w:val="left"/>
      <w:pPr>
        <w:ind w:left="4531" w:hanging="360"/>
      </w:pPr>
      <w:rPr>
        <w:rFonts w:ascii="Wingdings" w:hAnsi="Wingdings" w:hint="default"/>
      </w:rPr>
    </w:lvl>
    <w:lvl w:ilvl="6" w:tplc="040E0001" w:tentative="1">
      <w:start w:val="1"/>
      <w:numFmt w:val="bullet"/>
      <w:lvlText w:val=""/>
      <w:lvlJc w:val="left"/>
      <w:pPr>
        <w:ind w:left="5251" w:hanging="360"/>
      </w:pPr>
      <w:rPr>
        <w:rFonts w:ascii="Symbol" w:hAnsi="Symbol" w:hint="default"/>
      </w:rPr>
    </w:lvl>
    <w:lvl w:ilvl="7" w:tplc="040E0003" w:tentative="1">
      <w:start w:val="1"/>
      <w:numFmt w:val="bullet"/>
      <w:lvlText w:val="o"/>
      <w:lvlJc w:val="left"/>
      <w:pPr>
        <w:ind w:left="5971" w:hanging="360"/>
      </w:pPr>
      <w:rPr>
        <w:rFonts w:ascii="Courier New" w:hAnsi="Courier New" w:cs="Courier New" w:hint="default"/>
      </w:rPr>
    </w:lvl>
    <w:lvl w:ilvl="8" w:tplc="040E0005" w:tentative="1">
      <w:start w:val="1"/>
      <w:numFmt w:val="bullet"/>
      <w:lvlText w:val=""/>
      <w:lvlJc w:val="left"/>
      <w:pPr>
        <w:ind w:left="6691" w:hanging="360"/>
      </w:pPr>
      <w:rPr>
        <w:rFonts w:ascii="Wingdings" w:hAnsi="Wingdings" w:hint="default"/>
      </w:rPr>
    </w:lvl>
  </w:abstractNum>
  <w:abstractNum w:abstractNumId="12">
    <w:nsid w:val="7E0B4D15"/>
    <w:multiLevelType w:val="hybridMultilevel"/>
    <w:tmpl w:val="A8F06828"/>
    <w:lvl w:ilvl="0" w:tplc="A690764C">
      <w:start w:val="1"/>
      <w:numFmt w:val="bullet"/>
      <w:lvlText w:val="-"/>
      <w:lvlJc w:val="left"/>
      <w:pPr>
        <w:ind w:left="720" w:hanging="360"/>
      </w:pPr>
      <w:rPr>
        <w:rFonts w:ascii="PRESCRIBE" w:hAnsi="PRESCRIBE" w:hint="default"/>
      </w:rPr>
    </w:lvl>
    <w:lvl w:ilvl="1" w:tplc="DAF0D114">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9"/>
  </w:num>
  <w:num w:numId="4">
    <w:abstractNumId w:val="7"/>
  </w:num>
  <w:num w:numId="5">
    <w:abstractNumId w:val="4"/>
  </w:num>
  <w:num w:numId="6">
    <w:abstractNumId w:val="2"/>
  </w:num>
  <w:num w:numId="7">
    <w:abstractNumId w:val="6"/>
  </w:num>
  <w:num w:numId="8">
    <w:abstractNumId w:val="1"/>
  </w:num>
  <w:num w:numId="9">
    <w:abstractNumId w:val="11"/>
  </w:num>
  <w:num w:numId="10">
    <w:abstractNumId w:val="0"/>
  </w:num>
  <w:num w:numId="11">
    <w:abstractNumId w:val="8"/>
  </w:num>
  <w:num w:numId="12">
    <w:abstractNumId w:val="5"/>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0"/>
  <w:hyphenationZone w:val="425"/>
  <w:drawingGridHorizontalSpacing w:val="110"/>
  <w:displayHorizontalDrawingGridEvery w:val="2"/>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rsids>
    <w:rsidRoot w:val="00D37AC1"/>
    <w:rsid w:val="000008E1"/>
    <w:rsid w:val="0000487D"/>
    <w:rsid w:val="000052DD"/>
    <w:rsid w:val="0000542D"/>
    <w:rsid w:val="00011B68"/>
    <w:rsid w:val="00014B53"/>
    <w:rsid w:val="00016169"/>
    <w:rsid w:val="00020528"/>
    <w:rsid w:val="000205C8"/>
    <w:rsid w:val="00025E8A"/>
    <w:rsid w:val="000272C4"/>
    <w:rsid w:val="00027705"/>
    <w:rsid w:val="000301A2"/>
    <w:rsid w:val="00031CCE"/>
    <w:rsid w:val="00033200"/>
    <w:rsid w:val="00034AC1"/>
    <w:rsid w:val="00037490"/>
    <w:rsid w:val="00037EE1"/>
    <w:rsid w:val="00043576"/>
    <w:rsid w:val="00057E00"/>
    <w:rsid w:val="00060035"/>
    <w:rsid w:val="000635BD"/>
    <w:rsid w:val="00064ABA"/>
    <w:rsid w:val="000655D3"/>
    <w:rsid w:val="00066370"/>
    <w:rsid w:val="00066722"/>
    <w:rsid w:val="0007000D"/>
    <w:rsid w:val="0007513F"/>
    <w:rsid w:val="00076B1E"/>
    <w:rsid w:val="00076F10"/>
    <w:rsid w:val="00083544"/>
    <w:rsid w:val="0008419F"/>
    <w:rsid w:val="000866A7"/>
    <w:rsid w:val="00092F40"/>
    <w:rsid w:val="00094E73"/>
    <w:rsid w:val="000972FB"/>
    <w:rsid w:val="000A0B95"/>
    <w:rsid w:val="000A1CDF"/>
    <w:rsid w:val="000A7A04"/>
    <w:rsid w:val="000A7F44"/>
    <w:rsid w:val="000B3384"/>
    <w:rsid w:val="000B39E7"/>
    <w:rsid w:val="000B4AF8"/>
    <w:rsid w:val="000B722C"/>
    <w:rsid w:val="000C0C46"/>
    <w:rsid w:val="000C13C4"/>
    <w:rsid w:val="000C5894"/>
    <w:rsid w:val="000C5F9A"/>
    <w:rsid w:val="000D20C1"/>
    <w:rsid w:val="000D5B6B"/>
    <w:rsid w:val="000D695F"/>
    <w:rsid w:val="000D7BCE"/>
    <w:rsid w:val="000E10A7"/>
    <w:rsid w:val="000E162D"/>
    <w:rsid w:val="000E2E00"/>
    <w:rsid w:val="000E6D1B"/>
    <w:rsid w:val="000F5EF6"/>
    <w:rsid w:val="00100F9C"/>
    <w:rsid w:val="00104B15"/>
    <w:rsid w:val="00112908"/>
    <w:rsid w:val="001136E1"/>
    <w:rsid w:val="00115BD5"/>
    <w:rsid w:val="00117CD6"/>
    <w:rsid w:val="00120F4D"/>
    <w:rsid w:val="001223BC"/>
    <w:rsid w:val="00125466"/>
    <w:rsid w:val="0012794C"/>
    <w:rsid w:val="00134436"/>
    <w:rsid w:val="001374EE"/>
    <w:rsid w:val="001412C1"/>
    <w:rsid w:val="00147480"/>
    <w:rsid w:val="001474EC"/>
    <w:rsid w:val="0015213B"/>
    <w:rsid w:val="001530F0"/>
    <w:rsid w:val="001546BC"/>
    <w:rsid w:val="0015654F"/>
    <w:rsid w:val="00162094"/>
    <w:rsid w:val="001621D8"/>
    <w:rsid w:val="00175FE5"/>
    <w:rsid w:val="00177C64"/>
    <w:rsid w:val="00186102"/>
    <w:rsid w:val="00187043"/>
    <w:rsid w:val="00193E12"/>
    <w:rsid w:val="001957D6"/>
    <w:rsid w:val="001A122F"/>
    <w:rsid w:val="001A1A79"/>
    <w:rsid w:val="001B3BCD"/>
    <w:rsid w:val="001B4EEE"/>
    <w:rsid w:val="001B5BA6"/>
    <w:rsid w:val="001B64BE"/>
    <w:rsid w:val="001B72EF"/>
    <w:rsid w:val="001C0C63"/>
    <w:rsid w:val="001C4855"/>
    <w:rsid w:val="001C77CB"/>
    <w:rsid w:val="001C7A38"/>
    <w:rsid w:val="001D0D2F"/>
    <w:rsid w:val="001D2A2F"/>
    <w:rsid w:val="001D3A29"/>
    <w:rsid w:val="001D4350"/>
    <w:rsid w:val="001D582C"/>
    <w:rsid w:val="001D6BC2"/>
    <w:rsid w:val="001D70FA"/>
    <w:rsid w:val="001E245F"/>
    <w:rsid w:val="001E6A7B"/>
    <w:rsid w:val="001F688A"/>
    <w:rsid w:val="0020152D"/>
    <w:rsid w:val="002049BF"/>
    <w:rsid w:val="00210013"/>
    <w:rsid w:val="00211352"/>
    <w:rsid w:val="00211B5D"/>
    <w:rsid w:val="00214408"/>
    <w:rsid w:val="002157B9"/>
    <w:rsid w:val="00222427"/>
    <w:rsid w:val="002247DD"/>
    <w:rsid w:val="00230382"/>
    <w:rsid w:val="00230AC9"/>
    <w:rsid w:val="00231E07"/>
    <w:rsid w:val="00233806"/>
    <w:rsid w:val="00235267"/>
    <w:rsid w:val="00236DCE"/>
    <w:rsid w:val="0024087A"/>
    <w:rsid w:val="00243443"/>
    <w:rsid w:val="00245AD1"/>
    <w:rsid w:val="00246A1D"/>
    <w:rsid w:val="00246AB5"/>
    <w:rsid w:val="002503E6"/>
    <w:rsid w:val="00252D46"/>
    <w:rsid w:val="00253231"/>
    <w:rsid w:val="0025599A"/>
    <w:rsid w:val="00266599"/>
    <w:rsid w:val="0026745C"/>
    <w:rsid w:val="00271A7B"/>
    <w:rsid w:val="00272E0B"/>
    <w:rsid w:val="002738EA"/>
    <w:rsid w:val="00280983"/>
    <w:rsid w:val="00283392"/>
    <w:rsid w:val="002834BE"/>
    <w:rsid w:val="0028352C"/>
    <w:rsid w:val="002852A2"/>
    <w:rsid w:val="002857CD"/>
    <w:rsid w:val="00286777"/>
    <w:rsid w:val="002916A6"/>
    <w:rsid w:val="00291B5B"/>
    <w:rsid w:val="00293024"/>
    <w:rsid w:val="0029548F"/>
    <w:rsid w:val="00297BAE"/>
    <w:rsid w:val="002A1E33"/>
    <w:rsid w:val="002A212E"/>
    <w:rsid w:val="002A4765"/>
    <w:rsid w:val="002A5777"/>
    <w:rsid w:val="002B329C"/>
    <w:rsid w:val="002B52F2"/>
    <w:rsid w:val="002C1520"/>
    <w:rsid w:val="002C1C0F"/>
    <w:rsid w:val="002C2F12"/>
    <w:rsid w:val="002D1E55"/>
    <w:rsid w:val="002E2DD8"/>
    <w:rsid w:val="002E2F78"/>
    <w:rsid w:val="002E6585"/>
    <w:rsid w:val="002F6550"/>
    <w:rsid w:val="002F75E2"/>
    <w:rsid w:val="0030548E"/>
    <w:rsid w:val="0031094E"/>
    <w:rsid w:val="00311C3C"/>
    <w:rsid w:val="00312DCF"/>
    <w:rsid w:val="00317553"/>
    <w:rsid w:val="0032093C"/>
    <w:rsid w:val="00324C3E"/>
    <w:rsid w:val="00330B80"/>
    <w:rsid w:val="003311F9"/>
    <w:rsid w:val="00333B92"/>
    <w:rsid w:val="00334C18"/>
    <w:rsid w:val="00336684"/>
    <w:rsid w:val="00340354"/>
    <w:rsid w:val="00342612"/>
    <w:rsid w:val="00343416"/>
    <w:rsid w:val="0034727F"/>
    <w:rsid w:val="003510A2"/>
    <w:rsid w:val="00351561"/>
    <w:rsid w:val="0035206B"/>
    <w:rsid w:val="00357765"/>
    <w:rsid w:val="00362176"/>
    <w:rsid w:val="0036272E"/>
    <w:rsid w:val="00372A21"/>
    <w:rsid w:val="00373C27"/>
    <w:rsid w:val="00374CAE"/>
    <w:rsid w:val="00374D59"/>
    <w:rsid w:val="00375867"/>
    <w:rsid w:val="003774A1"/>
    <w:rsid w:val="00381E00"/>
    <w:rsid w:val="00382268"/>
    <w:rsid w:val="003828A1"/>
    <w:rsid w:val="003839F7"/>
    <w:rsid w:val="003871C7"/>
    <w:rsid w:val="0038740A"/>
    <w:rsid w:val="00390705"/>
    <w:rsid w:val="003960F3"/>
    <w:rsid w:val="003A4D65"/>
    <w:rsid w:val="003A5500"/>
    <w:rsid w:val="003A64D6"/>
    <w:rsid w:val="003A75F9"/>
    <w:rsid w:val="003A7684"/>
    <w:rsid w:val="003B282B"/>
    <w:rsid w:val="003B41E1"/>
    <w:rsid w:val="003B4B8F"/>
    <w:rsid w:val="003B74D4"/>
    <w:rsid w:val="003C4460"/>
    <w:rsid w:val="003D5DAD"/>
    <w:rsid w:val="003D6ABE"/>
    <w:rsid w:val="003D6F19"/>
    <w:rsid w:val="003E3614"/>
    <w:rsid w:val="003E41C8"/>
    <w:rsid w:val="003E5FCC"/>
    <w:rsid w:val="003F2DFA"/>
    <w:rsid w:val="003F500E"/>
    <w:rsid w:val="003F648A"/>
    <w:rsid w:val="004016AF"/>
    <w:rsid w:val="00401744"/>
    <w:rsid w:val="00402F60"/>
    <w:rsid w:val="0040399E"/>
    <w:rsid w:val="00404E22"/>
    <w:rsid w:val="004129B8"/>
    <w:rsid w:val="00412BD0"/>
    <w:rsid w:val="00415663"/>
    <w:rsid w:val="00415DE0"/>
    <w:rsid w:val="00420162"/>
    <w:rsid w:val="00420A50"/>
    <w:rsid w:val="0042585F"/>
    <w:rsid w:val="00427021"/>
    <w:rsid w:val="004276B9"/>
    <w:rsid w:val="00430642"/>
    <w:rsid w:val="00435818"/>
    <w:rsid w:val="00436639"/>
    <w:rsid w:val="00436EEC"/>
    <w:rsid w:val="00452BCE"/>
    <w:rsid w:val="004548A4"/>
    <w:rsid w:val="00455F77"/>
    <w:rsid w:val="0045623F"/>
    <w:rsid w:val="00456D3F"/>
    <w:rsid w:val="00457AC1"/>
    <w:rsid w:val="004679E3"/>
    <w:rsid w:val="00472CF4"/>
    <w:rsid w:val="00472ECA"/>
    <w:rsid w:val="00477D11"/>
    <w:rsid w:val="00480438"/>
    <w:rsid w:val="00481F82"/>
    <w:rsid w:val="00482118"/>
    <w:rsid w:val="0048280E"/>
    <w:rsid w:val="0048492D"/>
    <w:rsid w:val="004921BB"/>
    <w:rsid w:val="00493729"/>
    <w:rsid w:val="00497BD2"/>
    <w:rsid w:val="004A5620"/>
    <w:rsid w:val="004A71AB"/>
    <w:rsid w:val="004B04E0"/>
    <w:rsid w:val="004B1212"/>
    <w:rsid w:val="004B1506"/>
    <w:rsid w:val="004B1A59"/>
    <w:rsid w:val="004B2B28"/>
    <w:rsid w:val="004B2E10"/>
    <w:rsid w:val="004B3B6D"/>
    <w:rsid w:val="004B75AE"/>
    <w:rsid w:val="004B79E0"/>
    <w:rsid w:val="004B7C57"/>
    <w:rsid w:val="004C0134"/>
    <w:rsid w:val="004C0FE4"/>
    <w:rsid w:val="004C2885"/>
    <w:rsid w:val="004C3F43"/>
    <w:rsid w:val="004C5954"/>
    <w:rsid w:val="004C6D28"/>
    <w:rsid w:val="004D2D94"/>
    <w:rsid w:val="004D7AEB"/>
    <w:rsid w:val="004E4682"/>
    <w:rsid w:val="004E4D4E"/>
    <w:rsid w:val="004E65F6"/>
    <w:rsid w:val="004E6C33"/>
    <w:rsid w:val="004F252F"/>
    <w:rsid w:val="004F3FF4"/>
    <w:rsid w:val="004F44E9"/>
    <w:rsid w:val="004F6752"/>
    <w:rsid w:val="00502B6F"/>
    <w:rsid w:val="0050769F"/>
    <w:rsid w:val="0051314C"/>
    <w:rsid w:val="005132D4"/>
    <w:rsid w:val="00516757"/>
    <w:rsid w:val="0052412B"/>
    <w:rsid w:val="00525445"/>
    <w:rsid w:val="0052792E"/>
    <w:rsid w:val="00527F37"/>
    <w:rsid w:val="0053133B"/>
    <w:rsid w:val="005348B8"/>
    <w:rsid w:val="00534915"/>
    <w:rsid w:val="00534F17"/>
    <w:rsid w:val="00537B06"/>
    <w:rsid w:val="005461B3"/>
    <w:rsid w:val="00550250"/>
    <w:rsid w:val="00550A1C"/>
    <w:rsid w:val="0055162E"/>
    <w:rsid w:val="005518F2"/>
    <w:rsid w:val="005558FA"/>
    <w:rsid w:val="005576F8"/>
    <w:rsid w:val="00560338"/>
    <w:rsid w:val="00560D13"/>
    <w:rsid w:val="005626B6"/>
    <w:rsid w:val="0056404E"/>
    <w:rsid w:val="00567BC3"/>
    <w:rsid w:val="00570281"/>
    <w:rsid w:val="005723D8"/>
    <w:rsid w:val="00576A2F"/>
    <w:rsid w:val="005774A5"/>
    <w:rsid w:val="005776CD"/>
    <w:rsid w:val="0058129B"/>
    <w:rsid w:val="005822E7"/>
    <w:rsid w:val="005843D6"/>
    <w:rsid w:val="00584F8A"/>
    <w:rsid w:val="005870E6"/>
    <w:rsid w:val="00587463"/>
    <w:rsid w:val="00590582"/>
    <w:rsid w:val="0059205D"/>
    <w:rsid w:val="00594A5E"/>
    <w:rsid w:val="00595852"/>
    <w:rsid w:val="00595959"/>
    <w:rsid w:val="005A1232"/>
    <w:rsid w:val="005A217A"/>
    <w:rsid w:val="005A777E"/>
    <w:rsid w:val="005B1441"/>
    <w:rsid w:val="005B5562"/>
    <w:rsid w:val="005B6E96"/>
    <w:rsid w:val="005C0ACC"/>
    <w:rsid w:val="005C2E6E"/>
    <w:rsid w:val="005C7333"/>
    <w:rsid w:val="005D0790"/>
    <w:rsid w:val="005D50B4"/>
    <w:rsid w:val="005D5A9E"/>
    <w:rsid w:val="005E0836"/>
    <w:rsid w:val="005E131B"/>
    <w:rsid w:val="005E153C"/>
    <w:rsid w:val="005E5431"/>
    <w:rsid w:val="005E5664"/>
    <w:rsid w:val="005E71E8"/>
    <w:rsid w:val="005E7A65"/>
    <w:rsid w:val="005F0C61"/>
    <w:rsid w:val="005F40BD"/>
    <w:rsid w:val="005F5290"/>
    <w:rsid w:val="005F70AB"/>
    <w:rsid w:val="006014A0"/>
    <w:rsid w:val="00606624"/>
    <w:rsid w:val="0060677C"/>
    <w:rsid w:val="0061610C"/>
    <w:rsid w:val="00617D77"/>
    <w:rsid w:val="006204D4"/>
    <w:rsid w:val="0062050F"/>
    <w:rsid w:val="00620C0E"/>
    <w:rsid w:val="00624B04"/>
    <w:rsid w:val="006304F2"/>
    <w:rsid w:val="0063495B"/>
    <w:rsid w:val="00636263"/>
    <w:rsid w:val="00636835"/>
    <w:rsid w:val="00640BA3"/>
    <w:rsid w:val="0064243A"/>
    <w:rsid w:val="00646218"/>
    <w:rsid w:val="0065050D"/>
    <w:rsid w:val="006526D5"/>
    <w:rsid w:val="00654260"/>
    <w:rsid w:val="00656E32"/>
    <w:rsid w:val="0065731A"/>
    <w:rsid w:val="00657334"/>
    <w:rsid w:val="00657D0F"/>
    <w:rsid w:val="006618DC"/>
    <w:rsid w:val="00664A96"/>
    <w:rsid w:val="00670D43"/>
    <w:rsid w:val="00673950"/>
    <w:rsid w:val="00675B24"/>
    <w:rsid w:val="00675DD5"/>
    <w:rsid w:val="00681511"/>
    <w:rsid w:val="0068246B"/>
    <w:rsid w:val="00683709"/>
    <w:rsid w:val="006870DB"/>
    <w:rsid w:val="00693FE5"/>
    <w:rsid w:val="006A0C79"/>
    <w:rsid w:val="006B2CA8"/>
    <w:rsid w:val="006B3167"/>
    <w:rsid w:val="006C1205"/>
    <w:rsid w:val="006C2CD3"/>
    <w:rsid w:val="006C4ECB"/>
    <w:rsid w:val="006D0196"/>
    <w:rsid w:val="006D1204"/>
    <w:rsid w:val="006D58B4"/>
    <w:rsid w:val="006E09C7"/>
    <w:rsid w:val="006E3BD6"/>
    <w:rsid w:val="006E4417"/>
    <w:rsid w:val="006E6C14"/>
    <w:rsid w:val="006F6F51"/>
    <w:rsid w:val="0070006E"/>
    <w:rsid w:val="00703E88"/>
    <w:rsid w:val="0070569C"/>
    <w:rsid w:val="00711327"/>
    <w:rsid w:val="00715E9F"/>
    <w:rsid w:val="007163C9"/>
    <w:rsid w:val="007230BE"/>
    <w:rsid w:val="00723E49"/>
    <w:rsid w:val="00726701"/>
    <w:rsid w:val="00730066"/>
    <w:rsid w:val="0073055A"/>
    <w:rsid w:val="007322C0"/>
    <w:rsid w:val="007326D7"/>
    <w:rsid w:val="0073279B"/>
    <w:rsid w:val="007333AE"/>
    <w:rsid w:val="00740305"/>
    <w:rsid w:val="00740953"/>
    <w:rsid w:val="00741982"/>
    <w:rsid w:val="007439C9"/>
    <w:rsid w:val="007534D3"/>
    <w:rsid w:val="00756924"/>
    <w:rsid w:val="00756CCE"/>
    <w:rsid w:val="00760CC6"/>
    <w:rsid w:val="00764417"/>
    <w:rsid w:val="007652A1"/>
    <w:rsid w:val="00770F4F"/>
    <w:rsid w:val="007713A2"/>
    <w:rsid w:val="0077418D"/>
    <w:rsid w:val="007751CF"/>
    <w:rsid w:val="00782B2B"/>
    <w:rsid w:val="007915B9"/>
    <w:rsid w:val="00793420"/>
    <w:rsid w:val="007A3AD3"/>
    <w:rsid w:val="007A5EAE"/>
    <w:rsid w:val="007B697E"/>
    <w:rsid w:val="007C10BD"/>
    <w:rsid w:val="007C1C62"/>
    <w:rsid w:val="007C2EBD"/>
    <w:rsid w:val="007C63A7"/>
    <w:rsid w:val="007C67DA"/>
    <w:rsid w:val="007C7E74"/>
    <w:rsid w:val="007D345B"/>
    <w:rsid w:val="007E1CC8"/>
    <w:rsid w:val="007E24E7"/>
    <w:rsid w:val="007E446D"/>
    <w:rsid w:val="007E6992"/>
    <w:rsid w:val="007F0A71"/>
    <w:rsid w:val="007F2F37"/>
    <w:rsid w:val="007F739C"/>
    <w:rsid w:val="008160FC"/>
    <w:rsid w:val="008165ED"/>
    <w:rsid w:val="00816609"/>
    <w:rsid w:val="008200AF"/>
    <w:rsid w:val="008204C3"/>
    <w:rsid w:val="008231E4"/>
    <w:rsid w:val="00825D43"/>
    <w:rsid w:val="00830934"/>
    <w:rsid w:val="00830CBF"/>
    <w:rsid w:val="00835243"/>
    <w:rsid w:val="00843794"/>
    <w:rsid w:val="008507FA"/>
    <w:rsid w:val="00861BAA"/>
    <w:rsid w:val="0086259D"/>
    <w:rsid w:val="00864765"/>
    <w:rsid w:val="008660C5"/>
    <w:rsid w:val="0087275E"/>
    <w:rsid w:val="00877D39"/>
    <w:rsid w:val="0088153C"/>
    <w:rsid w:val="00882353"/>
    <w:rsid w:val="00883D43"/>
    <w:rsid w:val="00890D70"/>
    <w:rsid w:val="00892360"/>
    <w:rsid w:val="00893976"/>
    <w:rsid w:val="00897AFF"/>
    <w:rsid w:val="008A18EB"/>
    <w:rsid w:val="008A3BAF"/>
    <w:rsid w:val="008A45FD"/>
    <w:rsid w:val="008A4682"/>
    <w:rsid w:val="008A69A8"/>
    <w:rsid w:val="008A74CA"/>
    <w:rsid w:val="008B3332"/>
    <w:rsid w:val="008B3A44"/>
    <w:rsid w:val="008B3FFB"/>
    <w:rsid w:val="008C0AAB"/>
    <w:rsid w:val="008C3BCE"/>
    <w:rsid w:val="008C7966"/>
    <w:rsid w:val="008D207B"/>
    <w:rsid w:val="008D7371"/>
    <w:rsid w:val="008D78DD"/>
    <w:rsid w:val="008E3DEB"/>
    <w:rsid w:val="008E4BEC"/>
    <w:rsid w:val="008E6B7F"/>
    <w:rsid w:val="008F0C6E"/>
    <w:rsid w:val="008F248C"/>
    <w:rsid w:val="008F3B80"/>
    <w:rsid w:val="0090315E"/>
    <w:rsid w:val="00903F03"/>
    <w:rsid w:val="00906D8D"/>
    <w:rsid w:val="00910BB4"/>
    <w:rsid w:val="00910D66"/>
    <w:rsid w:val="00913BD8"/>
    <w:rsid w:val="009142F2"/>
    <w:rsid w:val="00917C86"/>
    <w:rsid w:val="0092048A"/>
    <w:rsid w:val="00920AB2"/>
    <w:rsid w:val="00921587"/>
    <w:rsid w:val="00922AC5"/>
    <w:rsid w:val="00935A86"/>
    <w:rsid w:val="00942C90"/>
    <w:rsid w:val="00944E25"/>
    <w:rsid w:val="00945830"/>
    <w:rsid w:val="0095013F"/>
    <w:rsid w:val="00952D47"/>
    <w:rsid w:val="00953D05"/>
    <w:rsid w:val="00955237"/>
    <w:rsid w:val="00957068"/>
    <w:rsid w:val="009610EB"/>
    <w:rsid w:val="00962DF4"/>
    <w:rsid w:val="00963EDF"/>
    <w:rsid w:val="00965348"/>
    <w:rsid w:val="009705AF"/>
    <w:rsid w:val="00970FBC"/>
    <w:rsid w:val="0097336D"/>
    <w:rsid w:val="00974EA6"/>
    <w:rsid w:val="00980684"/>
    <w:rsid w:val="00984F9B"/>
    <w:rsid w:val="00985255"/>
    <w:rsid w:val="00987348"/>
    <w:rsid w:val="0099029C"/>
    <w:rsid w:val="0099233F"/>
    <w:rsid w:val="00996AD1"/>
    <w:rsid w:val="00997F69"/>
    <w:rsid w:val="009A0C78"/>
    <w:rsid w:val="009A3A78"/>
    <w:rsid w:val="009B02DA"/>
    <w:rsid w:val="009B21C8"/>
    <w:rsid w:val="009B3775"/>
    <w:rsid w:val="009B5711"/>
    <w:rsid w:val="009B5CC2"/>
    <w:rsid w:val="009B6770"/>
    <w:rsid w:val="009B7843"/>
    <w:rsid w:val="009C0D5F"/>
    <w:rsid w:val="009C2B0C"/>
    <w:rsid w:val="009C2CF0"/>
    <w:rsid w:val="009C52AF"/>
    <w:rsid w:val="009C5D7B"/>
    <w:rsid w:val="009C5D80"/>
    <w:rsid w:val="009D0ED4"/>
    <w:rsid w:val="009D0F26"/>
    <w:rsid w:val="009E0B69"/>
    <w:rsid w:val="009E137B"/>
    <w:rsid w:val="009E2EC0"/>
    <w:rsid w:val="009E4212"/>
    <w:rsid w:val="009E44D8"/>
    <w:rsid w:val="009E63BB"/>
    <w:rsid w:val="009E65F9"/>
    <w:rsid w:val="009F3C13"/>
    <w:rsid w:val="009F4E04"/>
    <w:rsid w:val="00A0059D"/>
    <w:rsid w:val="00A00FC5"/>
    <w:rsid w:val="00A07E46"/>
    <w:rsid w:val="00A11227"/>
    <w:rsid w:val="00A137E4"/>
    <w:rsid w:val="00A1764E"/>
    <w:rsid w:val="00A209A8"/>
    <w:rsid w:val="00A22B6C"/>
    <w:rsid w:val="00A23A89"/>
    <w:rsid w:val="00A25C54"/>
    <w:rsid w:val="00A3092C"/>
    <w:rsid w:val="00A40FF9"/>
    <w:rsid w:val="00A424B2"/>
    <w:rsid w:val="00A42BB6"/>
    <w:rsid w:val="00A46894"/>
    <w:rsid w:val="00A470A5"/>
    <w:rsid w:val="00A72813"/>
    <w:rsid w:val="00A73554"/>
    <w:rsid w:val="00A76BA9"/>
    <w:rsid w:val="00A8318B"/>
    <w:rsid w:val="00A86142"/>
    <w:rsid w:val="00A865B6"/>
    <w:rsid w:val="00A9032E"/>
    <w:rsid w:val="00A959E1"/>
    <w:rsid w:val="00AA085F"/>
    <w:rsid w:val="00AA2DE7"/>
    <w:rsid w:val="00AA53B9"/>
    <w:rsid w:val="00AB0518"/>
    <w:rsid w:val="00AB0F89"/>
    <w:rsid w:val="00AB110E"/>
    <w:rsid w:val="00AB522A"/>
    <w:rsid w:val="00AB639C"/>
    <w:rsid w:val="00AC2B87"/>
    <w:rsid w:val="00AC39BB"/>
    <w:rsid w:val="00AC4C46"/>
    <w:rsid w:val="00AC7DA7"/>
    <w:rsid w:val="00AD1BC2"/>
    <w:rsid w:val="00AD224F"/>
    <w:rsid w:val="00AD352D"/>
    <w:rsid w:val="00AE3F59"/>
    <w:rsid w:val="00AF0ACC"/>
    <w:rsid w:val="00AF26C0"/>
    <w:rsid w:val="00AF75E4"/>
    <w:rsid w:val="00B03739"/>
    <w:rsid w:val="00B046D7"/>
    <w:rsid w:val="00B07AB7"/>
    <w:rsid w:val="00B07DA8"/>
    <w:rsid w:val="00B108BB"/>
    <w:rsid w:val="00B11758"/>
    <w:rsid w:val="00B12C69"/>
    <w:rsid w:val="00B2653B"/>
    <w:rsid w:val="00B2786D"/>
    <w:rsid w:val="00B32B5B"/>
    <w:rsid w:val="00B42D7C"/>
    <w:rsid w:val="00B504E2"/>
    <w:rsid w:val="00B5419E"/>
    <w:rsid w:val="00B548C0"/>
    <w:rsid w:val="00B55FEF"/>
    <w:rsid w:val="00B618E6"/>
    <w:rsid w:val="00B62927"/>
    <w:rsid w:val="00B65496"/>
    <w:rsid w:val="00B6724E"/>
    <w:rsid w:val="00B73CE5"/>
    <w:rsid w:val="00B8106F"/>
    <w:rsid w:val="00B8416A"/>
    <w:rsid w:val="00B85FD5"/>
    <w:rsid w:val="00B87786"/>
    <w:rsid w:val="00B91701"/>
    <w:rsid w:val="00BA054E"/>
    <w:rsid w:val="00BA4C36"/>
    <w:rsid w:val="00BA4FA3"/>
    <w:rsid w:val="00BA51D1"/>
    <w:rsid w:val="00BB1448"/>
    <w:rsid w:val="00BB2FF5"/>
    <w:rsid w:val="00BB56A0"/>
    <w:rsid w:val="00BB5C25"/>
    <w:rsid w:val="00BB6D53"/>
    <w:rsid w:val="00BB73C6"/>
    <w:rsid w:val="00BC0064"/>
    <w:rsid w:val="00BC2039"/>
    <w:rsid w:val="00BC3BD6"/>
    <w:rsid w:val="00BC581E"/>
    <w:rsid w:val="00BC7BEC"/>
    <w:rsid w:val="00BD120B"/>
    <w:rsid w:val="00BD14CE"/>
    <w:rsid w:val="00BD286C"/>
    <w:rsid w:val="00BD3DF4"/>
    <w:rsid w:val="00BD5D2C"/>
    <w:rsid w:val="00BD6CFF"/>
    <w:rsid w:val="00BE2D8F"/>
    <w:rsid w:val="00BE551B"/>
    <w:rsid w:val="00BE63A7"/>
    <w:rsid w:val="00BF041A"/>
    <w:rsid w:val="00BF46EF"/>
    <w:rsid w:val="00C055D1"/>
    <w:rsid w:val="00C06719"/>
    <w:rsid w:val="00C06F5C"/>
    <w:rsid w:val="00C07BE5"/>
    <w:rsid w:val="00C13A1D"/>
    <w:rsid w:val="00C16BE5"/>
    <w:rsid w:val="00C17B65"/>
    <w:rsid w:val="00C22707"/>
    <w:rsid w:val="00C2677B"/>
    <w:rsid w:val="00C36287"/>
    <w:rsid w:val="00C42038"/>
    <w:rsid w:val="00C43C7F"/>
    <w:rsid w:val="00C45ACE"/>
    <w:rsid w:val="00C4734F"/>
    <w:rsid w:val="00C50F94"/>
    <w:rsid w:val="00C61F95"/>
    <w:rsid w:val="00C65980"/>
    <w:rsid w:val="00C674DE"/>
    <w:rsid w:val="00C70D6B"/>
    <w:rsid w:val="00C71122"/>
    <w:rsid w:val="00C71DDB"/>
    <w:rsid w:val="00C746EA"/>
    <w:rsid w:val="00C747BB"/>
    <w:rsid w:val="00C76291"/>
    <w:rsid w:val="00C76A30"/>
    <w:rsid w:val="00C802C3"/>
    <w:rsid w:val="00C812FB"/>
    <w:rsid w:val="00C81E98"/>
    <w:rsid w:val="00C8482C"/>
    <w:rsid w:val="00C901D0"/>
    <w:rsid w:val="00C96448"/>
    <w:rsid w:val="00C964AE"/>
    <w:rsid w:val="00CA2A87"/>
    <w:rsid w:val="00CA33CE"/>
    <w:rsid w:val="00CA5B81"/>
    <w:rsid w:val="00CA68A5"/>
    <w:rsid w:val="00CB3D56"/>
    <w:rsid w:val="00CB4038"/>
    <w:rsid w:val="00CB49E0"/>
    <w:rsid w:val="00CB4DE4"/>
    <w:rsid w:val="00CB6002"/>
    <w:rsid w:val="00CB60FC"/>
    <w:rsid w:val="00CC0889"/>
    <w:rsid w:val="00CC3478"/>
    <w:rsid w:val="00CC46E9"/>
    <w:rsid w:val="00CC5693"/>
    <w:rsid w:val="00CC5F34"/>
    <w:rsid w:val="00CC7B81"/>
    <w:rsid w:val="00CD4A9C"/>
    <w:rsid w:val="00CE3525"/>
    <w:rsid w:val="00CE72A8"/>
    <w:rsid w:val="00CE7CAD"/>
    <w:rsid w:val="00CF34FD"/>
    <w:rsid w:val="00CF372D"/>
    <w:rsid w:val="00D00BB9"/>
    <w:rsid w:val="00D00D00"/>
    <w:rsid w:val="00D01DC0"/>
    <w:rsid w:val="00D02DA5"/>
    <w:rsid w:val="00D050D3"/>
    <w:rsid w:val="00D064AC"/>
    <w:rsid w:val="00D076C5"/>
    <w:rsid w:val="00D20E39"/>
    <w:rsid w:val="00D22400"/>
    <w:rsid w:val="00D27678"/>
    <w:rsid w:val="00D3111B"/>
    <w:rsid w:val="00D320D2"/>
    <w:rsid w:val="00D32F0F"/>
    <w:rsid w:val="00D33E11"/>
    <w:rsid w:val="00D373A4"/>
    <w:rsid w:val="00D37AC1"/>
    <w:rsid w:val="00D40150"/>
    <w:rsid w:val="00D44015"/>
    <w:rsid w:val="00D443AC"/>
    <w:rsid w:val="00D45BF4"/>
    <w:rsid w:val="00D54EB2"/>
    <w:rsid w:val="00D62C82"/>
    <w:rsid w:val="00D65DF7"/>
    <w:rsid w:val="00D667EB"/>
    <w:rsid w:val="00D72D95"/>
    <w:rsid w:val="00D7722C"/>
    <w:rsid w:val="00D80D8A"/>
    <w:rsid w:val="00D82206"/>
    <w:rsid w:val="00D83AFC"/>
    <w:rsid w:val="00D83F3E"/>
    <w:rsid w:val="00D87E41"/>
    <w:rsid w:val="00D90CF2"/>
    <w:rsid w:val="00D912C8"/>
    <w:rsid w:val="00D93A94"/>
    <w:rsid w:val="00D947DF"/>
    <w:rsid w:val="00D94E3C"/>
    <w:rsid w:val="00D962DF"/>
    <w:rsid w:val="00D9636C"/>
    <w:rsid w:val="00DA02EC"/>
    <w:rsid w:val="00DB353A"/>
    <w:rsid w:val="00DC67D7"/>
    <w:rsid w:val="00DD04B2"/>
    <w:rsid w:val="00DD0A55"/>
    <w:rsid w:val="00DD3C24"/>
    <w:rsid w:val="00DD40E4"/>
    <w:rsid w:val="00DD582B"/>
    <w:rsid w:val="00DE31B4"/>
    <w:rsid w:val="00DE6A25"/>
    <w:rsid w:val="00DF1702"/>
    <w:rsid w:val="00DF26F6"/>
    <w:rsid w:val="00DF4166"/>
    <w:rsid w:val="00DF524A"/>
    <w:rsid w:val="00E012F3"/>
    <w:rsid w:val="00E013BE"/>
    <w:rsid w:val="00E067B6"/>
    <w:rsid w:val="00E06CF1"/>
    <w:rsid w:val="00E10D21"/>
    <w:rsid w:val="00E30280"/>
    <w:rsid w:val="00E348AA"/>
    <w:rsid w:val="00E36B09"/>
    <w:rsid w:val="00E377B9"/>
    <w:rsid w:val="00E42602"/>
    <w:rsid w:val="00E46C23"/>
    <w:rsid w:val="00E477EA"/>
    <w:rsid w:val="00E5112D"/>
    <w:rsid w:val="00E55C4B"/>
    <w:rsid w:val="00E565C8"/>
    <w:rsid w:val="00E602D7"/>
    <w:rsid w:val="00E60B75"/>
    <w:rsid w:val="00E62542"/>
    <w:rsid w:val="00E65A30"/>
    <w:rsid w:val="00E81748"/>
    <w:rsid w:val="00E82FA7"/>
    <w:rsid w:val="00E84F35"/>
    <w:rsid w:val="00E8542C"/>
    <w:rsid w:val="00E87880"/>
    <w:rsid w:val="00E9138E"/>
    <w:rsid w:val="00E92C7C"/>
    <w:rsid w:val="00E92EAB"/>
    <w:rsid w:val="00E95056"/>
    <w:rsid w:val="00EA033E"/>
    <w:rsid w:val="00EA148E"/>
    <w:rsid w:val="00EA2F45"/>
    <w:rsid w:val="00EA3DB9"/>
    <w:rsid w:val="00EA4646"/>
    <w:rsid w:val="00EB031C"/>
    <w:rsid w:val="00EB1A3F"/>
    <w:rsid w:val="00EB3C01"/>
    <w:rsid w:val="00EB7819"/>
    <w:rsid w:val="00EB7EEC"/>
    <w:rsid w:val="00EC1092"/>
    <w:rsid w:val="00EC2147"/>
    <w:rsid w:val="00EC3CC6"/>
    <w:rsid w:val="00EC4111"/>
    <w:rsid w:val="00EC6376"/>
    <w:rsid w:val="00EC68CB"/>
    <w:rsid w:val="00ED4C32"/>
    <w:rsid w:val="00ED6349"/>
    <w:rsid w:val="00EF06C9"/>
    <w:rsid w:val="00EF1154"/>
    <w:rsid w:val="00EF12F9"/>
    <w:rsid w:val="00EF1A10"/>
    <w:rsid w:val="00EF7457"/>
    <w:rsid w:val="00F23DDB"/>
    <w:rsid w:val="00F24D3F"/>
    <w:rsid w:val="00F24F94"/>
    <w:rsid w:val="00F26D7B"/>
    <w:rsid w:val="00F30BEE"/>
    <w:rsid w:val="00F33927"/>
    <w:rsid w:val="00F45008"/>
    <w:rsid w:val="00F4777F"/>
    <w:rsid w:val="00F515F0"/>
    <w:rsid w:val="00F5225B"/>
    <w:rsid w:val="00F53DE0"/>
    <w:rsid w:val="00F639B5"/>
    <w:rsid w:val="00F7133D"/>
    <w:rsid w:val="00F7184E"/>
    <w:rsid w:val="00F73306"/>
    <w:rsid w:val="00F76291"/>
    <w:rsid w:val="00F80A4F"/>
    <w:rsid w:val="00F836AC"/>
    <w:rsid w:val="00F838D5"/>
    <w:rsid w:val="00F85007"/>
    <w:rsid w:val="00F85DAE"/>
    <w:rsid w:val="00F90BBA"/>
    <w:rsid w:val="00F941AE"/>
    <w:rsid w:val="00FA5B95"/>
    <w:rsid w:val="00FA6B44"/>
    <w:rsid w:val="00FB155C"/>
    <w:rsid w:val="00FB4537"/>
    <w:rsid w:val="00FB633F"/>
    <w:rsid w:val="00FC2BDD"/>
    <w:rsid w:val="00FC33C5"/>
    <w:rsid w:val="00FC5123"/>
    <w:rsid w:val="00FC6BD5"/>
    <w:rsid w:val="00FC7F95"/>
    <w:rsid w:val="00FD1CC2"/>
    <w:rsid w:val="00FD761A"/>
    <w:rsid w:val="00FE1BDF"/>
    <w:rsid w:val="00FE2A84"/>
    <w:rsid w:val="00FE3EB4"/>
    <w:rsid w:val="00FE7DE0"/>
    <w:rsid w:val="00FF65E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7418D"/>
    <w:pPr>
      <w:spacing w:after="200" w:line="276" w:lineRule="auto"/>
    </w:pPr>
    <w:rPr>
      <w:sz w:val="22"/>
      <w:szCs w:val="22"/>
      <w:lang w:eastAsia="en-US"/>
    </w:rPr>
  </w:style>
  <w:style w:type="paragraph" w:styleId="Cmsor1">
    <w:name w:val="heading 1"/>
    <w:basedOn w:val="Norml"/>
    <w:next w:val="Norml"/>
    <w:link w:val="Cmsor1Char"/>
    <w:uiPriority w:val="9"/>
    <w:qFormat/>
    <w:rsid w:val="00681511"/>
    <w:pPr>
      <w:keepNext/>
      <w:spacing w:before="240" w:after="60"/>
      <w:outlineLvl w:val="0"/>
    </w:pPr>
    <w:rPr>
      <w:rFonts w:ascii="Cambria" w:eastAsia="Times New Roman" w:hAnsi="Cambria"/>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37AC1"/>
    <w:pPr>
      <w:tabs>
        <w:tab w:val="center" w:pos="4536"/>
        <w:tab w:val="right" w:pos="9072"/>
      </w:tabs>
      <w:spacing w:after="0" w:line="240" w:lineRule="auto"/>
    </w:pPr>
  </w:style>
  <w:style w:type="character" w:customStyle="1" w:styleId="lfejChar">
    <w:name w:val="Élőfej Char"/>
    <w:basedOn w:val="Bekezdsalapbettpusa"/>
    <w:link w:val="lfej"/>
    <w:uiPriority w:val="99"/>
    <w:rsid w:val="00D37AC1"/>
  </w:style>
  <w:style w:type="paragraph" w:styleId="llb">
    <w:name w:val="footer"/>
    <w:basedOn w:val="Norml"/>
    <w:link w:val="llbChar"/>
    <w:uiPriority w:val="99"/>
    <w:semiHidden/>
    <w:unhideWhenUsed/>
    <w:rsid w:val="00D37AC1"/>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D37AC1"/>
  </w:style>
  <w:style w:type="paragraph" w:styleId="Buborkszveg">
    <w:name w:val="Balloon Text"/>
    <w:basedOn w:val="Norml"/>
    <w:link w:val="BuborkszvegChar"/>
    <w:uiPriority w:val="99"/>
    <w:semiHidden/>
    <w:unhideWhenUsed/>
    <w:rsid w:val="002F75E2"/>
    <w:pPr>
      <w:spacing w:after="0" w:line="240" w:lineRule="auto"/>
    </w:pPr>
    <w:rPr>
      <w:rFonts w:ascii="Tahoma" w:hAnsi="Tahoma"/>
      <w:sz w:val="16"/>
      <w:szCs w:val="16"/>
    </w:rPr>
  </w:style>
  <w:style w:type="character" w:customStyle="1" w:styleId="BuborkszvegChar">
    <w:name w:val="Buborékszöveg Char"/>
    <w:link w:val="Buborkszveg"/>
    <w:uiPriority w:val="99"/>
    <w:semiHidden/>
    <w:rsid w:val="002F75E2"/>
    <w:rPr>
      <w:rFonts w:ascii="Tahoma" w:hAnsi="Tahoma" w:cs="Tahoma"/>
      <w:sz w:val="16"/>
      <w:szCs w:val="16"/>
    </w:rPr>
  </w:style>
  <w:style w:type="character" w:styleId="Hiperhivatkozs">
    <w:name w:val="Hyperlink"/>
    <w:uiPriority w:val="99"/>
    <w:unhideWhenUsed/>
    <w:rsid w:val="008A45FD"/>
    <w:rPr>
      <w:color w:val="0000FF"/>
      <w:u w:val="single"/>
    </w:rPr>
  </w:style>
  <w:style w:type="character" w:styleId="Mrltotthiperhivatkozs">
    <w:name w:val="FollowedHyperlink"/>
    <w:uiPriority w:val="99"/>
    <w:semiHidden/>
    <w:unhideWhenUsed/>
    <w:rsid w:val="00BC0064"/>
    <w:rPr>
      <w:color w:val="800080"/>
      <w:u w:val="single"/>
    </w:rPr>
  </w:style>
  <w:style w:type="paragraph" w:styleId="NormlWeb">
    <w:name w:val="Normal (Web)"/>
    <w:basedOn w:val="Norml"/>
    <w:uiPriority w:val="99"/>
    <w:semiHidden/>
    <w:unhideWhenUsed/>
    <w:rsid w:val="0052412B"/>
    <w:rPr>
      <w:rFonts w:ascii="Times New Roman" w:hAnsi="Times New Roman"/>
      <w:sz w:val="24"/>
      <w:szCs w:val="24"/>
    </w:rPr>
  </w:style>
  <w:style w:type="character" w:styleId="Jegyzethivatkozs">
    <w:name w:val="annotation reference"/>
    <w:uiPriority w:val="99"/>
    <w:semiHidden/>
    <w:unhideWhenUsed/>
    <w:rsid w:val="006618DC"/>
    <w:rPr>
      <w:sz w:val="16"/>
      <w:szCs w:val="16"/>
    </w:rPr>
  </w:style>
  <w:style w:type="paragraph" w:styleId="Jegyzetszveg">
    <w:name w:val="annotation text"/>
    <w:basedOn w:val="Norml"/>
    <w:link w:val="JegyzetszvegChar"/>
    <w:uiPriority w:val="99"/>
    <w:semiHidden/>
    <w:unhideWhenUsed/>
    <w:rsid w:val="006618DC"/>
    <w:rPr>
      <w:sz w:val="20"/>
      <w:szCs w:val="20"/>
    </w:rPr>
  </w:style>
  <w:style w:type="character" w:customStyle="1" w:styleId="JegyzetszvegChar">
    <w:name w:val="Jegyzetszöveg Char"/>
    <w:link w:val="Jegyzetszveg"/>
    <w:uiPriority w:val="99"/>
    <w:semiHidden/>
    <w:rsid w:val="006618DC"/>
    <w:rPr>
      <w:lang w:eastAsia="en-US"/>
    </w:rPr>
  </w:style>
  <w:style w:type="paragraph" w:styleId="Megjegyzstrgya">
    <w:name w:val="annotation subject"/>
    <w:basedOn w:val="Jegyzetszveg"/>
    <w:next w:val="Jegyzetszveg"/>
    <w:link w:val="MegjegyzstrgyaChar"/>
    <w:uiPriority w:val="99"/>
    <w:semiHidden/>
    <w:unhideWhenUsed/>
    <w:rsid w:val="006618DC"/>
    <w:rPr>
      <w:b/>
      <w:bCs/>
    </w:rPr>
  </w:style>
  <w:style w:type="character" w:customStyle="1" w:styleId="MegjegyzstrgyaChar">
    <w:name w:val="Megjegyzés tárgya Char"/>
    <w:link w:val="Megjegyzstrgya"/>
    <w:uiPriority w:val="99"/>
    <w:semiHidden/>
    <w:rsid w:val="006618DC"/>
    <w:rPr>
      <w:b/>
      <w:bCs/>
      <w:lang w:eastAsia="en-US"/>
    </w:rPr>
  </w:style>
  <w:style w:type="paragraph" w:customStyle="1" w:styleId="Default">
    <w:name w:val="Default"/>
    <w:rsid w:val="00EF06C9"/>
    <w:pPr>
      <w:autoSpaceDE w:val="0"/>
      <w:autoSpaceDN w:val="0"/>
      <w:adjustRightInd w:val="0"/>
    </w:pPr>
    <w:rPr>
      <w:rFonts w:ascii="EUAlbertina" w:hAnsi="EUAlbertina" w:cs="EUAlbertina"/>
      <w:color w:val="000000"/>
      <w:sz w:val="24"/>
      <w:szCs w:val="24"/>
    </w:rPr>
  </w:style>
  <w:style w:type="paragraph" w:styleId="Csakszveg">
    <w:name w:val="Plain Text"/>
    <w:basedOn w:val="Norml"/>
    <w:link w:val="CsakszvegChar"/>
    <w:uiPriority w:val="99"/>
    <w:semiHidden/>
    <w:unhideWhenUsed/>
    <w:rsid w:val="00590582"/>
    <w:pPr>
      <w:spacing w:after="0" w:line="240" w:lineRule="auto"/>
    </w:pPr>
    <w:rPr>
      <w:rFonts w:ascii="Consolas" w:hAnsi="Consolas"/>
      <w:sz w:val="21"/>
      <w:szCs w:val="21"/>
    </w:rPr>
  </w:style>
  <w:style w:type="character" w:customStyle="1" w:styleId="CsakszvegChar">
    <w:name w:val="Csak szöveg Char"/>
    <w:link w:val="Csakszveg"/>
    <w:uiPriority w:val="99"/>
    <w:semiHidden/>
    <w:rsid w:val="00590582"/>
    <w:rPr>
      <w:rFonts w:ascii="Consolas" w:eastAsia="Calibri" w:hAnsi="Consolas" w:cs="Consolas"/>
      <w:sz w:val="21"/>
      <w:szCs w:val="21"/>
    </w:rPr>
  </w:style>
  <w:style w:type="paragraph" w:customStyle="1" w:styleId="DecimalAligned">
    <w:name w:val="Decimal Aligned"/>
    <w:basedOn w:val="Norml"/>
    <w:uiPriority w:val="40"/>
    <w:qFormat/>
    <w:rsid w:val="00590582"/>
    <w:pPr>
      <w:tabs>
        <w:tab w:val="decimal" w:pos="360"/>
      </w:tabs>
    </w:pPr>
    <w:rPr>
      <w:rFonts w:eastAsia="Times New Roman"/>
      <w:lang w:val="cs-CZ"/>
    </w:rPr>
  </w:style>
  <w:style w:type="character" w:customStyle="1" w:styleId="Zdraznnjemn">
    <w:name w:val="Zdůraznění – jemné"/>
    <w:uiPriority w:val="19"/>
    <w:qFormat/>
    <w:rsid w:val="00590582"/>
    <w:rPr>
      <w:rFonts w:eastAsia="Times New Roman" w:cs="Times New Roman"/>
      <w:bCs w:val="0"/>
      <w:i/>
      <w:iCs/>
      <w:color w:val="808080"/>
      <w:szCs w:val="22"/>
      <w:lang w:val="cs-CZ"/>
    </w:rPr>
  </w:style>
  <w:style w:type="paragraph" w:styleId="Dokumentumtrkp">
    <w:name w:val="Document Map"/>
    <w:basedOn w:val="Norml"/>
    <w:link w:val="DokumentumtrkpChar"/>
    <w:uiPriority w:val="99"/>
    <w:semiHidden/>
    <w:unhideWhenUsed/>
    <w:rsid w:val="00AB522A"/>
    <w:rPr>
      <w:rFonts w:ascii="Tahoma" w:hAnsi="Tahoma"/>
      <w:sz w:val="16"/>
      <w:szCs w:val="16"/>
    </w:rPr>
  </w:style>
  <w:style w:type="character" w:customStyle="1" w:styleId="DokumentumtrkpChar">
    <w:name w:val="Dokumentumtérkép Char"/>
    <w:link w:val="Dokumentumtrkp"/>
    <w:uiPriority w:val="99"/>
    <w:semiHidden/>
    <w:rsid w:val="00AB522A"/>
    <w:rPr>
      <w:rFonts w:ascii="Tahoma" w:hAnsi="Tahoma" w:cs="Tahoma"/>
      <w:sz w:val="16"/>
      <w:szCs w:val="16"/>
      <w:lang w:eastAsia="en-US"/>
    </w:rPr>
  </w:style>
  <w:style w:type="paragraph" w:styleId="Vltozat">
    <w:name w:val="Revision"/>
    <w:hidden/>
    <w:uiPriority w:val="99"/>
    <w:semiHidden/>
    <w:rsid w:val="005B1441"/>
    <w:rPr>
      <w:sz w:val="22"/>
      <w:szCs w:val="22"/>
      <w:lang w:eastAsia="en-US"/>
    </w:rPr>
  </w:style>
  <w:style w:type="character" w:customStyle="1" w:styleId="Cmsor1Char">
    <w:name w:val="Címsor 1 Char"/>
    <w:link w:val="Cmsor1"/>
    <w:uiPriority w:val="9"/>
    <w:rsid w:val="00681511"/>
    <w:rPr>
      <w:rFonts w:ascii="Cambria" w:eastAsia="Times New Roman" w:hAnsi="Cambria" w:cs="Times New Roman"/>
      <w:b/>
      <w:bCs/>
      <w:kern w:val="32"/>
      <w:sz w:val="32"/>
      <w:szCs w:val="32"/>
      <w:lang w:eastAsia="en-US"/>
    </w:rPr>
  </w:style>
  <w:style w:type="paragraph" w:styleId="Listaszerbekezds">
    <w:name w:val="List Paragraph"/>
    <w:basedOn w:val="Norml"/>
    <w:uiPriority w:val="34"/>
    <w:qFormat/>
    <w:rsid w:val="00B32B5B"/>
    <w:pPr>
      <w:ind w:left="708"/>
    </w:pPr>
  </w:style>
</w:styles>
</file>

<file path=word/webSettings.xml><?xml version="1.0" encoding="utf-8"?>
<w:webSettings xmlns:r="http://schemas.openxmlformats.org/officeDocument/2006/relationships" xmlns:w="http://schemas.openxmlformats.org/wordprocessingml/2006/main">
  <w:divs>
    <w:div w:id="11034836">
      <w:bodyDiv w:val="1"/>
      <w:marLeft w:val="0"/>
      <w:marRight w:val="0"/>
      <w:marTop w:val="0"/>
      <w:marBottom w:val="0"/>
      <w:divBdr>
        <w:top w:val="none" w:sz="0" w:space="0" w:color="auto"/>
        <w:left w:val="none" w:sz="0" w:space="0" w:color="auto"/>
        <w:bottom w:val="none" w:sz="0" w:space="0" w:color="auto"/>
        <w:right w:val="none" w:sz="0" w:space="0" w:color="auto"/>
      </w:divBdr>
    </w:div>
    <w:div w:id="42406809">
      <w:bodyDiv w:val="1"/>
      <w:marLeft w:val="0"/>
      <w:marRight w:val="0"/>
      <w:marTop w:val="0"/>
      <w:marBottom w:val="0"/>
      <w:divBdr>
        <w:top w:val="none" w:sz="0" w:space="0" w:color="auto"/>
        <w:left w:val="none" w:sz="0" w:space="0" w:color="auto"/>
        <w:bottom w:val="none" w:sz="0" w:space="0" w:color="auto"/>
        <w:right w:val="none" w:sz="0" w:space="0" w:color="auto"/>
      </w:divBdr>
    </w:div>
    <w:div w:id="271013338">
      <w:bodyDiv w:val="1"/>
      <w:marLeft w:val="0"/>
      <w:marRight w:val="0"/>
      <w:marTop w:val="0"/>
      <w:marBottom w:val="0"/>
      <w:divBdr>
        <w:top w:val="none" w:sz="0" w:space="0" w:color="auto"/>
        <w:left w:val="none" w:sz="0" w:space="0" w:color="auto"/>
        <w:bottom w:val="none" w:sz="0" w:space="0" w:color="auto"/>
        <w:right w:val="none" w:sz="0" w:space="0" w:color="auto"/>
      </w:divBdr>
    </w:div>
    <w:div w:id="410348315">
      <w:bodyDiv w:val="1"/>
      <w:marLeft w:val="0"/>
      <w:marRight w:val="0"/>
      <w:marTop w:val="0"/>
      <w:marBottom w:val="0"/>
      <w:divBdr>
        <w:top w:val="none" w:sz="0" w:space="0" w:color="auto"/>
        <w:left w:val="none" w:sz="0" w:space="0" w:color="auto"/>
        <w:bottom w:val="none" w:sz="0" w:space="0" w:color="auto"/>
        <w:right w:val="none" w:sz="0" w:space="0" w:color="auto"/>
      </w:divBdr>
    </w:div>
    <w:div w:id="479271746">
      <w:bodyDiv w:val="1"/>
      <w:marLeft w:val="0"/>
      <w:marRight w:val="0"/>
      <w:marTop w:val="0"/>
      <w:marBottom w:val="0"/>
      <w:divBdr>
        <w:top w:val="none" w:sz="0" w:space="0" w:color="auto"/>
        <w:left w:val="none" w:sz="0" w:space="0" w:color="auto"/>
        <w:bottom w:val="none" w:sz="0" w:space="0" w:color="auto"/>
        <w:right w:val="none" w:sz="0" w:space="0" w:color="auto"/>
      </w:divBdr>
    </w:div>
    <w:div w:id="600528485">
      <w:bodyDiv w:val="1"/>
      <w:marLeft w:val="0"/>
      <w:marRight w:val="0"/>
      <w:marTop w:val="0"/>
      <w:marBottom w:val="0"/>
      <w:divBdr>
        <w:top w:val="none" w:sz="0" w:space="0" w:color="auto"/>
        <w:left w:val="none" w:sz="0" w:space="0" w:color="auto"/>
        <w:bottom w:val="none" w:sz="0" w:space="0" w:color="auto"/>
        <w:right w:val="none" w:sz="0" w:space="0" w:color="auto"/>
      </w:divBdr>
    </w:div>
    <w:div w:id="812259662">
      <w:bodyDiv w:val="1"/>
      <w:marLeft w:val="0"/>
      <w:marRight w:val="0"/>
      <w:marTop w:val="0"/>
      <w:marBottom w:val="0"/>
      <w:divBdr>
        <w:top w:val="none" w:sz="0" w:space="0" w:color="auto"/>
        <w:left w:val="none" w:sz="0" w:space="0" w:color="auto"/>
        <w:bottom w:val="none" w:sz="0" w:space="0" w:color="auto"/>
        <w:right w:val="none" w:sz="0" w:space="0" w:color="auto"/>
      </w:divBdr>
    </w:div>
    <w:div w:id="824321841">
      <w:bodyDiv w:val="1"/>
      <w:marLeft w:val="0"/>
      <w:marRight w:val="0"/>
      <w:marTop w:val="0"/>
      <w:marBottom w:val="0"/>
      <w:divBdr>
        <w:top w:val="none" w:sz="0" w:space="0" w:color="auto"/>
        <w:left w:val="none" w:sz="0" w:space="0" w:color="auto"/>
        <w:bottom w:val="none" w:sz="0" w:space="0" w:color="auto"/>
        <w:right w:val="none" w:sz="0" w:space="0" w:color="auto"/>
      </w:divBdr>
    </w:div>
    <w:div w:id="833686648">
      <w:bodyDiv w:val="1"/>
      <w:marLeft w:val="0"/>
      <w:marRight w:val="0"/>
      <w:marTop w:val="0"/>
      <w:marBottom w:val="0"/>
      <w:divBdr>
        <w:top w:val="none" w:sz="0" w:space="0" w:color="auto"/>
        <w:left w:val="none" w:sz="0" w:space="0" w:color="auto"/>
        <w:bottom w:val="none" w:sz="0" w:space="0" w:color="auto"/>
        <w:right w:val="none" w:sz="0" w:space="0" w:color="auto"/>
      </w:divBdr>
    </w:div>
    <w:div w:id="861480939">
      <w:bodyDiv w:val="1"/>
      <w:marLeft w:val="0"/>
      <w:marRight w:val="0"/>
      <w:marTop w:val="0"/>
      <w:marBottom w:val="0"/>
      <w:divBdr>
        <w:top w:val="none" w:sz="0" w:space="0" w:color="auto"/>
        <w:left w:val="none" w:sz="0" w:space="0" w:color="auto"/>
        <w:bottom w:val="none" w:sz="0" w:space="0" w:color="auto"/>
        <w:right w:val="none" w:sz="0" w:space="0" w:color="auto"/>
      </w:divBdr>
    </w:div>
    <w:div w:id="1069886310">
      <w:bodyDiv w:val="1"/>
      <w:marLeft w:val="0"/>
      <w:marRight w:val="0"/>
      <w:marTop w:val="0"/>
      <w:marBottom w:val="0"/>
      <w:divBdr>
        <w:top w:val="none" w:sz="0" w:space="0" w:color="auto"/>
        <w:left w:val="none" w:sz="0" w:space="0" w:color="auto"/>
        <w:bottom w:val="none" w:sz="0" w:space="0" w:color="auto"/>
        <w:right w:val="none" w:sz="0" w:space="0" w:color="auto"/>
      </w:divBdr>
      <w:divsChild>
        <w:div w:id="1977761945">
          <w:marLeft w:val="0"/>
          <w:marRight w:val="0"/>
          <w:marTop w:val="0"/>
          <w:marBottom w:val="0"/>
          <w:divBdr>
            <w:top w:val="none" w:sz="0" w:space="0" w:color="auto"/>
            <w:left w:val="none" w:sz="0" w:space="0" w:color="auto"/>
            <w:bottom w:val="none" w:sz="0" w:space="0" w:color="auto"/>
            <w:right w:val="none" w:sz="0" w:space="0" w:color="auto"/>
          </w:divBdr>
        </w:div>
      </w:divsChild>
    </w:div>
    <w:div w:id="1150101147">
      <w:bodyDiv w:val="1"/>
      <w:marLeft w:val="0"/>
      <w:marRight w:val="0"/>
      <w:marTop w:val="0"/>
      <w:marBottom w:val="0"/>
      <w:divBdr>
        <w:top w:val="none" w:sz="0" w:space="0" w:color="auto"/>
        <w:left w:val="none" w:sz="0" w:space="0" w:color="auto"/>
        <w:bottom w:val="none" w:sz="0" w:space="0" w:color="auto"/>
        <w:right w:val="none" w:sz="0" w:space="0" w:color="auto"/>
      </w:divBdr>
    </w:div>
    <w:div w:id="1244680597">
      <w:bodyDiv w:val="1"/>
      <w:marLeft w:val="0"/>
      <w:marRight w:val="0"/>
      <w:marTop w:val="0"/>
      <w:marBottom w:val="0"/>
      <w:divBdr>
        <w:top w:val="none" w:sz="0" w:space="0" w:color="auto"/>
        <w:left w:val="none" w:sz="0" w:space="0" w:color="auto"/>
        <w:bottom w:val="none" w:sz="0" w:space="0" w:color="auto"/>
        <w:right w:val="none" w:sz="0" w:space="0" w:color="auto"/>
      </w:divBdr>
      <w:divsChild>
        <w:div w:id="1018388595">
          <w:marLeft w:val="0"/>
          <w:marRight w:val="0"/>
          <w:marTop w:val="0"/>
          <w:marBottom w:val="0"/>
          <w:divBdr>
            <w:top w:val="none" w:sz="0" w:space="0" w:color="auto"/>
            <w:left w:val="none" w:sz="0" w:space="0" w:color="auto"/>
            <w:bottom w:val="none" w:sz="0" w:space="0" w:color="auto"/>
            <w:right w:val="none" w:sz="0" w:space="0" w:color="auto"/>
          </w:divBdr>
        </w:div>
      </w:divsChild>
    </w:div>
    <w:div w:id="1285693712">
      <w:bodyDiv w:val="1"/>
      <w:marLeft w:val="0"/>
      <w:marRight w:val="0"/>
      <w:marTop w:val="0"/>
      <w:marBottom w:val="0"/>
      <w:divBdr>
        <w:top w:val="none" w:sz="0" w:space="0" w:color="auto"/>
        <w:left w:val="none" w:sz="0" w:space="0" w:color="auto"/>
        <w:bottom w:val="none" w:sz="0" w:space="0" w:color="auto"/>
        <w:right w:val="none" w:sz="0" w:space="0" w:color="auto"/>
      </w:divBdr>
    </w:div>
    <w:div w:id="1314600116">
      <w:bodyDiv w:val="1"/>
      <w:marLeft w:val="0"/>
      <w:marRight w:val="0"/>
      <w:marTop w:val="0"/>
      <w:marBottom w:val="0"/>
      <w:divBdr>
        <w:top w:val="none" w:sz="0" w:space="0" w:color="auto"/>
        <w:left w:val="none" w:sz="0" w:space="0" w:color="auto"/>
        <w:bottom w:val="none" w:sz="0" w:space="0" w:color="auto"/>
        <w:right w:val="none" w:sz="0" w:space="0" w:color="auto"/>
      </w:divBdr>
    </w:div>
    <w:div w:id="1512599742">
      <w:bodyDiv w:val="1"/>
      <w:marLeft w:val="0"/>
      <w:marRight w:val="0"/>
      <w:marTop w:val="0"/>
      <w:marBottom w:val="0"/>
      <w:divBdr>
        <w:top w:val="none" w:sz="0" w:space="0" w:color="auto"/>
        <w:left w:val="none" w:sz="0" w:space="0" w:color="auto"/>
        <w:bottom w:val="none" w:sz="0" w:space="0" w:color="auto"/>
        <w:right w:val="none" w:sz="0" w:space="0" w:color="auto"/>
      </w:divBdr>
    </w:div>
    <w:div w:id="1516454699">
      <w:bodyDiv w:val="1"/>
      <w:marLeft w:val="0"/>
      <w:marRight w:val="0"/>
      <w:marTop w:val="0"/>
      <w:marBottom w:val="0"/>
      <w:divBdr>
        <w:top w:val="none" w:sz="0" w:space="0" w:color="auto"/>
        <w:left w:val="none" w:sz="0" w:space="0" w:color="auto"/>
        <w:bottom w:val="none" w:sz="0" w:space="0" w:color="auto"/>
        <w:right w:val="none" w:sz="0" w:space="0" w:color="auto"/>
      </w:divBdr>
    </w:div>
    <w:div w:id="1532575255">
      <w:bodyDiv w:val="1"/>
      <w:marLeft w:val="0"/>
      <w:marRight w:val="0"/>
      <w:marTop w:val="0"/>
      <w:marBottom w:val="0"/>
      <w:divBdr>
        <w:top w:val="none" w:sz="0" w:space="0" w:color="auto"/>
        <w:left w:val="none" w:sz="0" w:space="0" w:color="auto"/>
        <w:bottom w:val="none" w:sz="0" w:space="0" w:color="auto"/>
        <w:right w:val="none" w:sz="0" w:space="0" w:color="auto"/>
      </w:divBdr>
      <w:divsChild>
        <w:div w:id="717053734">
          <w:marLeft w:val="0"/>
          <w:marRight w:val="0"/>
          <w:marTop w:val="0"/>
          <w:marBottom w:val="0"/>
          <w:divBdr>
            <w:top w:val="none" w:sz="0" w:space="0" w:color="auto"/>
            <w:left w:val="none" w:sz="0" w:space="0" w:color="auto"/>
            <w:bottom w:val="none" w:sz="0" w:space="0" w:color="auto"/>
            <w:right w:val="none" w:sz="0" w:space="0" w:color="auto"/>
          </w:divBdr>
        </w:div>
      </w:divsChild>
    </w:div>
    <w:div w:id="1548492602">
      <w:bodyDiv w:val="1"/>
      <w:marLeft w:val="0"/>
      <w:marRight w:val="0"/>
      <w:marTop w:val="0"/>
      <w:marBottom w:val="0"/>
      <w:divBdr>
        <w:top w:val="none" w:sz="0" w:space="0" w:color="auto"/>
        <w:left w:val="none" w:sz="0" w:space="0" w:color="auto"/>
        <w:bottom w:val="none" w:sz="0" w:space="0" w:color="auto"/>
        <w:right w:val="none" w:sz="0" w:space="0" w:color="auto"/>
      </w:divBdr>
    </w:div>
    <w:div w:id="1650137677">
      <w:bodyDiv w:val="1"/>
      <w:marLeft w:val="0"/>
      <w:marRight w:val="0"/>
      <w:marTop w:val="0"/>
      <w:marBottom w:val="0"/>
      <w:divBdr>
        <w:top w:val="none" w:sz="0" w:space="0" w:color="auto"/>
        <w:left w:val="none" w:sz="0" w:space="0" w:color="auto"/>
        <w:bottom w:val="none" w:sz="0" w:space="0" w:color="auto"/>
        <w:right w:val="none" w:sz="0" w:space="0" w:color="auto"/>
      </w:divBdr>
    </w:div>
    <w:div w:id="1662931573">
      <w:bodyDiv w:val="1"/>
      <w:marLeft w:val="0"/>
      <w:marRight w:val="0"/>
      <w:marTop w:val="0"/>
      <w:marBottom w:val="0"/>
      <w:divBdr>
        <w:top w:val="none" w:sz="0" w:space="0" w:color="auto"/>
        <w:left w:val="none" w:sz="0" w:space="0" w:color="auto"/>
        <w:bottom w:val="none" w:sz="0" w:space="0" w:color="auto"/>
        <w:right w:val="none" w:sz="0" w:space="0" w:color="auto"/>
      </w:divBdr>
    </w:div>
    <w:div w:id="1820920993">
      <w:bodyDiv w:val="1"/>
      <w:marLeft w:val="0"/>
      <w:marRight w:val="0"/>
      <w:marTop w:val="0"/>
      <w:marBottom w:val="0"/>
      <w:divBdr>
        <w:top w:val="none" w:sz="0" w:space="0" w:color="auto"/>
        <w:left w:val="none" w:sz="0" w:space="0" w:color="auto"/>
        <w:bottom w:val="none" w:sz="0" w:space="0" w:color="auto"/>
        <w:right w:val="none" w:sz="0" w:space="0" w:color="auto"/>
      </w:divBdr>
    </w:div>
    <w:div w:id="1846894537">
      <w:bodyDiv w:val="1"/>
      <w:marLeft w:val="0"/>
      <w:marRight w:val="0"/>
      <w:marTop w:val="0"/>
      <w:marBottom w:val="0"/>
      <w:divBdr>
        <w:top w:val="none" w:sz="0" w:space="0" w:color="auto"/>
        <w:left w:val="none" w:sz="0" w:space="0" w:color="auto"/>
        <w:bottom w:val="none" w:sz="0" w:space="0" w:color="auto"/>
        <w:right w:val="none" w:sz="0" w:space="0" w:color="auto"/>
      </w:divBdr>
    </w:div>
    <w:div w:id="1855338508">
      <w:bodyDiv w:val="1"/>
      <w:marLeft w:val="0"/>
      <w:marRight w:val="0"/>
      <w:marTop w:val="0"/>
      <w:marBottom w:val="0"/>
      <w:divBdr>
        <w:top w:val="none" w:sz="0" w:space="0" w:color="auto"/>
        <w:left w:val="none" w:sz="0" w:space="0" w:color="auto"/>
        <w:bottom w:val="none" w:sz="0" w:space="0" w:color="auto"/>
        <w:right w:val="none" w:sz="0" w:space="0" w:color="auto"/>
      </w:divBdr>
    </w:div>
    <w:div w:id="1893883183">
      <w:bodyDiv w:val="1"/>
      <w:marLeft w:val="0"/>
      <w:marRight w:val="0"/>
      <w:marTop w:val="0"/>
      <w:marBottom w:val="0"/>
      <w:divBdr>
        <w:top w:val="none" w:sz="0" w:space="0" w:color="auto"/>
        <w:left w:val="none" w:sz="0" w:space="0" w:color="auto"/>
        <w:bottom w:val="none" w:sz="0" w:space="0" w:color="auto"/>
        <w:right w:val="none" w:sz="0" w:space="0" w:color="auto"/>
      </w:divBdr>
    </w:div>
    <w:div w:id="1918317715">
      <w:bodyDiv w:val="1"/>
      <w:marLeft w:val="0"/>
      <w:marRight w:val="0"/>
      <w:marTop w:val="0"/>
      <w:marBottom w:val="0"/>
      <w:divBdr>
        <w:top w:val="none" w:sz="0" w:space="0" w:color="auto"/>
        <w:left w:val="none" w:sz="0" w:space="0" w:color="auto"/>
        <w:bottom w:val="none" w:sz="0" w:space="0" w:color="auto"/>
        <w:right w:val="none" w:sz="0" w:space="0" w:color="auto"/>
      </w:divBdr>
      <w:divsChild>
        <w:div w:id="1933734990">
          <w:marLeft w:val="0"/>
          <w:marRight w:val="0"/>
          <w:marTop w:val="0"/>
          <w:marBottom w:val="0"/>
          <w:divBdr>
            <w:top w:val="none" w:sz="0" w:space="0" w:color="auto"/>
            <w:left w:val="none" w:sz="0" w:space="0" w:color="auto"/>
            <w:bottom w:val="none" w:sz="0" w:space="0" w:color="auto"/>
            <w:right w:val="none" w:sz="0" w:space="0" w:color="auto"/>
          </w:divBdr>
        </w:div>
      </w:divsChild>
    </w:div>
    <w:div w:id="1931238487">
      <w:bodyDiv w:val="1"/>
      <w:marLeft w:val="0"/>
      <w:marRight w:val="0"/>
      <w:marTop w:val="0"/>
      <w:marBottom w:val="0"/>
      <w:divBdr>
        <w:top w:val="none" w:sz="0" w:space="0" w:color="auto"/>
        <w:left w:val="none" w:sz="0" w:space="0" w:color="auto"/>
        <w:bottom w:val="none" w:sz="0" w:space="0" w:color="auto"/>
        <w:right w:val="none" w:sz="0" w:space="0" w:color="auto"/>
      </w:divBdr>
    </w:div>
    <w:div w:id="1941907599">
      <w:bodyDiv w:val="1"/>
      <w:marLeft w:val="0"/>
      <w:marRight w:val="0"/>
      <w:marTop w:val="0"/>
      <w:marBottom w:val="0"/>
      <w:divBdr>
        <w:top w:val="none" w:sz="0" w:space="0" w:color="auto"/>
        <w:left w:val="none" w:sz="0" w:space="0" w:color="auto"/>
        <w:bottom w:val="none" w:sz="0" w:space="0" w:color="auto"/>
        <w:right w:val="none" w:sz="0" w:space="0" w:color="auto"/>
      </w:divBdr>
      <w:divsChild>
        <w:div w:id="649359297">
          <w:marLeft w:val="0"/>
          <w:marRight w:val="0"/>
          <w:marTop w:val="0"/>
          <w:marBottom w:val="0"/>
          <w:divBdr>
            <w:top w:val="none" w:sz="0" w:space="0" w:color="auto"/>
            <w:left w:val="none" w:sz="0" w:space="0" w:color="auto"/>
            <w:bottom w:val="none" w:sz="0" w:space="0" w:color="auto"/>
            <w:right w:val="none" w:sz="0" w:space="0" w:color="auto"/>
          </w:divBdr>
        </w:div>
      </w:divsChild>
    </w:div>
    <w:div w:id="2065370101">
      <w:bodyDiv w:val="1"/>
      <w:marLeft w:val="0"/>
      <w:marRight w:val="0"/>
      <w:marTop w:val="0"/>
      <w:marBottom w:val="0"/>
      <w:divBdr>
        <w:top w:val="none" w:sz="0" w:space="0" w:color="auto"/>
        <w:left w:val="none" w:sz="0" w:space="0" w:color="auto"/>
        <w:bottom w:val="none" w:sz="0" w:space="0" w:color="auto"/>
        <w:right w:val="none" w:sz="0" w:space="0" w:color="auto"/>
      </w:divBdr>
    </w:div>
    <w:div w:id="208071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file://\\srvfile01\frumzs\AppData\Local\Microsoft\Windows\Temporary%20Internet%20Files\frumzs\AppData\Local\Microsoft\Windows\Temporary%20Internet%20Files\frumzs\AppData\Local\Microsoft\Windows\Temporary%20Internet%20Files\frumzs\AppData\Local\Microsoft\Windows\Temporary%20Internet%20Files\Kov&#225;cs%20Krisztina\AppData\frumzs\AppData\Local\Microsoft\Windows\Temporary%20Internet%20Files\Content.Outlook\AppData\Local\Microsoft\Windows\Temporary%20Internet%20Files\siposann\AppData\Local\Microsoft\Windows\Temporary%20Internet%20Files\frumzs\Local%20Settings\Temporary%20Internet%20Files\frumzs\Local%20Settings\Temporary%20Internet%20Files\Content.Outlook\Local%20Settings\Temporary%20Internet%20Files\Users\Zsuzsi\AppData\Local\Microsoft\Windows\Temporary%20Internet%20Files\Content.Outlook\Local%20Settings\Temporary%20Internet%20Files\Zsuzsi\AppData\Local\Microsoft\Windows\Temporary%20Internet%20Files\Content.Outlook\3GSPGLOX\www.facebook.com\nebih.hu" TargetMode="External"/><Relationship Id="rId2" Type="http://schemas.openxmlformats.org/officeDocument/2006/relationships/hyperlink" Target="file://\\srvfile01\frumzs\AppData\Local\Microsoft\Windows\Temporary%20Internet%20Files\frumzs\AppData\Local\Microsoft\Windows\Temporary%20Internet%20Files\frumzs\AppData\Local\Microsoft\Windows\Temporary%20Internet%20Files\frumzs\AppData\Local\Microsoft\Windows\Temporary%20Internet%20Files\Kov&#225;cs%20Krisztina\AppData\frumzs\AppData\Local\Microsoft\Windows\Temporary%20Internet%20Files\Content.Outlook\AppData\Local\Microsoft\Windows\Temporary%20Internet%20Files\siposann\AppData\Local\Microsoft\Windows\Temporary%20Internet%20Files\frumzs\Local%20Settings\Temporary%20Internet%20Files\frumzs\Local%20Settings\Temporary%20Internet%20Files\Content.Outlook\Local%20Settings\Temporary%20Internet%20Files\Users\Zsuzsi\AppData\Local\Microsoft\Windows\Temporary%20Internet%20Files\Content.Outlook\Local%20Settings\Temporary%20Internet%20Files\Zsuzsi\AppData\Local\Microsoft\Windows\Temporary%20Internet%20Files\Content.Outlook\3GSPGLOX\www.nebih.gov.hu" TargetMode="External"/><Relationship Id="rId1" Type="http://schemas.openxmlformats.org/officeDocument/2006/relationships/hyperlink" Target="mailto:nebih@nebih.gov.hu" TargetMode="External"/><Relationship Id="rId4"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D8CAB-8537-406E-8854-9356F30E0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2743</Characters>
  <Application>Microsoft Office Word</Application>
  <DocSecurity>0</DocSecurity>
  <Lines>22</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3134</CharactersWithSpaces>
  <SharedDoc>false</SharedDoc>
  <HLinks>
    <vt:vector size="24" baseType="variant">
      <vt:variant>
        <vt:i4>3670076</vt:i4>
      </vt:variant>
      <vt:variant>
        <vt:i4>0</vt:i4>
      </vt:variant>
      <vt:variant>
        <vt:i4>0</vt:i4>
      </vt:variant>
      <vt:variant>
        <vt:i4>5</vt:i4>
      </vt:variant>
      <vt:variant>
        <vt:lpwstr>../../../../AppData/Local/Microsoft/Windows/INetCache/Content.Outlook/0VOXHCU8/portal.nebih.gov.hu/-/szombaton-indul-a-rokak-veszettseg-elleni-vakcinazasa</vt:lpwstr>
      </vt:variant>
      <vt:variant>
        <vt:lpwstr/>
      </vt:variant>
      <vt:variant>
        <vt:i4>6684785</vt:i4>
      </vt:variant>
      <vt:variant>
        <vt:i4>6</vt:i4>
      </vt:variant>
      <vt:variant>
        <vt:i4>0</vt:i4>
      </vt:variant>
      <vt:variant>
        <vt:i4>5</vt:i4>
      </vt:variant>
      <vt:variant>
        <vt:lpwstr>../../../../../frumzs/AppData/Local/Microsoft/Windows/Temporary Internet Files/frumzs/AppData/Local/Microsoft/Windows/Temporary Internet Files/frumzs/AppData/Local/Microsoft/Windows/Temporary Internet Files/frumzs/AppData/Local/Microsoft/Windows/Temporary Internet Files/Kovács Krisztina/AppData/frumzs/AppData/Local/Microsoft/Windows/Temporary Internet Files/Content.Outlook/AppData/Local/Microsoft/Windows/Temporary Internet Files/siposann/AppData/Local/Microsoft/Windows/Temporary Internet Files/frumzs/Local Settings/Temporary Internet Files/frumzs/Local Settings/Temporary Internet Files/Content.Outlook/Local Settings/Temporary Internet Files/Users/Zsuzsi/AppData/Local/Microsoft/Windows/Temporary Internet Files/Content.Outlook/Local Settings/Temporary Internet Files/Zsuzsi/AppData/Local/Microsoft/Windows/Temporary Internet Files/Content.Outlook/3GSPGLOX/www.facebook.com/nebih.hu</vt:lpwstr>
      </vt:variant>
      <vt:variant>
        <vt:lpwstr/>
      </vt:variant>
      <vt:variant>
        <vt:i4>6684785</vt:i4>
      </vt:variant>
      <vt:variant>
        <vt:i4>3</vt:i4>
      </vt:variant>
      <vt:variant>
        <vt:i4>0</vt:i4>
      </vt:variant>
      <vt:variant>
        <vt:i4>5</vt:i4>
      </vt:variant>
      <vt:variant>
        <vt:lpwstr>../../../../../frumzs/AppData/Local/Microsoft/Windows/Temporary Internet Files/frumzs/AppData/Local/Microsoft/Windows/Temporary Internet Files/frumzs/AppData/Local/Microsoft/Windows/Temporary Internet Files/frumzs/AppData/Local/Microsoft/Windows/Temporary Internet Files/Kovács Krisztina/AppData/frumzs/AppData/Local/Microsoft/Windows/Temporary Internet Files/Content.Outlook/AppData/Local/Microsoft/Windows/Temporary Internet Files/siposann/AppData/Local/Microsoft/Windows/Temporary Internet Files/frumzs/Local Settings/Temporary Internet Files/frumzs/Local Settings/Temporary Internet Files/Content.Outlook/Local Settings/Temporary Internet Files/Users/Zsuzsi/AppData/Local/Microsoft/Windows/Temporary Internet Files/Content.Outlook/Local Settings/Temporary Internet Files/Zsuzsi/AppData/Local/Microsoft/Windows/Temporary Internet Files/Content.Outlook/3GSPGLOX/www.nebih.gov.hu</vt:lpwstr>
      </vt:variant>
      <vt:variant>
        <vt:lpwstr/>
      </vt:variant>
      <vt:variant>
        <vt:i4>1769573</vt:i4>
      </vt:variant>
      <vt:variant>
        <vt:i4>0</vt:i4>
      </vt:variant>
      <vt:variant>
        <vt:i4>0</vt:i4>
      </vt:variant>
      <vt:variant>
        <vt:i4>5</vt:i4>
      </vt:variant>
      <vt:variant>
        <vt:lpwstr>mailto:nebih@nebih.gov.hu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Tamás Gábor</dc:creator>
  <cp:lastModifiedBy>frumzs</cp:lastModifiedBy>
  <cp:revision>3</cp:revision>
  <cp:lastPrinted>2016-06-02T10:27:00Z</cp:lastPrinted>
  <dcterms:created xsi:type="dcterms:W3CDTF">2016-10-03T06:00:00Z</dcterms:created>
  <dcterms:modified xsi:type="dcterms:W3CDTF">2016-10-03T06:02:00Z</dcterms:modified>
</cp:coreProperties>
</file>