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C8" w:rsidRDefault="00B0547C" w:rsidP="00954CE8">
      <w:pPr>
        <w:ind w:right="-1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-15875</wp:posOffset>
            </wp:positionV>
            <wp:extent cx="1133475" cy="448945"/>
            <wp:effectExtent l="19050" t="0" r="9525" b="0"/>
            <wp:wrapTight wrapText="bothSides">
              <wp:wrapPolygon edited="0">
                <wp:start x="10165" y="0"/>
                <wp:lineTo x="1452" y="5499"/>
                <wp:lineTo x="0" y="7332"/>
                <wp:lineTo x="-363" y="21081"/>
                <wp:lineTo x="2904" y="21081"/>
                <wp:lineTo x="17788" y="21081"/>
                <wp:lineTo x="21782" y="20164"/>
                <wp:lineTo x="21782" y="8249"/>
                <wp:lineTo x="19603" y="0"/>
                <wp:lineTo x="10165" y="0"/>
              </wp:wrapPolygon>
            </wp:wrapTight>
            <wp:docPr id="3" name="Kép 3" descr="Új NÉBIH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Új NÉBIH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4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26D" w:rsidRDefault="0030426D" w:rsidP="00954CE8">
      <w:pPr>
        <w:ind w:right="-1"/>
        <w:jc w:val="center"/>
      </w:pPr>
    </w:p>
    <w:p w:rsidR="0030426D" w:rsidRPr="00782EC8" w:rsidRDefault="0030426D" w:rsidP="00954CE8">
      <w:pPr>
        <w:ind w:right="-1"/>
        <w:jc w:val="center"/>
        <w:rPr>
          <w:rFonts w:ascii="Arial" w:hAnsi="Arial" w:cs="Arial"/>
          <w:b/>
        </w:rPr>
      </w:pPr>
    </w:p>
    <w:p w:rsidR="005B4857" w:rsidRPr="005B4857" w:rsidRDefault="005B4857" w:rsidP="0030426D">
      <w:pPr>
        <w:jc w:val="center"/>
        <w:rPr>
          <w:rFonts w:ascii="Calibri" w:hAnsi="Calibri" w:cs="Calibri"/>
          <w:b/>
          <w:color w:val="4F6228"/>
          <w:sz w:val="32"/>
          <w:szCs w:val="32"/>
        </w:rPr>
      </w:pPr>
      <w:r w:rsidRPr="005B4857">
        <w:rPr>
          <w:rFonts w:ascii="Calibri" w:hAnsi="Calibri" w:cs="Calibri"/>
          <w:b/>
          <w:color w:val="4F6228"/>
          <w:sz w:val="32"/>
          <w:szCs w:val="32"/>
        </w:rPr>
        <w:t>AZ AKÁCTERMESZTÉS JÖVŐJE</w:t>
      </w:r>
    </w:p>
    <w:p w:rsidR="005B4857" w:rsidRPr="005B4857" w:rsidRDefault="005B4857" w:rsidP="0030426D">
      <w:pPr>
        <w:jc w:val="center"/>
        <w:rPr>
          <w:rFonts w:ascii="Calibri" w:hAnsi="Calibri" w:cs="Calibri"/>
          <w:b/>
          <w:color w:val="4F6228"/>
          <w:sz w:val="32"/>
          <w:szCs w:val="32"/>
        </w:rPr>
      </w:pPr>
      <w:r w:rsidRPr="005B4857">
        <w:rPr>
          <w:rFonts w:ascii="Calibri" w:hAnsi="Calibri" w:cs="Calibri"/>
          <w:b/>
          <w:color w:val="4F6228"/>
          <w:sz w:val="32"/>
          <w:szCs w:val="32"/>
        </w:rPr>
        <w:t xml:space="preserve">TAPASZTALATOK </w:t>
      </w:r>
      <w:proofErr w:type="gramStart"/>
      <w:r w:rsidRPr="005B4857">
        <w:rPr>
          <w:rFonts w:ascii="Calibri" w:hAnsi="Calibri" w:cs="Calibri"/>
          <w:b/>
          <w:color w:val="4F6228"/>
          <w:sz w:val="32"/>
          <w:szCs w:val="32"/>
        </w:rPr>
        <w:t>A</w:t>
      </w:r>
      <w:proofErr w:type="gramEnd"/>
      <w:r w:rsidRPr="005B4857">
        <w:rPr>
          <w:rFonts w:ascii="Calibri" w:hAnsi="Calibri" w:cs="Calibri"/>
          <w:b/>
          <w:color w:val="4F6228"/>
          <w:sz w:val="32"/>
          <w:szCs w:val="32"/>
        </w:rPr>
        <w:t xml:space="preserve"> HAZAI AKÁC FAJTAVIZSGÁLATOKBAN</w:t>
      </w:r>
    </w:p>
    <w:p w:rsidR="0030426D" w:rsidRPr="005B4857" w:rsidRDefault="0030426D" w:rsidP="0030426D">
      <w:pPr>
        <w:jc w:val="center"/>
        <w:rPr>
          <w:rFonts w:ascii="Calibri" w:hAnsi="Calibri" w:cs="Calibri"/>
          <w:b/>
          <w:color w:val="4F6228"/>
        </w:rPr>
      </w:pPr>
      <w:r w:rsidRPr="005B4857">
        <w:rPr>
          <w:rFonts w:ascii="Calibri" w:hAnsi="Calibri" w:cs="Calibri"/>
          <w:b/>
          <w:color w:val="4F6228"/>
        </w:rPr>
        <w:t>Szakmai nap a NÉBIH Növénytermesztési és Kertészeti Igazgatóság szervezésében</w:t>
      </w:r>
    </w:p>
    <w:p w:rsidR="004226E0" w:rsidRPr="006D207A" w:rsidRDefault="00C14FF8" w:rsidP="00C61136">
      <w:pPr>
        <w:spacing w:before="240"/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Szakmai összefoglaló</w:t>
      </w:r>
      <w:r w:rsidRPr="006D207A">
        <w:rPr>
          <w:rFonts w:ascii="Calibri" w:hAnsi="Calibri" w:cs="Calibri"/>
          <w:b/>
          <w:i/>
        </w:rPr>
        <w:t xml:space="preserve"> </w:t>
      </w:r>
    </w:p>
    <w:p w:rsidR="004226E0" w:rsidRPr="006D207A" w:rsidRDefault="00D91F29" w:rsidP="00C61136">
      <w:pPr>
        <w:spacing w:after="240"/>
        <w:jc w:val="right"/>
        <w:rPr>
          <w:rFonts w:ascii="Calibri" w:hAnsi="Calibri" w:cs="Calibri"/>
          <w:i/>
          <w:sz w:val="20"/>
          <w:szCs w:val="20"/>
        </w:rPr>
      </w:pPr>
      <w:r w:rsidRPr="006D207A">
        <w:rPr>
          <w:rFonts w:ascii="Calibri" w:hAnsi="Calibri" w:cs="Calibri"/>
          <w:b/>
          <w:i/>
          <w:sz w:val="20"/>
          <w:szCs w:val="20"/>
        </w:rPr>
        <w:t>201</w:t>
      </w:r>
      <w:r w:rsidR="001823CB" w:rsidRPr="006D207A">
        <w:rPr>
          <w:rFonts w:ascii="Calibri" w:hAnsi="Calibri" w:cs="Calibri"/>
          <w:b/>
          <w:i/>
          <w:sz w:val="20"/>
          <w:szCs w:val="20"/>
        </w:rPr>
        <w:t>7</w:t>
      </w:r>
      <w:r w:rsidR="002E404B" w:rsidRPr="006D207A">
        <w:rPr>
          <w:rFonts w:ascii="Calibri" w:hAnsi="Calibri" w:cs="Calibri"/>
          <w:b/>
          <w:i/>
          <w:sz w:val="20"/>
          <w:szCs w:val="20"/>
        </w:rPr>
        <w:t xml:space="preserve">. </w:t>
      </w:r>
      <w:r w:rsidR="0030426D" w:rsidRPr="006D207A">
        <w:rPr>
          <w:rFonts w:ascii="Calibri" w:hAnsi="Calibri" w:cs="Calibri"/>
          <w:b/>
          <w:i/>
          <w:sz w:val="20"/>
          <w:szCs w:val="20"/>
        </w:rPr>
        <w:t>szeptember 14</w:t>
      </w:r>
      <w:r w:rsidR="006B524D" w:rsidRPr="006D207A">
        <w:rPr>
          <w:rFonts w:ascii="Calibri" w:hAnsi="Calibri" w:cs="Calibri"/>
          <w:b/>
          <w:i/>
          <w:sz w:val="20"/>
          <w:szCs w:val="20"/>
        </w:rPr>
        <w:t>.</w:t>
      </w:r>
    </w:p>
    <w:p w:rsidR="006B524D" w:rsidRPr="00C14FF8" w:rsidRDefault="005A10B3" w:rsidP="005B4857">
      <w:pPr>
        <w:spacing w:before="120" w:line="260" w:lineRule="exact"/>
        <w:jc w:val="both"/>
        <w:rPr>
          <w:rFonts w:ascii="Calibri" w:hAnsi="Calibri"/>
          <w:color w:val="000000"/>
          <w:sz w:val="20"/>
          <w:szCs w:val="20"/>
        </w:rPr>
      </w:pPr>
      <w:r w:rsidRPr="00C14FF8">
        <w:rPr>
          <w:rFonts w:ascii="Calibri" w:hAnsi="Calibri" w:cs="Calibri"/>
          <w:i/>
          <w:sz w:val="20"/>
          <w:szCs w:val="20"/>
        </w:rPr>
        <w:t>„A múlt</w:t>
      </w:r>
      <w:r w:rsidR="0030426D" w:rsidRPr="00C14FF8">
        <w:rPr>
          <w:rFonts w:ascii="Calibri" w:hAnsi="Calibri" w:cs="Calibri"/>
          <w:i/>
          <w:sz w:val="20"/>
          <w:szCs w:val="20"/>
        </w:rPr>
        <w:t xml:space="preserve"> szerves és elválaszthatatlan része a jelennek, mint ahogy a jelen sem egyéb, mint a jövendő kezdete.”</w:t>
      </w:r>
      <w:r w:rsidRPr="00C14FF8">
        <w:rPr>
          <w:rFonts w:ascii="Calibri" w:hAnsi="Calibri" w:cs="Calibri"/>
          <w:i/>
          <w:sz w:val="20"/>
          <w:szCs w:val="20"/>
        </w:rPr>
        <w:t xml:space="preserve"> Ezzel a Wass Albert idézettel hirdette meg </w:t>
      </w:r>
      <w:r w:rsidRPr="00C14FF8">
        <w:rPr>
          <w:rFonts w:ascii="Calibri" w:hAnsi="Calibri" w:cs="Calibri"/>
          <w:color w:val="000000"/>
          <w:sz w:val="20"/>
          <w:szCs w:val="20"/>
        </w:rPr>
        <w:t>a Nemzeti Élelmiszerlánc-biztonsági Hivatal (NÉBIH) soron következő erdészeti fajtabemutató rendezvényét Helvéci</w:t>
      </w:r>
      <w:r w:rsidR="00665467" w:rsidRPr="00C14FF8">
        <w:rPr>
          <w:rFonts w:ascii="Calibri" w:hAnsi="Calibri" w:cs="Calibri"/>
          <w:color w:val="000000"/>
          <w:sz w:val="20"/>
          <w:szCs w:val="20"/>
        </w:rPr>
        <w:t xml:space="preserve">án. </w:t>
      </w:r>
      <w:r w:rsidR="00677607" w:rsidRPr="00C14FF8">
        <w:rPr>
          <w:rFonts w:ascii="Calibri" w:hAnsi="Calibri" w:cs="Calibri"/>
          <w:b/>
          <w:i/>
          <w:color w:val="000000"/>
          <w:sz w:val="20"/>
          <w:szCs w:val="20"/>
        </w:rPr>
        <w:t>„</w:t>
      </w:r>
      <w:r w:rsidR="0030426D" w:rsidRPr="00C14FF8">
        <w:rPr>
          <w:rFonts w:ascii="Calibri" w:hAnsi="Calibri" w:cs="Calibri"/>
          <w:b/>
          <w:i/>
          <w:sz w:val="20"/>
          <w:szCs w:val="20"/>
        </w:rPr>
        <w:t>Az akáctermesztés jövője</w:t>
      </w:r>
      <w:r w:rsidR="006B524D" w:rsidRPr="00C14FF8">
        <w:rPr>
          <w:rFonts w:ascii="Calibri" w:hAnsi="Calibri" w:cs="Calibri"/>
          <w:b/>
          <w:i/>
          <w:sz w:val="20"/>
          <w:szCs w:val="20"/>
        </w:rPr>
        <w:t xml:space="preserve"> – Tapasztalatok a hazai akác fajtavizsgálatokban</w:t>
      </w:r>
      <w:r w:rsidR="0030426D" w:rsidRPr="00C14FF8">
        <w:rPr>
          <w:rFonts w:ascii="Calibri" w:hAnsi="Calibri" w:cs="Calibri"/>
          <w:b/>
          <w:sz w:val="20"/>
          <w:szCs w:val="20"/>
        </w:rPr>
        <w:t>”</w:t>
      </w:r>
      <w:r w:rsidR="0030426D" w:rsidRPr="00C14FF8">
        <w:rPr>
          <w:rFonts w:ascii="Calibri" w:hAnsi="Calibri" w:cs="Calibri"/>
          <w:sz w:val="20"/>
          <w:szCs w:val="20"/>
        </w:rPr>
        <w:t xml:space="preserve"> </w:t>
      </w:r>
      <w:r w:rsidR="00665467" w:rsidRPr="00C14FF8">
        <w:rPr>
          <w:rFonts w:ascii="Calibri" w:hAnsi="Calibri" w:cs="Calibri"/>
          <w:sz w:val="20"/>
          <w:szCs w:val="20"/>
        </w:rPr>
        <w:t xml:space="preserve">elnevezésű erdészeti fajtabemutatót </w:t>
      </w:r>
      <w:r w:rsidR="00665467" w:rsidRPr="00C14FF8">
        <w:rPr>
          <w:rFonts w:ascii="Calibri" w:hAnsi="Calibri" w:cs="Calibri"/>
          <w:color w:val="000000"/>
          <w:sz w:val="20"/>
          <w:szCs w:val="20"/>
        </w:rPr>
        <w:t xml:space="preserve">a </w:t>
      </w:r>
      <w:r w:rsidR="00D21BB0" w:rsidRPr="00C14FF8">
        <w:rPr>
          <w:rFonts w:ascii="Calibri" w:hAnsi="Calibri" w:cs="Calibri"/>
          <w:color w:val="000000"/>
          <w:sz w:val="20"/>
          <w:szCs w:val="20"/>
        </w:rPr>
        <w:t>Nemzeti Élelmiszerlánc-biztonsági Hivatal (NÉBIH)</w:t>
      </w:r>
      <w:r w:rsidR="00665467" w:rsidRPr="00C14FF8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17855" w:rsidRPr="00C14FF8">
        <w:rPr>
          <w:rFonts w:ascii="Calibri" w:hAnsi="Calibri" w:cs="Calibri"/>
          <w:b/>
          <w:color w:val="000000"/>
          <w:sz w:val="20"/>
          <w:szCs w:val="20"/>
        </w:rPr>
        <w:t>„</w:t>
      </w:r>
      <w:r w:rsidR="00665467" w:rsidRPr="00C14FF8">
        <w:rPr>
          <w:rFonts w:ascii="Calibri" w:hAnsi="Calibri" w:cs="Calibri"/>
          <w:b/>
          <w:color w:val="000000"/>
          <w:sz w:val="20"/>
          <w:szCs w:val="20"/>
        </w:rPr>
        <w:t xml:space="preserve">125 éves </w:t>
      </w:r>
      <w:r w:rsidR="00317855" w:rsidRPr="00C14FF8">
        <w:rPr>
          <w:rFonts w:ascii="Calibri" w:hAnsi="Calibri" w:cs="Calibri"/>
          <w:b/>
          <w:color w:val="000000"/>
          <w:sz w:val="20"/>
          <w:szCs w:val="20"/>
        </w:rPr>
        <w:t xml:space="preserve">a </w:t>
      </w:r>
      <w:proofErr w:type="spellStart"/>
      <w:r w:rsidR="00317855" w:rsidRPr="00C14FF8">
        <w:rPr>
          <w:rFonts w:ascii="Calibri" w:hAnsi="Calibri" w:cs="Calibri"/>
          <w:b/>
          <w:color w:val="000000"/>
          <w:sz w:val="20"/>
          <w:szCs w:val="20"/>
        </w:rPr>
        <w:t>növényfajtakísérlet</w:t>
      </w:r>
      <w:proofErr w:type="spellEnd"/>
      <w:r w:rsidR="00317855" w:rsidRPr="00C14FF8">
        <w:rPr>
          <w:rFonts w:ascii="Calibri" w:hAnsi="Calibri" w:cs="Calibri"/>
          <w:b/>
          <w:color w:val="000000"/>
          <w:sz w:val="20"/>
          <w:szCs w:val="20"/>
        </w:rPr>
        <w:t>”</w:t>
      </w:r>
      <w:r w:rsidR="00317855" w:rsidRPr="00C14FF8">
        <w:rPr>
          <w:rFonts w:ascii="Calibri" w:hAnsi="Calibri" w:cs="Calibri"/>
          <w:color w:val="000000"/>
          <w:sz w:val="20"/>
          <w:szCs w:val="20"/>
        </w:rPr>
        <w:t xml:space="preserve"> című </w:t>
      </w:r>
      <w:r w:rsidR="00665467" w:rsidRPr="00C14FF8">
        <w:rPr>
          <w:rFonts w:ascii="Calibri" w:hAnsi="Calibri" w:cs="Calibri"/>
          <w:color w:val="000000"/>
          <w:sz w:val="20"/>
          <w:szCs w:val="20"/>
        </w:rPr>
        <w:t xml:space="preserve">jubileumi programsorozatának részeként rendezték meg, amelynek célja </w:t>
      </w:r>
      <w:r w:rsidR="00EC0C79" w:rsidRPr="00C14FF8">
        <w:rPr>
          <w:rFonts w:ascii="Calibri" w:hAnsi="Calibri" w:cs="Calibri"/>
          <w:color w:val="000000"/>
          <w:sz w:val="20"/>
          <w:szCs w:val="20"/>
        </w:rPr>
        <w:t>a H</w:t>
      </w:r>
      <w:r w:rsidR="00665467" w:rsidRPr="00C14FF8">
        <w:rPr>
          <w:rFonts w:ascii="Calibri" w:hAnsi="Calibri" w:cs="Calibri"/>
          <w:color w:val="000000"/>
          <w:sz w:val="20"/>
          <w:szCs w:val="20"/>
        </w:rPr>
        <w:t>el</w:t>
      </w:r>
      <w:r w:rsidR="00EC0C79" w:rsidRPr="00C14FF8">
        <w:rPr>
          <w:rFonts w:ascii="Calibri" w:hAnsi="Calibri" w:cs="Calibri"/>
          <w:color w:val="000000"/>
          <w:sz w:val="20"/>
          <w:szCs w:val="20"/>
        </w:rPr>
        <w:t>vé</w:t>
      </w:r>
      <w:r w:rsidR="00665467" w:rsidRPr="00C14FF8">
        <w:rPr>
          <w:rFonts w:ascii="Calibri" w:hAnsi="Calibri" w:cs="Calibri"/>
          <w:color w:val="000000"/>
          <w:sz w:val="20"/>
          <w:szCs w:val="20"/>
        </w:rPr>
        <w:t xml:space="preserve">ciai Fajtakísérleti Állomáson </w:t>
      </w:r>
      <w:r w:rsidR="00EC0C79" w:rsidRPr="00C14FF8">
        <w:rPr>
          <w:rFonts w:ascii="Calibri" w:hAnsi="Calibri" w:cs="Calibri"/>
          <w:color w:val="000000"/>
          <w:sz w:val="20"/>
          <w:szCs w:val="20"/>
        </w:rPr>
        <w:t xml:space="preserve">mintegy 20 éve elkezdett akác fajtavizsgálatok eredményeinek </w:t>
      </w:r>
      <w:r w:rsidR="00665467" w:rsidRPr="00C14FF8">
        <w:rPr>
          <w:rFonts w:ascii="Calibri" w:hAnsi="Calibri" w:cs="Calibri"/>
          <w:color w:val="000000"/>
          <w:sz w:val="20"/>
          <w:szCs w:val="20"/>
        </w:rPr>
        <w:t>megismertetése volt.</w:t>
      </w:r>
      <w:r w:rsidR="006B524D" w:rsidRPr="00C14FF8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E907B2" w:rsidRPr="00C14FF8" w:rsidRDefault="00D179D6" w:rsidP="005B4857">
      <w:pPr>
        <w:pStyle w:val="Nincstrkz"/>
        <w:spacing w:before="120" w:line="260" w:lineRule="exact"/>
        <w:jc w:val="both"/>
        <w:rPr>
          <w:sz w:val="20"/>
          <w:szCs w:val="20"/>
        </w:rPr>
      </w:pPr>
      <w:r w:rsidRPr="00C14FF8">
        <w:rPr>
          <w:sz w:val="20"/>
          <w:szCs w:val="20"/>
        </w:rPr>
        <w:t xml:space="preserve">A magyar mezőgazdaság és erdőgazdálkodás számára a biológiai alapok jelentik a termesztés biztonságát. A magas színvonalú növénytermesztés alapját jelentő genetikai anyagok megőrzése, a növényfajták állami elismerése, a megfelelő minőségű vetőmag, vegetatív szaporító-alapanyag, illetve ültetési anyag előállítása és felhasználása, valamint a korszerű fajtahasználat alapvető </w:t>
      </w:r>
      <w:r w:rsidRPr="00C14FF8">
        <w:rPr>
          <w:bCs/>
          <w:sz w:val="20"/>
          <w:szCs w:val="20"/>
        </w:rPr>
        <w:t>nemzetgazdasági érdek</w:t>
      </w:r>
      <w:r w:rsidR="008C5CCB" w:rsidRPr="00C14FF8">
        <w:rPr>
          <w:sz w:val="20"/>
          <w:szCs w:val="20"/>
        </w:rPr>
        <w:t>.</w:t>
      </w:r>
      <w:r w:rsidRPr="00C14FF8">
        <w:rPr>
          <w:sz w:val="20"/>
          <w:szCs w:val="20"/>
        </w:rPr>
        <w:t xml:space="preserve"> </w:t>
      </w:r>
    </w:p>
    <w:p w:rsidR="00D21BB0" w:rsidRPr="00C14FF8" w:rsidRDefault="003F5018" w:rsidP="005B4857">
      <w:pPr>
        <w:pStyle w:val="Nincstrkz"/>
        <w:spacing w:before="120" w:line="260" w:lineRule="exact"/>
        <w:jc w:val="both"/>
        <w:rPr>
          <w:rFonts w:cs="Calibri"/>
          <w:sz w:val="20"/>
          <w:szCs w:val="20"/>
        </w:rPr>
      </w:pPr>
      <w:r w:rsidRPr="00C14FF8">
        <w:rPr>
          <w:sz w:val="20"/>
          <w:szCs w:val="20"/>
        </w:rPr>
        <w:t>Az akácot az 1710-es évek táján hozták be</w:t>
      </w:r>
      <w:r w:rsidR="00D21BB0" w:rsidRPr="00C14FF8">
        <w:rPr>
          <w:sz w:val="20"/>
          <w:szCs w:val="20"/>
        </w:rPr>
        <w:t xml:space="preserve"> hazánkba</w:t>
      </w:r>
      <w:r w:rsidRPr="00C14FF8">
        <w:rPr>
          <w:sz w:val="20"/>
          <w:szCs w:val="20"/>
        </w:rPr>
        <w:t xml:space="preserve"> dísznövényként. Erdőtelepítési célra az 1750-es években, alföldi futóhomok megkötésére 1800-as évektől kezdődően használják. Az eltelt több mint 200 évben </w:t>
      </w:r>
      <w:r w:rsidR="00397ED9" w:rsidRPr="00C14FF8">
        <w:rPr>
          <w:sz w:val="20"/>
          <w:szCs w:val="20"/>
        </w:rPr>
        <w:t xml:space="preserve">ez a faj </w:t>
      </w:r>
      <w:r w:rsidRPr="00C14FF8">
        <w:rPr>
          <w:sz w:val="20"/>
          <w:szCs w:val="20"/>
        </w:rPr>
        <w:t xml:space="preserve">jól alkalmazkodott a környezetéhez. </w:t>
      </w:r>
      <w:r w:rsidR="00397ED9" w:rsidRPr="00C14FF8">
        <w:rPr>
          <w:sz w:val="20"/>
          <w:szCs w:val="20"/>
        </w:rPr>
        <w:t>„</w:t>
      </w:r>
      <w:r w:rsidR="00FD1089" w:rsidRPr="00C14FF8">
        <w:rPr>
          <w:rFonts w:cs="Calibri"/>
          <w:i/>
          <w:color w:val="000000"/>
          <w:sz w:val="20"/>
          <w:szCs w:val="20"/>
        </w:rPr>
        <w:t>Az országban telepített akác</w:t>
      </w:r>
      <w:r w:rsidR="00075FDA" w:rsidRPr="00C14FF8">
        <w:rPr>
          <w:rFonts w:cs="Calibri"/>
          <w:i/>
          <w:color w:val="000000"/>
          <w:sz w:val="20"/>
          <w:szCs w:val="20"/>
        </w:rPr>
        <w:t>erdők</w:t>
      </w:r>
      <w:r w:rsidR="00FD1089" w:rsidRPr="00C14FF8">
        <w:rPr>
          <w:rFonts w:cs="Calibri"/>
          <w:i/>
          <w:color w:val="000000"/>
          <w:sz w:val="20"/>
          <w:szCs w:val="20"/>
        </w:rPr>
        <w:t xml:space="preserve"> kiválasztott és szele</w:t>
      </w:r>
      <w:r w:rsidR="00D21BB0" w:rsidRPr="00C14FF8">
        <w:rPr>
          <w:rFonts w:cs="Calibri"/>
          <w:i/>
          <w:color w:val="000000"/>
          <w:sz w:val="20"/>
          <w:szCs w:val="20"/>
        </w:rPr>
        <w:t xml:space="preserve">ktált genetikai erőforrásainak </w:t>
      </w:r>
      <w:r w:rsidR="00FD1089" w:rsidRPr="00C14FF8">
        <w:rPr>
          <w:rFonts w:cs="Calibri"/>
          <w:i/>
          <w:color w:val="000000"/>
          <w:sz w:val="20"/>
          <w:szCs w:val="20"/>
        </w:rPr>
        <w:t xml:space="preserve">megőrzése és fejlesztése nem önmagáért való, hiszen ezek a géngyűjtemények biztosítják a tartamos és fenntartható erdőgazdálkodás biológiai alapjait.” </w:t>
      </w:r>
      <w:r w:rsidR="00FD1089" w:rsidRPr="00C14FF8">
        <w:rPr>
          <w:rFonts w:cs="Calibri"/>
          <w:color w:val="000000"/>
          <w:sz w:val="20"/>
          <w:szCs w:val="20"/>
        </w:rPr>
        <w:t xml:space="preserve">– mondta </w:t>
      </w:r>
      <w:r w:rsidR="00D21BB0" w:rsidRPr="00C14FF8">
        <w:rPr>
          <w:rFonts w:cs="Calibri"/>
          <w:sz w:val="20"/>
          <w:szCs w:val="20"/>
        </w:rPr>
        <w:t xml:space="preserve">dr. Bordács Sándor </w:t>
      </w:r>
      <w:r w:rsidR="00D21BB0" w:rsidRPr="00C14FF8">
        <w:rPr>
          <w:sz w:val="20"/>
          <w:szCs w:val="20"/>
        </w:rPr>
        <w:t>a NÉBIH Növénytermesztési és Kertészeti Igazgatóságának osztályvezetője.</w:t>
      </w:r>
    </w:p>
    <w:p w:rsidR="00D179D6" w:rsidRPr="00C14FF8" w:rsidRDefault="0061563E" w:rsidP="005B4857">
      <w:pPr>
        <w:pStyle w:val="Nincstrkz"/>
        <w:spacing w:before="120" w:line="260" w:lineRule="exact"/>
        <w:jc w:val="both"/>
        <w:rPr>
          <w:color w:val="FF0000"/>
          <w:sz w:val="20"/>
          <w:szCs w:val="20"/>
        </w:rPr>
      </w:pPr>
      <w:r w:rsidRPr="00C14FF8">
        <w:rPr>
          <w:rFonts w:cs="Calibri"/>
          <w:color w:val="000000"/>
          <w:sz w:val="20"/>
          <w:szCs w:val="20"/>
        </w:rPr>
        <w:t xml:space="preserve">Hazánk erdőterületének </w:t>
      </w:r>
      <w:r w:rsidR="00177CF3" w:rsidRPr="00C14FF8">
        <w:rPr>
          <w:rFonts w:cs="Calibri"/>
          <w:color w:val="000000"/>
          <w:sz w:val="20"/>
          <w:szCs w:val="20"/>
        </w:rPr>
        <w:t xml:space="preserve">mintegy </w:t>
      </w:r>
      <w:r w:rsidRPr="00C14FF8">
        <w:rPr>
          <w:rFonts w:cs="Calibri"/>
          <w:color w:val="000000"/>
          <w:sz w:val="20"/>
          <w:szCs w:val="20"/>
        </w:rPr>
        <w:t>25%-</w:t>
      </w:r>
      <w:proofErr w:type="gramStart"/>
      <w:r w:rsidRPr="00C14FF8">
        <w:rPr>
          <w:rFonts w:cs="Calibri"/>
          <w:color w:val="000000"/>
          <w:sz w:val="20"/>
          <w:szCs w:val="20"/>
        </w:rPr>
        <w:t>a</w:t>
      </w:r>
      <w:proofErr w:type="gramEnd"/>
      <w:r w:rsidRPr="00C14FF8">
        <w:rPr>
          <w:rFonts w:cs="Calibri"/>
          <w:color w:val="000000"/>
          <w:sz w:val="20"/>
          <w:szCs w:val="20"/>
        </w:rPr>
        <w:t>, élőfa-készletének 14%-a akác erdő, illetve az ország éves kitermelt bruttó fatömegének 20%-</w:t>
      </w:r>
      <w:r w:rsidR="00177CF3" w:rsidRPr="00C14FF8">
        <w:rPr>
          <w:rFonts w:cs="Calibri"/>
          <w:color w:val="000000"/>
          <w:sz w:val="20"/>
          <w:szCs w:val="20"/>
        </w:rPr>
        <w:t>át</w:t>
      </w:r>
      <w:r w:rsidRPr="00C14FF8">
        <w:rPr>
          <w:rFonts w:cs="Calibri"/>
          <w:color w:val="000000"/>
          <w:sz w:val="20"/>
          <w:szCs w:val="20"/>
        </w:rPr>
        <w:t xml:space="preserve"> akác erdeinkből </w:t>
      </w:r>
      <w:r w:rsidR="00177CF3" w:rsidRPr="00C14FF8">
        <w:rPr>
          <w:rFonts w:cs="Calibri"/>
          <w:color w:val="000000"/>
          <w:sz w:val="20"/>
          <w:szCs w:val="20"/>
        </w:rPr>
        <w:t>vágják ki</w:t>
      </w:r>
      <w:r w:rsidRPr="00C14FF8">
        <w:rPr>
          <w:rFonts w:cs="Calibri"/>
          <w:color w:val="000000"/>
          <w:sz w:val="20"/>
          <w:szCs w:val="20"/>
        </w:rPr>
        <w:t xml:space="preserve">. </w:t>
      </w:r>
      <w:r w:rsidR="00FD1089" w:rsidRPr="00C14FF8">
        <w:rPr>
          <w:rFonts w:cs="Calibri"/>
          <w:color w:val="000000"/>
          <w:sz w:val="20"/>
          <w:szCs w:val="20"/>
        </w:rPr>
        <w:t>A gazdálkodói érdekek megkívánják, hogy a</w:t>
      </w:r>
      <w:r w:rsidRPr="00C14FF8">
        <w:rPr>
          <w:rFonts w:cs="Calibri"/>
          <w:color w:val="000000"/>
          <w:sz w:val="20"/>
          <w:szCs w:val="20"/>
        </w:rPr>
        <w:t xml:space="preserve"> gazdálkodók a</w:t>
      </w:r>
      <w:r w:rsidR="00FD1089" w:rsidRPr="00C14FF8">
        <w:rPr>
          <w:rFonts w:cs="Calibri"/>
          <w:color w:val="000000"/>
          <w:sz w:val="20"/>
          <w:szCs w:val="20"/>
        </w:rPr>
        <w:t xml:space="preserve"> lehető legjobb származású szaporítóanyagokat használhassák fel az </w:t>
      </w:r>
      <w:r w:rsidRPr="00C14FF8">
        <w:rPr>
          <w:rFonts w:cs="Calibri"/>
          <w:color w:val="000000"/>
          <w:sz w:val="20"/>
          <w:szCs w:val="20"/>
        </w:rPr>
        <w:t xml:space="preserve">akáccal végzett </w:t>
      </w:r>
      <w:r w:rsidR="00FD1089" w:rsidRPr="00C14FF8">
        <w:rPr>
          <w:rFonts w:cs="Calibri"/>
          <w:color w:val="000000"/>
          <w:sz w:val="20"/>
          <w:szCs w:val="20"/>
        </w:rPr>
        <w:t>erdősítéseknél</w:t>
      </w:r>
      <w:r w:rsidRPr="00C14FF8">
        <w:rPr>
          <w:rFonts w:cs="Calibri"/>
          <w:color w:val="000000"/>
          <w:sz w:val="20"/>
          <w:szCs w:val="20"/>
        </w:rPr>
        <w:t>, felújításoknál</w:t>
      </w:r>
      <w:r w:rsidR="00075FDA" w:rsidRPr="00C14FF8">
        <w:rPr>
          <w:rFonts w:cs="Calibri"/>
          <w:color w:val="000000"/>
          <w:sz w:val="20"/>
          <w:szCs w:val="20"/>
        </w:rPr>
        <w:t>. Az akác</w:t>
      </w:r>
      <w:r w:rsidR="00D21BB0" w:rsidRPr="00C14FF8">
        <w:rPr>
          <w:rFonts w:cs="Calibri"/>
          <w:color w:val="000000"/>
          <w:sz w:val="20"/>
          <w:szCs w:val="20"/>
        </w:rPr>
        <w:t xml:space="preserve">erdő az egyik legértékesebb </w:t>
      </w:r>
      <w:r w:rsidR="00FD1089" w:rsidRPr="00C14FF8">
        <w:rPr>
          <w:rFonts w:cs="Calibri"/>
          <w:color w:val="000000"/>
          <w:sz w:val="20"/>
          <w:szCs w:val="20"/>
        </w:rPr>
        <w:t>megújuló energiaforrásunk, ráadásul</w:t>
      </w:r>
      <w:r w:rsidRPr="00C14FF8">
        <w:rPr>
          <w:rFonts w:cs="Calibri"/>
          <w:color w:val="000000"/>
          <w:sz w:val="20"/>
          <w:szCs w:val="20"/>
        </w:rPr>
        <w:t xml:space="preserve"> azokon a területeken termel faanyagot</w:t>
      </w:r>
      <w:r w:rsidR="00FD1089" w:rsidRPr="00C14FF8">
        <w:rPr>
          <w:rFonts w:cs="Calibri"/>
          <w:color w:val="000000"/>
          <w:sz w:val="20"/>
          <w:szCs w:val="20"/>
        </w:rPr>
        <w:t xml:space="preserve"> és oxigént, ahol más </w:t>
      </w:r>
      <w:r w:rsidRPr="00C14FF8">
        <w:rPr>
          <w:rFonts w:cs="Calibri"/>
          <w:color w:val="000000"/>
          <w:sz w:val="20"/>
          <w:szCs w:val="20"/>
        </w:rPr>
        <w:t xml:space="preserve">mezőgazdasági </w:t>
      </w:r>
      <w:r w:rsidR="00FD1089" w:rsidRPr="00C14FF8">
        <w:rPr>
          <w:rFonts w:cs="Calibri"/>
          <w:color w:val="000000"/>
          <w:sz w:val="20"/>
          <w:szCs w:val="20"/>
        </w:rPr>
        <w:t>növényi kultúrákat</w:t>
      </w:r>
      <w:r w:rsidRPr="00C14FF8">
        <w:rPr>
          <w:rFonts w:cs="Calibri"/>
          <w:color w:val="000000"/>
          <w:sz w:val="20"/>
          <w:szCs w:val="20"/>
        </w:rPr>
        <w:t xml:space="preserve"> már nem lehet eredményesen termeszteni</w:t>
      </w:r>
      <w:r w:rsidR="00D21BB0" w:rsidRPr="00C14FF8">
        <w:rPr>
          <w:rFonts w:cs="Calibri"/>
          <w:color w:val="000000"/>
          <w:sz w:val="20"/>
          <w:szCs w:val="20"/>
        </w:rPr>
        <w:t>.</w:t>
      </w:r>
      <w:r w:rsidR="003F5018" w:rsidRPr="00C14FF8">
        <w:rPr>
          <w:sz w:val="20"/>
          <w:szCs w:val="20"/>
        </w:rPr>
        <w:t xml:space="preserve"> </w:t>
      </w:r>
      <w:r w:rsidR="00E2717B" w:rsidRPr="00C14FF8">
        <w:rPr>
          <w:sz w:val="20"/>
          <w:szCs w:val="20"/>
        </w:rPr>
        <w:t>„</w:t>
      </w:r>
      <w:r w:rsidR="00E907B2" w:rsidRPr="00C14FF8">
        <w:rPr>
          <w:i/>
          <w:sz w:val="20"/>
          <w:szCs w:val="20"/>
        </w:rPr>
        <w:t>Az idén rendezvénysorozattal emlékezünk arra, hogy 1892-ben a Magyaróvári Országos Növénytermelési Kísérleti Állomáson vette kezdetét Magyarországon a növény fajtakísérleti tevékenység</w:t>
      </w:r>
      <w:r w:rsidR="003A4F10" w:rsidRPr="00C14FF8">
        <w:rPr>
          <w:i/>
          <w:sz w:val="20"/>
          <w:szCs w:val="20"/>
        </w:rPr>
        <w:t xml:space="preserve">. </w:t>
      </w:r>
      <w:r w:rsidR="00106769" w:rsidRPr="00C14FF8">
        <w:rPr>
          <w:i/>
          <w:sz w:val="20"/>
          <w:szCs w:val="20"/>
        </w:rPr>
        <w:t xml:space="preserve">Az erdészeti fajtakísérletek </w:t>
      </w:r>
      <w:r w:rsidR="00177CF3" w:rsidRPr="00C14FF8">
        <w:rPr>
          <w:i/>
          <w:sz w:val="20"/>
          <w:szCs w:val="20"/>
        </w:rPr>
        <w:t xml:space="preserve">csaknem </w:t>
      </w:r>
      <w:r w:rsidR="003A4F10" w:rsidRPr="00C14FF8">
        <w:rPr>
          <w:i/>
          <w:sz w:val="20"/>
          <w:szCs w:val="20"/>
        </w:rPr>
        <w:t xml:space="preserve">50 éves múltra tekintenek vissza, amelyek </w:t>
      </w:r>
      <w:r w:rsidR="00106769" w:rsidRPr="00C14FF8">
        <w:rPr>
          <w:i/>
          <w:sz w:val="20"/>
          <w:szCs w:val="20"/>
        </w:rPr>
        <w:t>eredményei</w:t>
      </w:r>
      <w:r w:rsidR="000468E8" w:rsidRPr="00C14FF8">
        <w:rPr>
          <w:i/>
          <w:sz w:val="20"/>
          <w:szCs w:val="20"/>
        </w:rPr>
        <w:t xml:space="preserve"> nemzetközi összehasonlításban is figyelemre méltóak.</w:t>
      </w:r>
      <w:r w:rsidR="00106769" w:rsidRPr="00C14FF8">
        <w:rPr>
          <w:i/>
          <w:sz w:val="20"/>
          <w:szCs w:val="20"/>
        </w:rPr>
        <w:t xml:space="preserve"> </w:t>
      </w:r>
      <w:r w:rsidR="000468E8" w:rsidRPr="00C14FF8">
        <w:rPr>
          <w:i/>
          <w:sz w:val="20"/>
          <w:szCs w:val="20"/>
        </w:rPr>
        <w:t xml:space="preserve">Az elsősorban nyár, fűz és akác fajtákkal létesített fajtakísérletek </w:t>
      </w:r>
      <w:r w:rsidR="003A4F10" w:rsidRPr="00C14FF8">
        <w:rPr>
          <w:i/>
          <w:sz w:val="20"/>
          <w:szCs w:val="20"/>
        </w:rPr>
        <w:t>segítenek</w:t>
      </w:r>
      <w:r w:rsidR="00106769" w:rsidRPr="00C14FF8">
        <w:rPr>
          <w:i/>
          <w:sz w:val="20"/>
          <w:szCs w:val="20"/>
        </w:rPr>
        <w:t xml:space="preserve"> a gazdálkodók</w:t>
      </w:r>
      <w:r w:rsidR="000468E8" w:rsidRPr="00C14FF8">
        <w:rPr>
          <w:i/>
          <w:sz w:val="20"/>
          <w:szCs w:val="20"/>
        </w:rPr>
        <w:t xml:space="preserve">nak </w:t>
      </w:r>
      <w:r w:rsidR="003A4F10" w:rsidRPr="00C14FF8">
        <w:rPr>
          <w:i/>
          <w:sz w:val="20"/>
          <w:szCs w:val="20"/>
        </w:rPr>
        <w:t>az erdőterületek felújításához</w:t>
      </w:r>
      <w:r w:rsidR="00106769" w:rsidRPr="00C14FF8">
        <w:rPr>
          <w:i/>
          <w:sz w:val="20"/>
          <w:szCs w:val="20"/>
        </w:rPr>
        <w:t xml:space="preserve">, valamint a mostanában nagy érdeklődésre számot tartó faültetvények </w:t>
      </w:r>
      <w:r w:rsidR="003A4F10" w:rsidRPr="00C14FF8">
        <w:rPr>
          <w:i/>
          <w:sz w:val="20"/>
          <w:szCs w:val="20"/>
        </w:rPr>
        <w:t>telepítéséhez</w:t>
      </w:r>
      <w:r w:rsidR="000468E8" w:rsidRPr="00C14FF8">
        <w:rPr>
          <w:i/>
          <w:sz w:val="20"/>
          <w:szCs w:val="20"/>
        </w:rPr>
        <w:t xml:space="preserve"> alk</w:t>
      </w:r>
      <w:r w:rsidR="008B686A" w:rsidRPr="00C14FF8">
        <w:rPr>
          <w:i/>
          <w:sz w:val="20"/>
          <w:szCs w:val="20"/>
        </w:rPr>
        <w:t>almazható fajták kiválasztásához</w:t>
      </w:r>
      <w:r w:rsidR="007F438C" w:rsidRPr="00C14FF8">
        <w:rPr>
          <w:i/>
          <w:sz w:val="20"/>
          <w:szCs w:val="20"/>
        </w:rPr>
        <w:t xml:space="preserve">. </w:t>
      </w:r>
      <w:r w:rsidR="00A10487" w:rsidRPr="00C14FF8">
        <w:rPr>
          <w:i/>
          <w:sz w:val="20"/>
          <w:szCs w:val="20"/>
        </w:rPr>
        <w:t>Az akác fajtaszelekciójának</w:t>
      </w:r>
      <w:r w:rsidR="007F438C" w:rsidRPr="00C14FF8">
        <w:rPr>
          <w:i/>
          <w:sz w:val="20"/>
          <w:szCs w:val="20"/>
        </w:rPr>
        <w:t xml:space="preserve"> alapjai még régebbre tekintenek vissza, a múlt század harmincas éveiben Fleischmann Rudolf</w:t>
      </w:r>
      <w:r w:rsidR="00177CF3" w:rsidRPr="00C14FF8">
        <w:rPr>
          <w:i/>
          <w:sz w:val="20"/>
          <w:szCs w:val="20"/>
        </w:rPr>
        <w:t>,</w:t>
      </w:r>
      <w:r w:rsidR="007F438C" w:rsidRPr="00C14FF8">
        <w:rPr>
          <w:i/>
          <w:sz w:val="20"/>
          <w:szCs w:val="20"/>
        </w:rPr>
        <w:t xml:space="preserve"> a neves gabonanemesítő kezdte el a nemesítését, felismerve az akác hazai kiemelkedő jelentőségét</w:t>
      </w:r>
      <w:r w:rsidR="00177CF3" w:rsidRPr="00C14FF8">
        <w:rPr>
          <w:i/>
          <w:sz w:val="20"/>
          <w:szCs w:val="20"/>
        </w:rPr>
        <w:t>”</w:t>
      </w:r>
      <w:r w:rsidR="00E2717B" w:rsidRPr="00C14FF8">
        <w:rPr>
          <w:sz w:val="20"/>
          <w:szCs w:val="20"/>
        </w:rPr>
        <w:t xml:space="preserve"> – folytatta </w:t>
      </w:r>
      <w:r w:rsidR="00106769" w:rsidRPr="00C14FF8">
        <w:rPr>
          <w:sz w:val="20"/>
          <w:szCs w:val="20"/>
        </w:rPr>
        <w:t>dr. Bordács Sándor</w:t>
      </w:r>
      <w:r w:rsidR="00D21BB0" w:rsidRPr="00C14FF8">
        <w:rPr>
          <w:sz w:val="20"/>
          <w:szCs w:val="20"/>
        </w:rPr>
        <w:t>.</w:t>
      </w:r>
    </w:p>
    <w:p w:rsidR="00000000" w:rsidRPr="00C14FF8" w:rsidRDefault="00075FDA">
      <w:pPr>
        <w:pStyle w:val="Nincstrkz"/>
        <w:spacing w:line="300" w:lineRule="atLeast"/>
        <w:jc w:val="both"/>
        <w:rPr>
          <w:rFonts w:asciiTheme="minorHAnsi" w:hAnsiTheme="minorHAnsi" w:cs="Times New Roman"/>
          <w:i/>
          <w:sz w:val="20"/>
          <w:szCs w:val="20"/>
        </w:rPr>
      </w:pPr>
      <w:r w:rsidRPr="00C14FF8">
        <w:rPr>
          <w:sz w:val="20"/>
          <w:szCs w:val="20"/>
        </w:rPr>
        <w:t>Helvécián végig kísérhetjük egy nemesítő által bejelentett fajtajelölt útját az államilag elismert fajtává válásig. Állami elismerésben az a növényfajta (hibrid, klón</w:t>
      </w:r>
      <w:r w:rsidR="00C423C8" w:rsidRPr="00C14FF8">
        <w:rPr>
          <w:sz w:val="20"/>
          <w:szCs w:val="20"/>
        </w:rPr>
        <w:t xml:space="preserve"> és</w:t>
      </w:r>
      <w:r w:rsidRPr="00C14FF8">
        <w:rPr>
          <w:sz w:val="20"/>
          <w:szCs w:val="20"/>
        </w:rPr>
        <w:t xml:space="preserve"> magtermesztő ültetvény</w:t>
      </w:r>
      <w:r w:rsidR="00C423C8" w:rsidRPr="00C14FF8">
        <w:rPr>
          <w:sz w:val="20"/>
          <w:szCs w:val="20"/>
        </w:rPr>
        <w:t xml:space="preserve">) </w:t>
      </w:r>
      <w:r w:rsidRPr="00C14FF8">
        <w:rPr>
          <w:sz w:val="20"/>
          <w:szCs w:val="20"/>
        </w:rPr>
        <w:t xml:space="preserve">részesíthető, amelynek legalább egy lényeges tulajdonsága előnyösebb, mint a köztermesztésben lévő fajtáké, valamint egyedei más fajtáktól megkülönböztethetőek, egyöntetűek, tulajdonságai öröklődnek. Az állami fajtavizsgálatokat – DUS és gazdasági érték vizsgálat – a NÉBIH </w:t>
      </w:r>
      <w:r w:rsidR="008C5CCB" w:rsidRPr="00C14FF8">
        <w:rPr>
          <w:sz w:val="20"/>
          <w:szCs w:val="20"/>
        </w:rPr>
        <w:t>végzi a fajtakísérleti</w:t>
      </w:r>
      <w:r w:rsidRPr="00C14FF8">
        <w:rPr>
          <w:sz w:val="20"/>
          <w:szCs w:val="20"/>
        </w:rPr>
        <w:t xml:space="preserve"> állomásokon. </w:t>
      </w:r>
      <w:r w:rsidR="001E028E" w:rsidRPr="00C14FF8">
        <w:rPr>
          <w:rFonts w:asciiTheme="minorHAnsi" w:hAnsiTheme="minorHAnsi" w:cs="Times New Roman"/>
          <w:i/>
          <w:sz w:val="20"/>
          <w:szCs w:val="20"/>
        </w:rPr>
        <w:t xml:space="preserve">A program részeként az újonnan bejelentett fajták DUS vizsgálatát 40 bejelentett és államilag elismert fajtán mutatták be. A bemutatón gazdasági értékvizsgálatokat 5 különböző üzemi kísérletben tekintették meg, ahol 16 bejelentett és államilag </w:t>
      </w:r>
      <w:proofErr w:type="gramStart"/>
      <w:r w:rsidR="001E028E" w:rsidRPr="00C14FF8">
        <w:rPr>
          <w:rFonts w:asciiTheme="minorHAnsi" w:hAnsiTheme="minorHAnsi" w:cs="Times New Roman"/>
          <w:i/>
          <w:sz w:val="20"/>
          <w:szCs w:val="20"/>
        </w:rPr>
        <w:t>elismert fajta</w:t>
      </w:r>
      <w:proofErr w:type="gramEnd"/>
      <w:r w:rsidR="001E028E" w:rsidRPr="00C14FF8">
        <w:rPr>
          <w:rFonts w:asciiTheme="minorHAnsi" w:hAnsiTheme="minorHAnsi" w:cs="Times New Roman"/>
          <w:i/>
          <w:sz w:val="20"/>
          <w:szCs w:val="20"/>
        </w:rPr>
        <w:t xml:space="preserve"> teljesítményét hasonlítják össze 18 hektár nagyságú kísérleti területen.</w:t>
      </w:r>
    </w:p>
    <w:p w:rsidR="000F2C4F" w:rsidRPr="00C14FF8" w:rsidRDefault="001E028E" w:rsidP="005B4857">
      <w:pPr>
        <w:spacing w:before="120" w:line="260" w:lineRule="exact"/>
        <w:jc w:val="both"/>
        <w:rPr>
          <w:rFonts w:ascii="Calibri" w:hAnsi="Calibri" w:cs="Calibri"/>
          <w:color w:val="000000"/>
          <w:sz w:val="20"/>
          <w:szCs w:val="20"/>
        </w:rPr>
      </w:pPr>
      <w:r w:rsidRPr="00C14FF8">
        <w:rPr>
          <w:rFonts w:ascii="Calibri" w:hAnsi="Calibri" w:cs="Calibri"/>
          <w:i/>
          <w:color w:val="000000"/>
          <w:sz w:val="20"/>
          <w:szCs w:val="20"/>
        </w:rPr>
        <w:t>Az akác kísérleteket és a kiértékelt eredményeket a NÉBIH</w:t>
      </w:r>
      <w:r w:rsidR="00677607" w:rsidRPr="00C14FF8">
        <w:rPr>
          <w:rFonts w:ascii="Calibri" w:hAnsi="Calibri" w:cs="Calibri"/>
          <w:color w:val="000000"/>
          <w:sz w:val="20"/>
          <w:szCs w:val="20"/>
        </w:rPr>
        <w:t xml:space="preserve"> munkatársai mutatták be. Az előadások során elhangzott, hogy a </w:t>
      </w:r>
      <w:r w:rsidR="007F438C" w:rsidRPr="00C14FF8">
        <w:rPr>
          <w:rFonts w:ascii="Calibri" w:hAnsi="Calibri" w:cs="Calibri"/>
          <w:color w:val="000000"/>
          <w:sz w:val="20"/>
          <w:szCs w:val="20"/>
        </w:rPr>
        <w:t>fajtakísérleti állomásokon</w:t>
      </w:r>
      <w:r w:rsidR="006D207A" w:rsidRPr="00C14FF8">
        <w:rPr>
          <w:rFonts w:ascii="Calibri" w:hAnsi="Calibri" w:cs="Calibri"/>
          <w:color w:val="000000"/>
          <w:sz w:val="20"/>
          <w:szCs w:val="20"/>
        </w:rPr>
        <w:t xml:space="preserve"> létesített kísérletek eredményei elsősorban az állami elismeréshez szükséges előterjesztések </w:t>
      </w:r>
      <w:r w:rsidR="007F438C" w:rsidRPr="00C14FF8">
        <w:rPr>
          <w:rFonts w:ascii="Calibri" w:hAnsi="Calibri" w:cs="Calibri"/>
          <w:color w:val="000000"/>
          <w:sz w:val="20"/>
          <w:szCs w:val="20"/>
        </w:rPr>
        <w:t>alapadatait szolgáltatják</w:t>
      </w:r>
      <w:r w:rsidR="006D207A" w:rsidRPr="00C14FF8">
        <w:rPr>
          <w:rFonts w:ascii="Calibri" w:hAnsi="Calibri" w:cs="Calibri"/>
          <w:color w:val="000000"/>
          <w:sz w:val="20"/>
          <w:szCs w:val="20"/>
        </w:rPr>
        <w:t xml:space="preserve">, de </w:t>
      </w:r>
      <w:r w:rsidR="006D207A" w:rsidRPr="00C14FF8">
        <w:rPr>
          <w:rFonts w:ascii="Calibri" w:hAnsi="Calibri" w:cs="Calibri"/>
          <w:sz w:val="20"/>
          <w:szCs w:val="20"/>
        </w:rPr>
        <w:t xml:space="preserve">egyúttal </w:t>
      </w:r>
      <w:r w:rsidR="006D207A" w:rsidRPr="00C14FF8">
        <w:rPr>
          <w:rFonts w:ascii="Calibri" w:hAnsi="Calibri"/>
          <w:sz w:val="20"/>
          <w:szCs w:val="20"/>
        </w:rPr>
        <w:t xml:space="preserve">fontos bemutató helyszínekként szolgálnak a szakmai tudástranszfer </w:t>
      </w:r>
      <w:r w:rsidR="00177CF3" w:rsidRPr="00C14FF8">
        <w:rPr>
          <w:rFonts w:ascii="Calibri" w:hAnsi="Calibri"/>
          <w:sz w:val="20"/>
          <w:szCs w:val="20"/>
        </w:rPr>
        <w:t xml:space="preserve">részeként </w:t>
      </w:r>
      <w:r w:rsidR="006D207A" w:rsidRPr="00C14FF8">
        <w:rPr>
          <w:rFonts w:ascii="Calibri" w:hAnsi="Calibri"/>
          <w:sz w:val="20"/>
          <w:szCs w:val="20"/>
        </w:rPr>
        <w:t>a fajtákat használó gazdálkodói gyakorlat részére.</w:t>
      </w:r>
      <w:r w:rsidR="006D207A" w:rsidRPr="00C14FF8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1448FA" w:rsidRPr="00C14FF8" w:rsidRDefault="00677607" w:rsidP="00C14FF8">
      <w:pPr>
        <w:spacing w:line="300" w:lineRule="atLeast"/>
        <w:jc w:val="both"/>
        <w:rPr>
          <w:rFonts w:asciiTheme="minorHAnsi" w:hAnsiTheme="minorHAnsi"/>
          <w:sz w:val="20"/>
          <w:szCs w:val="20"/>
          <w:lang w:eastAsia="en-US"/>
        </w:rPr>
      </w:pPr>
      <w:r w:rsidRPr="00C14FF8">
        <w:rPr>
          <w:rFonts w:ascii="Calibri" w:hAnsi="Calibri" w:cs="Calibri"/>
          <w:color w:val="000000"/>
          <w:sz w:val="20"/>
          <w:szCs w:val="20"/>
        </w:rPr>
        <w:t xml:space="preserve">A program további részében az </w:t>
      </w:r>
      <w:r w:rsidR="00397ED9" w:rsidRPr="00C14FF8">
        <w:rPr>
          <w:rFonts w:ascii="Calibri" w:hAnsi="Calibri" w:cs="Calibri"/>
          <w:color w:val="000000"/>
          <w:sz w:val="20"/>
          <w:szCs w:val="20"/>
        </w:rPr>
        <w:t>újonnan bejelentett fajták DUS vizsgálatát és kisparcellás fajtakiválasztó kísérleti területeit mutatták be a NÉBIH munkatársai.</w:t>
      </w:r>
      <w:r w:rsidR="00075FDA" w:rsidRPr="00C14FF8">
        <w:rPr>
          <w:rFonts w:ascii="Calibri" w:hAnsi="Calibri" w:cs="Calibri"/>
          <w:color w:val="000000"/>
          <w:sz w:val="20"/>
          <w:szCs w:val="20"/>
        </w:rPr>
        <w:t xml:space="preserve"> A téma iránti </w:t>
      </w:r>
      <w:r w:rsidR="006C572E" w:rsidRPr="00C14FF8">
        <w:rPr>
          <w:rFonts w:ascii="Calibri" w:hAnsi="Calibri" w:cs="Calibri"/>
          <w:color w:val="000000"/>
          <w:sz w:val="20"/>
          <w:szCs w:val="20"/>
        </w:rPr>
        <w:t xml:space="preserve">nagy </w:t>
      </w:r>
      <w:r w:rsidR="00075FDA" w:rsidRPr="00C14FF8">
        <w:rPr>
          <w:rFonts w:ascii="Calibri" w:hAnsi="Calibri" w:cs="Calibri"/>
          <w:color w:val="000000"/>
          <w:sz w:val="20"/>
          <w:szCs w:val="20"/>
        </w:rPr>
        <w:t>érdeklődést mutatta, hogy a magyar nemesítőkön és gazdálkodókon kívül a szomszédos országokból is érkeztek gazdálkodók a bemutatóra</w:t>
      </w:r>
      <w:r w:rsidR="001E028E" w:rsidRPr="00C14FF8">
        <w:rPr>
          <w:rFonts w:asciiTheme="minorHAnsi" w:hAnsiTheme="minorHAnsi"/>
          <w:sz w:val="20"/>
          <w:szCs w:val="20"/>
          <w:lang w:eastAsia="en-US"/>
        </w:rPr>
        <w:t xml:space="preserve">, így több mint </w:t>
      </w:r>
      <w:r w:rsidR="00C14FF8" w:rsidRPr="00C14FF8">
        <w:rPr>
          <w:rFonts w:asciiTheme="minorHAnsi" w:hAnsiTheme="minorHAnsi"/>
          <w:sz w:val="20"/>
          <w:szCs w:val="20"/>
          <w:lang w:eastAsia="en-US"/>
        </w:rPr>
        <w:t>70</w:t>
      </w:r>
      <w:r w:rsidR="001E028E" w:rsidRPr="00C14FF8">
        <w:rPr>
          <w:rFonts w:asciiTheme="minorHAnsi" w:hAnsiTheme="minorHAnsi"/>
          <w:sz w:val="20"/>
          <w:szCs w:val="20"/>
          <w:lang w:eastAsia="en-US"/>
        </w:rPr>
        <w:t xml:space="preserve"> szakember tekintette meg a NÉBIH NKI hatósági vizsgálatait.</w:t>
      </w:r>
    </w:p>
    <w:p w:rsidR="00677607" w:rsidRPr="006D207A" w:rsidRDefault="001E028E" w:rsidP="00677607">
      <w:pPr>
        <w:autoSpaceDE w:val="0"/>
        <w:autoSpaceDN w:val="0"/>
        <w:adjustRightInd w:val="0"/>
        <w:spacing w:before="20" w:after="20" w:line="288" w:lineRule="auto"/>
        <w:rPr>
          <w:rFonts w:ascii="Calibri" w:eastAsia="Calibri" w:hAnsi="Calibri" w:cs="Arial"/>
          <w:bCs/>
          <w:color w:val="346633"/>
          <w:sz w:val="20"/>
          <w:lang w:eastAsia="en-US"/>
        </w:rPr>
      </w:pPr>
      <w:r>
        <w:rPr>
          <w:rFonts w:ascii="Calibri" w:eastAsia="Calibri" w:hAnsi="Calibri" w:cs="Arial"/>
          <w:bCs/>
          <w:noProof/>
          <w:color w:val="346633"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5pt;margin-top:7.6pt;width:526.4pt;height:1.25pt;flip:y;z-index:251657216" o:connectortype="straight" strokecolor="#346633" strokeweight="2.25pt"/>
        </w:pict>
      </w:r>
    </w:p>
    <w:sectPr w:rsidR="00677607" w:rsidRPr="006D207A" w:rsidSect="005B4857">
      <w:footerReference w:type="default" r:id="rId9"/>
      <w:pgSz w:w="11906" w:h="16838"/>
      <w:pgMar w:top="851" w:right="720" w:bottom="720" w:left="720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96B" w:rsidRDefault="0066096B">
      <w:r>
        <w:separator/>
      </w:r>
    </w:p>
  </w:endnote>
  <w:endnote w:type="continuationSeparator" w:id="0">
    <w:p w:rsidR="0066096B" w:rsidRDefault="00660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B0" w:rsidRDefault="00D21BB0">
    <w:pPr>
      <w:pStyle w:val="llb"/>
      <w:jc w:val="center"/>
    </w:pPr>
  </w:p>
  <w:p w:rsidR="00D21BB0" w:rsidRDefault="00D21BB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96B" w:rsidRDefault="0066096B">
      <w:r>
        <w:separator/>
      </w:r>
    </w:p>
  </w:footnote>
  <w:footnote w:type="continuationSeparator" w:id="0">
    <w:p w:rsidR="0066096B" w:rsidRDefault="006609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172B"/>
    <w:multiLevelType w:val="hybridMultilevel"/>
    <w:tmpl w:val="001C9F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972E6"/>
    <w:multiLevelType w:val="hybridMultilevel"/>
    <w:tmpl w:val="858231E6"/>
    <w:lvl w:ilvl="0" w:tplc="C62649EC">
      <w:start w:val="4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5C6514"/>
    <w:multiLevelType w:val="hybridMultilevel"/>
    <w:tmpl w:val="0C36E1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C0464"/>
    <w:multiLevelType w:val="hybridMultilevel"/>
    <w:tmpl w:val="5A9CAB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D2803"/>
    <w:multiLevelType w:val="hybridMultilevel"/>
    <w:tmpl w:val="5FB2C55A"/>
    <w:lvl w:ilvl="0" w:tplc="A6161B08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B2706A"/>
    <w:multiLevelType w:val="hybridMultilevel"/>
    <w:tmpl w:val="A31863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A6793A"/>
    <w:multiLevelType w:val="hybridMultilevel"/>
    <w:tmpl w:val="140EC1AE"/>
    <w:lvl w:ilvl="0" w:tplc="A6161B0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027AF"/>
    <w:multiLevelType w:val="hybridMultilevel"/>
    <w:tmpl w:val="447CB298"/>
    <w:lvl w:ilvl="0" w:tplc="6B44710A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776F7"/>
    <w:multiLevelType w:val="hybridMultilevel"/>
    <w:tmpl w:val="82E0675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AD21B6"/>
    <w:multiLevelType w:val="hybridMultilevel"/>
    <w:tmpl w:val="82E0675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3F7AD1"/>
    <w:multiLevelType w:val="hybridMultilevel"/>
    <w:tmpl w:val="CC30E580"/>
    <w:lvl w:ilvl="0" w:tplc="6B44710A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10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B8F"/>
    <w:rsid w:val="000002B2"/>
    <w:rsid w:val="000041BB"/>
    <w:rsid w:val="00006EB2"/>
    <w:rsid w:val="00006EB5"/>
    <w:rsid w:val="00010DE9"/>
    <w:rsid w:val="00017231"/>
    <w:rsid w:val="00020D1F"/>
    <w:rsid w:val="000217B6"/>
    <w:rsid w:val="0002283A"/>
    <w:rsid w:val="00031198"/>
    <w:rsid w:val="00031EB3"/>
    <w:rsid w:val="00032520"/>
    <w:rsid w:val="000468E8"/>
    <w:rsid w:val="0004691E"/>
    <w:rsid w:val="00047A79"/>
    <w:rsid w:val="00052FE4"/>
    <w:rsid w:val="00061DB0"/>
    <w:rsid w:val="00067400"/>
    <w:rsid w:val="0007366E"/>
    <w:rsid w:val="00073DE4"/>
    <w:rsid w:val="00075FDA"/>
    <w:rsid w:val="00080853"/>
    <w:rsid w:val="0008267F"/>
    <w:rsid w:val="00082D99"/>
    <w:rsid w:val="00084D37"/>
    <w:rsid w:val="000906A5"/>
    <w:rsid w:val="00090866"/>
    <w:rsid w:val="000919F9"/>
    <w:rsid w:val="00091FF0"/>
    <w:rsid w:val="00092B9D"/>
    <w:rsid w:val="0009560E"/>
    <w:rsid w:val="00096304"/>
    <w:rsid w:val="000964DA"/>
    <w:rsid w:val="00096B8F"/>
    <w:rsid w:val="000A088E"/>
    <w:rsid w:val="000A470A"/>
    <w:rsid w:val="000A7098"/>
    <w:rsid w:val="000B09D3"/>
    <w:rsid w:val="000B344C"/>
    <w:rsid w:val="000B3E27"/>
    <w:rsid w:val="000B7F65"/>
    <w:rsid w:val="000C1146"/>
    <w:rsid w:val="000C2087"/>
    <w:rsid w:val="000C2209"/>
    <w:rsid w:val="000C3604"/>
    <w:rsid w:val="000C4189"/>
    <w:rsid w:val="000C5CBD"/>
    <w:rsid w:val="000C6119"/>
    <w:rsid w:val="000D152F"/>
    <w:rsid w:val="000D4410"/>
    <w:rsid w:val="000D5D60"/>
    <w:rsid w:val="000E0EDD"/>
    <w:rsid w:val="000E1423"/>
    <w:rsid w:val="000E35CC"/>
    <w:rsid w:val="000E5CC3"/>
    <w:rsid w:val="000F2165"/>
    <w:rsid w:val="000F2827"/>
    <w:rsid w:val="000F2C4F"/>
    <w:rsid w:val="000F2E98"/>
    <w:rsid w:val="000F31B3"/>
    <w:rsid w:val="000F3C31"/>
    <w:rsid w:val="000F53DE"/>
    <w:rsid w:val="000F5A33"/>
    <w:rsid w:val="00100B2A"/>
    <w:rsid w:val="00101158"/>
    <w:rsid w:val="001012AF"/>
    <w:rsid w:val="00104EC0"/>
    <w:rsid w:val="00106769"/>
    <w:rsid w:val="00106E8A"/>
    <w:rsid w:val="00107D86"/>
    <w:rsid w:val="0011127B"/>
    <w:rsid w:val="00111D85"/>
    <w:rsid w:val="001207DD"/>
    <w:rsid w:val="00127DB9"/>
    <w:rsid w:val="00127FB9"/>
    <w:rsid w:val="001303D1"/>
    <w:rsid w:val="00131BF8"/>
    <w:rsid w:val="00134D88"/>
    <w:rsid w:val="00134FDD"/>
    <w:rsid w:val="00136797"/>
    <w:rsid w:val="001448FA"/>
    <w:rsid w:val="001458BE"/>
    <w:rsid w:val="0015392F"/>
    <w:rsid w:val="001555D8"/>
    <w:rsid w:val="001569AF"/>
    <w:rsid w:val="00162413"/>
    <w:rsid w:val="00167F64"/>
    <w:rsid w:val="00172FCA"/>
    <w:rsid w:val="001735A6"/>
    <w:rsid w:val="0017577D"/>
    <w:rsid w:val="001771FE"/>
    <w:rsid w:val="00177CF3"/>
    <w:rsid w:val="001823CB"/>
    <w:rsid w:val="00183726"/>
    <w:rsid w:val="00184710"/>
    <w:rsid w:val="00194DB7"/>
    <w:rsid w:val="00195D25"/>
    <w:rsid w:val="001A2425"/>
    <w:rsid w:val="001A3F74"/>
    <w:rsid w:val="001A528D"/>
    <w:rsid w:val="001A5DB5"/>
    <w:rsid w:val="001B1909"/>
    <w:rsid w:val="001B1F06"/>
    <w:rsid w:val="001B3C7E"/>
    <w:rsid w:val="001B5869"/>
    <w:rsid w:val="001C0B2C"/>
    <w:rsid w:val="001C1627"/>
    <w:rsid w:val="001C28DB"/>
    <w:rsid w:val="001C415F"/>
    <w:rsid w:val="001D4135"/>
    <w:rsid w:val="001D71A3"/>
    <w:rsid w:val="001E028E"/>
    <w:rsid w:val="001E0CB1"/>
    <w:rsid w:val="001E3CFA"/>
    <w:rsid w:val="001E7178"/>
    <w:rsid w:val="001E7EFE"/>
    <w:rsid w:val="001F39F6"/>
    <w:rsid w:val="001F400D"/>
    <w:rsid w:val="001F5053"/>
    <w:rsid w:val="001F555A"/>
    <w:rsid w:val="001F61FB"/>
    <w:rsid w:val="00200202"/>
    <w:rsid w:val="00200A44"/>
    <w:rsid w:val="002026E0"/>
    <w:rsid w:val="00202862"/>
    <w:rsid w:val="002042A9"/>
    <w:rsid w:val="00205384"/>
    <w:rsid w:val="0021316D"/>
    <w:rsid w:val="002171CE"/>
    <w:rsid w:val="00220721"/>
    <w:rsid w:val="0022198F"/>
    <w:rsid w:val="002262FB"/>
    <w:rsid w:val="002278E4"/>
    <w:rsid w:val="00227FEB"/>
    <w:rsid w:val="00231087"/>
    <w:rsid w:val="002320D5"/>
    <w:rsid w:val="00235B91"/>
    <w:rsid w:val="00236982"/>
    <w:rsid w:val="00237FC1"/>
    <w:rsid w:val="00240E8B"/>
    <w:rsid w:val="002412F7"/>
    <w:rsid w:val="002415BA"/>
    <w:rsid w:val="00250D85"/>
    <w:rsid w:val="00251D78"/>
    <w:rsid w:val="00252FFB"/>
    <w:rsid w:val="002537A6"/>
    <w:rsid w:val="0025396B"/>
    <w:rsid w:val="00254A60"/>
    <w:rsid w:val="00255543"/>
    <w:rsid w:val="002557DB"/>
    <w:rsid w:val="00255B43"/>
    <w:rsid w:val="00262087"/>
    <w:rsid w:val="00265F25"/>
    <w:rsid w:val="002670A0"/>
    <w:rsid w:val="00270453"/>
    <w:rsid w:val="002712D5"/>
    <w:rsid w:val="002765EB"/>
    <w:rsid w:val="002770BE"/>
    <w:rsid w:val="00277FB2"/>
    <w:rsid w:val="00283A5C"/>
    <w:rsid w:val="00286E14"/>
    <w:rsid w:val="00294DF1"/>
    <w:rsid w:val="00294F45"/>
    <w:rsid w:val="00297147"/>
    <w:rsid w:val="00297468"/>
    <w:rsid w:val="002A1AB9"/>
    <w:rsid w:val="002A28EA"/>
    <w:rsid w:val="002A6E22"/>
    <w:rsid w:val="002B0FED"/>
    <w:rsid w:val="002B1027"/>
    <w:rsid w:val="002B588C"/>
    <w:rsid w:val="002B74D8"/>
    <w:rsid w:val="002B75D5"/>
    <w:rsid w:val="002C2779"/>
    <w:rsid w:val="002C4F0C"/>
    <w:rsid w:val="002C7528"/>
    <w:rsid w:val="002D00EF"/>
    <w:rsid w:val="002D42F2"/>
    <w:rsid w:val="002D503E"/>
    <w:rsid w:val="002D60CD"/>
    <w:rsid w:val="002D7431"/>
    <w:rsid w:val="002E05C2"/>
    <w:rsid w:val="002E3513"/>
    <w:rsid w:val="002E404B"/>
    <w:rsid w:val="002E73F5"/>
    <w:rsid w:val="002F23CF"/>
    <w:rsid w:val="002F2A83"/>
    <w:rsid w:val="002F4364"/>
    <w:rsid w:val="002F7358"/>
    <w:rsid w:val="002F79CF"/>
    <w:rsid w:val="002F7B6D"/>
    <w:rsid w:val="00302F00"/>
    <w:rsid w:val="00302FC1"/>
    <w:rsid w:val="0030308E"/>
    <w:rsid w:val="00304163"/>
    <w:rsid w:val="0030426D"/>
    <w:rsid w:val="00311FBF"/>
    <w:rsid w:val="003151A9"/>
    <w:rsid w:val="00317855"/>
    <w:rsid w:val="00320DA8"/>
    <w:rsid w:val="00321C06"/>
    <w:rsid w:val="003244B8"/>
    <w:rsid w:val="003269F7"/>
    <w:rsid w:val="00326B1C"/>
    <w:rsid w:val="003270A9"/>
    <w:rsid w:val="003278A5"/>
    <w:rsid w:val="00330D8E"/>
    <w:rsid w:val="00332982"/>
    <w:rsid w:val="00334ADF"/>
    <w:rsid w:val="003359AF"/>
    <w:rsid w:val="0034138F"/>
    <w:rsid w:val="00343A7D"/>
    <w:rsid w:val="003448E9"/>
    <w:rsid w:val="00354A7E"/>
    <w:rsid w:val="00356D38"/>
    <w:rsid w:val="003577BC"/>
    <w:rsid w:val="00357946"/>
    <w:rsid w:val="00361728"/>
    <w:rsid w:val="0036590A"/>
    <w:rsid w:val="003670A3"/>
    <w:rsid w:val="00367E5A"/>
    <w:rsid w:val="00372B51"/>
    <w:rsid w:val="00373676"/>
    <w:rsid w:val="00373FF0"/>
    <w:rsid w:val="00376680"/>
    <w:rsid w:val="0037671B"/>
    <w:rsid w:val="003817C6"/>
    <w:rsid w:val="00382B1F"/>
    <w:rsid w:val="003859FB"/>
    <w:rsid w:val="00386549"/>
    <w:rsid w:val="0038742E"/>
    <w:rsid w:val="00390BAE"/>
    <w:rsid w:val="00392B7B"/>
    <w:rsid w:val="00396F2C"/>
    <w:rsid w:val="00397ED9"/>
    <w:rsid w:val="003A4F10"/>
    <w:rsid w:val="003A66AA"/>
    <w:rsid w:val="003B1844"/>
    <w:rsid w:val="003B5C6B"/>
    <w:rsid w:val="003C0DBB"/>
    <w:rsid w:val="003C2D08"/>
    <w:rsid w:val="003C44FE"/>
    <w:rsid w:val="003C4C9A"/>
    <w:rsid w:val="003C5A69"/>
    <w:rsid w:val="003D0E47"/>
    <w:rsid w:val="003D0EF3"/>
    <w:rsid w:val="003D1939"/>
    <w:rsid w:val="003D38D4"/>
    <w:rsid w:val="003D6357"/>
    <w:rsid w:val="003D6AC2"/>
    <w:rsid w:val="003D7D5E"/>
    <w:rsid w:val="003E2F6B"/>
    <w:rsid w:val="003E5C73"/>
    <w:rsid w:val="003E63FA"/>
    <w:rsid w:val="003F09C3"/>
    <w:rsid w:val="003F0ABD"/>
    <w:rsid w:val="003F0DE7"/>
    <w:rsid w:val="003F45CF"/>
    <w:rsid w:val="003F5018"/>
    <w:rsid w:val="003F627E"/>
    <w:rsid w:val="00403E96"/>
    <w:rsid w:val="004055BA"/>
    <w:rsid w:val="00407BC8"/>
    <w:rsid w:val="00410FF4"/>
    <w:rsid w:val="00412380"/>
    <w:rsid w:val="00413B7C"/>
    <w:rsid w:val="00415AC6"/>
    <w:rsid w:val="004177D2"/>
    <w:rsid w:val="00420E63"/>
    <w:rsid w:val="004226E0"/>
    <w:rsid w:val="0042388D"/>
    <w:rsid w:val="0043087B"/>
    <w:rsid w:val="00432E3F"/>
    <w:rsid w:val="00433CE5"/>
    <w:rsid w:val="00437744"/>
    <w:rsid w:val="00437995"/>
    <w:rsid w:val="004379D8"/>
    <w:rsid w:val="00440039"/>
    <w:rsid w:val="00441D71"/>
    <w:rsid w:val="004436A3"/>
    <w:rsid w:val="00445020"/>
    <w:rsid w:val="004471FA"/>
    <w:rsid w:val="00450C8C"/>
    <w:rsid w:val="00451116"/>
    <w:rsid w:val="0045552D"/>
    <w:rsid w:val="004577BA"/>
    <w:rsid w:val="00457C5F"/>
    <w:rsid w:val="0046032B"/>
    <w:rsid w:val="00460619"/>
    <w:rsid w:val="00460F57"/>
    <w:rsid w:val="00461167"/>
    <w:rsid w:val="00463721"/>
    <w:rsid w:val="00463928"/>
    <w:rsid w:val="00473452"/>
    <w:rsid w:val="00473501"/>
    <w:rsid w:val="00474B1C"/>
    <w:rsid w:val="004751DB"/>
    <w:rsid w:val="00475EC3"/>
    <w:rsid w:val="00490470"/>
    <w:rsid w:val="00490AAF"/>
    <w:rsid w:val="004929E3"/>
    <w:rsid w:val="004950F6"/>
    <w:rsid w:val="004A0A7E"/>
    <w:rsid w:val="004A12AC"/>
    <w:rsid w:val="004A5981"/>
    <w:rsid w:val="004A68BF"/>
    <w:rsid w:val="004B0F15"/>
    <w:rsid w:val="004B2084"/>
    <w:rsid w:val="004B2444"/>
    <w:rsid w:val="004B5088"/>
    <w:rsid w:val="004B6AD4"/>
    <w:rsid w:val="004B77BF"/>
    <w:rsid w:val="004C123B"/>
    <w:rsid w:val="004C32FD"/>
    <w:rsid w:val="004C3998"/>
    <w:rsid w:val="004C3CDC"/>
    <w:rsid w:val="004C58C4"/>
    <w:rsid w:val="004D528C"/>
    <w:rsid w:val="004D5E45"/>
    <w:rsid w:val="004E0509"/>
    <w:rsid w:val="004E1028"/>
    <w:rsid w:val="004E2C66"/>
    <w:rsid w:val="004E7567"/>
    <w:rsid w:val="004E7C6E"/>
    <w:rsid w:val="004F0161"/>
    <w:rsid w:val="004F1CAE"/>
    <w:rsid w:val="004F3275"/>
    <w:rsid w:val="004F57B8"/>
    <w:rsid w:val="004F79A7"/>
    <w:rsid w:val="00501B82"/>
    <w:rsid w:val="00506A69"/>
    <w:rsid w:val="005213C5"/>
    <w:rsid w:val="005271D0"/>
    <w:rsid w:val="00533716"/>
    <w:rsid w:val="005338A9"/>
    <w:rsid w:val="005369DC"/>
    <w:rsid w:val="0054240E"/>
    <w:rsid w:val="005436DB"/>
    <w:rsid w:val="005436F8"/>
    <w:rsid w:val="005442B5"/>
    <w:rsid w:val="005470A4"/>
    <w:rsid w:val="00547480"/>
    <w:rsid w:val="005506DD"/>
    <w:rsid w:val="00553023"/>
    <w:rsid w:val="00553904"/>
    <w:rsid w:val="00555528"/>
    <w:rsid w:val="00555D55"/>
    <w:rsid w:val="00562C0F"/>
    <w:rsid w:val="00563E78"/>
    <w:rsid w:val="00565B3B"/>
    <w:rsid w:val="0056706A"/>
    <w:rsid w:val="00573509"/>
    <w:rsid w:val="00574B76"/>
    <w:rsid w:val="00574BB3"/>
    <w:rsid w:val="005753EE"/>
    <w:rsid w:val="005759DB"/>
    <w:rsid w:val="00575FA6"/>
    <w:rsid w:val="0057799A"/>
    <w:rsid w:val="00577B79"/>
    <w:rsid w:val="00580F0C"/>
    <w:rsid w:val="0058186D"/>
    <w:rsid w:val="005844F1"/>
    <w:rsid w:val="00585A1D"/>
    <w:rsid w:val="00586E76"/>
    <w:rsid w:val="00591449"/>
    <w:rsid w:val="00593633"/>
    <w:rsid w:val="00593C6E"/>
    <w:rsid w:val="005940E3"/>
    <w:rsid w:val="00596D2C"/>
    <w:rsid w:val="005971B9"/>
    <w:rsid w:val="005A10B3"/>
    <w:rsid w:val="005A68BA"/>
    <w:rsid w:val="005B4857"/>
    <w:rsid w:val="005C011D"/>
    <w:rsid w:val="005C02A9"/>
    <w:rsid w:val="005C0766"/>
    <w:rsid w:val="005C383A"/>
    <w:rsid w:val="005C7EEB"/>
    <w:rsid w:val="005D0BA6"/>
    <w:rsid w:val="005D0D67"/>
    <w:rsid w:val="005D1F4D"/>
    <w:rsid w:val="005D1F9B"/>
    <w:rsid w:val="005D28D4"/>
    <w:rsid w:val="005D33F7"/>
    <w:rsid w:val="005E26D5"/>
    <w:rsid w:val="005E35E7"/>
    <w:rsid w:val="005E645F"/>
    <w:rsid w:val="005E6B75"/>
    <w:rsid w:val="005E6CCD"/>
    <w:rsid w:val="005F00B8"/>
    <w:rsid w:val="006006BF"/>
    <w:rsid w:val="00601AEE"/>
    <w:rsid w:val="00603184"/>
    <w:rsid w:val="00607FDE"/>
    <w:rsid w:val="00613699"/>
    <w:rsid w:val="006136E4"/>
    <w:rsid w:val="0061525F"/>
    <w:rsid w:val="0061563E"/>
    <w:rsid w:val="00615859"/>
    <w:rsid w:val="00617691"/>
    <w:rsid w:val="00620D08"/>
    <w:rsid w:val="006248A4"/>
    <w:rsid w:val="00626716"/>
    <w:rsid w:val="006267EE"/>
    <w:rsid w:val="00630648"/>
    <w:rsid w:val="00630802"/>
    <w:rsid w:val="00634609"/>
    <w:rsid w:val="006360B2"/>
    <w:rsid w:val="00637396"/>
    <w:rsid w:val="006401D1"/>
    <w:rsid w:val="006430D9"/>
    <w:rsid w:val="0064316C"/>
    <w:rsid w:val="00644FFF"/>
    <w:rsid w:val="0065220F"/>
    <w:rsid w:val="00652350"/>
    <w:rsid w:val="00654E4C"/>
    <w:rsid w:val="00657354"/>
    <w:rsid w:val="0066096B"/>
    <w:rsid w:val="006626FE"/>
    <w:rsid w:val="00664DD2"/>
    <w:rsid w:val="00665303"/>
    <w:rsid w:val="00665457"/>
    <w:rsid w:val="00665467"/>
    <w:rsid w:val="00667924"/>
    <w:rsid w:val="006704F7"/>
    <w:rsid w:val="00671207"/>
    <w:rsid w:val="00672AD7"/>
    <w:rsid w:val="00673EA4"/>
    <w:rsid w:val="00676205"/>
    <w:rsid w:val="00677607"/>
    <w:rsid w:val="00684382"/>
    <w:rsid w:val="0069132A"/>
    <w:rsid w:val="00696827"/>
    <w:rsid w:val="006A3CDA"/>
    <w:rsid w:val="006A4793"/>
    <w:rsid w:val="006A53E7"/>
    <w:rsid w:val="006B1BF5"/>
    <w:rsid w:val="006B524D"/>
    <w:rsid w:val="006B76BC"/>
    <w:rsid w:val="006C572E"/>
    <w:rsid w:val="006C68F1"/>
    <w:rsid w:val="006C7A04"/>
    <w:rsid w:val="006D207A"/>
    <w:rsid w:val="006D3003"/>
    <w:rsid w:val="006D4852"/>
    <w:rsid w:val="006D5F60"/>
    <w:rsid w:val="006E1496"/>
    <w:rsid w:val="006E2373"/>
    <w:rsid w:val="006E2BFC"/>
    <w:rsid w:val="006E304A"/>
    <w:rsid w:val="006E53B8"/>
    <w:rsid w:val="006F2D36"/>
    <w:rsid w:val="006F61AE"/>
    <w:rsid w:val="006F6F82"/>
    <w:rsid w:val="006F7A3C"/>
    <w:rsid w:val="007028BF"/>
    <w:rsid w:val="00702A42"/>
    <w:rsid w:val="00706DD2"/>
    <w:rsid w:val="00707241"/>
    <w:rsid w:val="007144D0"/>
    <w:rsid w:val="007202FB"/>
    <w:rsid w:val="00721B8A"/>
    <w:rsid w:val="0072390B"/>
    <w:rsid w:val="00724FDA"/>
    <w:rsid w:val="00727FDD"/>
    <w:rsid w:val="00733422"/>
    <w:rsid w:val="00733954"/>
    <w:rsid w:val="007347E8"/>
    <w:rsid w:val="00736EE4"/>
    <w:rsid w:val="00740577"/>
    <w:rsid w:val="0074088A"/>
    <w:rsid w:val="00740C71"/>
    <w:rsid w:val="00746C00"/>
    <w:rsid w:val="00751081"/>
    <w:rsid w:val="00751944"/>
    <w:rsid w:val="007521D8"/>
    <w:rsid w:val="00752376"/>
    <w:rsid w:val="00753FA5"/>
    <w:rsid w:val="00754781"/>
    <w:rsid w:val="0075480A"/>
    <w:rsid w:val="00757A6A"/>
    <w:rsid w:val="00762D5B"/>
    <w:rsid w:val="0076539A"/>
    <w:rsid w:val="00770733"/>
    <w:rsid w:val="00770B18"/>
    <w:rsid w:val="007732E2"/>
    <w:rsid w:val="0077341A"/>
    <w:rsid w:val="007750A5"/>
    <w:rsid w:val="00775BEB"/>
    <w:rsid w:val="0077615F"/>
    <w:rsid w:val="00782EC8"/>
    <w:rsid w:val="00783D13"/>
    <w:rsid w:val="007840B0"/>
    <w:rsid w:val="00786200"/>
    <w:rsid w:val="00786FB7"/>
    <w:rsid w:val="0078738E"/>
    <w:rsid w:val="0079000A"/>
    <w:rsid w:val="0079028D"/>
    <w:rsid w:val="00791510"/>
    <w:rsid w:val="00791559"/>
    <w:rsid w:val="0079273E"/>
    <w:rsid w:val="00793163"/>
    <w:rsid w:val="007935EF"/>
    <w:rsid w:val="00793671"/>
    <w:rsid w:val="0079394A"/>
    <w:rsid w:val="007949DA"/>
    <w:rsid w:val="00797020"/>
    <w:rsid w:val="007A0504"/>
    <w:rsid w:val="007A5F6F"/>
    <w:rsid w:val="007A7FDA"/>
    <w:rsid w:val="007B0426"/>
    <w:rsid w:val="007B0D26"/>
    <w:rsid w:val="007B51A4"/>
    <w:rsid w:val="007B71A5"/>
    <w:rsid w:val="007C4CB3"/>
    <w:rsid w:val="007E111E"/>
    <w:rsid w:val="007E2045"/>
    <w:rsid w:val="007E226C"/>
    <w:rsid w:val="007E2534"/>
    <w:rsid w:val="007E2FE8"/>
    <w:rsid w:val="007E54F3"/>
    <w:rsid w:val="007F11EF"/>
    <w:rsid w:val="007F438C"/>
    <w:rsid w:val="007F73D8"/>
    <w:rsid w:val="00801960"/>
    <w:rsid w:val="00801D4B"/>
    <w:rsid w:val="00802EE8"/>
    <w:rsid w:val="00803238"/>
    <w:rsid w:val="008065C5"/>
    <w:rsid w:val="00807828"/>
    <w:rsid w:val="00811138"/>
    <w:rsid w:val="00813B1F"/>
    <w:rsid w:val="00814857"/>
    <w:rsid w:val="008153D2"/>
    <w:rsid w:val="00815B54"/>
    <w:rsid w:val="00816BA5"/>
    <w:rsid w:val="00824BE2"/>
    <w:rsid w:val="00826EDD"/>
    <w:rsid w:val="008317B3"/>
    <w:rsid w:val="00833DD0"/>
    <w:rsid w:val="00836D3D"/>
    <w:rsid w:val="00837571"/>
    <w:rsid w:val="00841368"/>
    <w:rsid w:val="00845095"/>
    <w:rsid w:val="00847EFA"/>
    <w:rsid w:val="00852EE2"/>
    <w:rsid w:val="0085345C"/>
    <w:rsid w:val="0086787E"/>
    <w:rsid w:val="008713C8"/>
    <w:rsid w:val="0087168E"/>
    <w:rsid w:val="00877DEF"/>
    <w:rsid w:val="008808A7"/>
    <w:rsid w:val="0088243C"/>
    <w:rsid w:val="0088447D"/>
    <w:rsid w:val="0088505D"/>
    <w:rsid w:val="008855C6"/>
    <w:rsid w:val="00890606"/>
    <w:rsid w:val="00895C14"/>
    <w:rsid w:val="00895F9C"/>
    <w:rsid w:val="008A609C"/>
    <w:rsid w:val="008A632F"/>
    <w:rsid w:val="008A6768"/>
    <w:rsid w:val="008A6E98"/>
    <w:rsid w:val="008B0BC0"/>
    <w:rsid w:val="008B4E7E"/>
    <w:rsid w:val="008B686A"/>
    <w:rsid w:val="008B7DE8"/>
    <w:rsid w:val="008B7F38"/>
    <w:rsid w:val="008C4B8F"/>
    <w:rsid w:val="008C5CCB"/>
    <w:rsid w:val="008D0B58"/>
    <w:rsid w:val="008D14F0"/>
    <w:rsid w:val="008D22AE"/>
    <w:rsid w:val="008D2567"/>
    <w:rsid w:val="008D42FC"/>
    <w:rsid w:val="008E705D"/>
    <w:rsid w:val="008E7245"/>
    <w:rsid w:val="008F4082"/>
    <w:rsid w:val="008F45D8"/>
    <w:rsid w:val="008F7349"/>
    <w:rsid w:val="008F7A1C"/>
    <w:rsid w:val="009023B3"/>
    <w:rsid w:val="00902890"/>
    <w:rsid w:val="00904C22"/>
    <w:rsid w:val="00904DCB"/>
    <w:rsid w:val="00911873"/>
    <w:rsid w:val="00912686"/>
    <w:rsid w:val="00913036"/>
    <w:rsid w:val="009159BA"/>
    <w:rsid w:val="0091657F"/>
    <w:rsid w:val="00917A0C"/>
    <w:rsid w:val="009207AD"/>
    <w:rsid w:val="009239A1"/>
    <w:rsid w:val="00924EA3"/>
    <w:rsid w:val="009303B5"/>
    <w:rsid w:val="0093282F"/>
    <w:rsid w:val="00934530"/>
    <w:rsid w:val="00934DAF"/>
    <w:rsid w:val="00940569"/>
    <w:rsid w:val="00941043"/>
    <w:rsid w:val="009442F9"/>
    <w:rsid w:val="00945A14"/>
    <w:rsid w:val="00946D0E"/>
    <w:rsid w:val="00950397"/>
    <w:rsid w:val="00950D4D"/>
    <w:rsid w:val="00951E5D"/>
    <w:rsid w:val="00954CE8"/>
    <w:rsid w:val="00954F5E"/>
    <w:rsid w:val="0095543B"/>
    <w:rsid w:val="00956909"/>
    <w:rsid w:val="00957A5A"/>
    <w:rsid w:val="009609BF"/>
    <w:rsid w:val="00963670"/>
    <w:rsid w:val="00963F04"/>
    <w:rsid w:val="00964D6D"/>
    <w:rsid w:val="009666B4"/>
    <w:rsid w:val="009731C4"/>
    <w:rsid w:val="009767CC"/>
    <w:rsid w:val="00977E90"/>
    <w:rsid w:val="00981E8C"/>
    <w:rsid w:val="009820B6"/>
    <w:rsid w:val="0098410A"/>
    <w:rsid w:val="00984133"/>
    <w:rsid w:val="00984A02"/>
    <w:rsid w:val="00994999"/>
    <w:rsid w:val="009960D5"/>
    <w:rsid w:val="00996616"/>
    <w:rsid w:val="00996707"/>
    <w:rsid w:val="00996E1D"/>
    <w:rsid w:val="00997CF0"/>
    <w:rsid w:val="009A18B6"/>
    <w:rsid w:val="009A1BFB"/>
    <w:rsid w:val="009A41A9"/>
    <w:rsid w:val="009A6A4A"/>
    <w:rsid w:val="009A6CCC"/>
    <w:rsid w:val="009B040E"/>
    <w:rsid w:val="009B5176"/>
    <w:rsid w:val="009B55B5"/>
    <w:rsid w:val="009B5CC6"/>
    <w:rsid w:val="009B6799"/>
    <w:rsid w:val="009C7B2D"/>
    <w:rsid w:val="009D0A87"/>
    <w:rsid w:val="009D1B07"/>
    <w:rsid w:val="009D6214"/>
    <w:rsid w:val="009D735A"/>
    <w:rsid w:val="009E1AB0"/>
    <w:rsid w:val="009E4E53"/>
    <w:rsid w:val="009F09C9"/>
    <w:rsid w:val="009F3D5C"/>
    <w:rsid w:val="009F56BC"/>
    <w:rsid w:val="009F5B52"/>
    <w:rsid w:val="00A0553C"/>
    <w:rsid w:val="00A07DA1"/>
    <w:rsid w:val="00A10487"/>
    <w:rsid w:val="00A10DFF"/>
    <w:rsid w:val="00A129F1"/>
    <w:rsid w:val="00A1585E"/>
    <w:rsid w:val="00A21FB5"/>
    <w:rsid w:val="00A25AEA"/>
    <w:rsid w:val="00A2605A"/>
    <w:rsid w:val="00A26146"/>
    <w:rsid w:val="00A3583F"/>
    <w:rsid w:val="00A3596E"/>
    <w:rsid w:val="00A36D8C"/>
    <w:rsid w:val="00A37006"/>
    <w:rsid w:val="00A37114"/>
    <w:rsid w:val="00A42A0B"/>
    <w:rsid w:val="00A42E57"/>
    <w:rsid w:val="00A4410A"/>
    <w:rsid w:val="00A447F9"/>
    <w:rsid w:val="00A45D3A"/>
    <w:rsid w:val="00A45F24"/>
    <w:rsid w:val="00A5265E"/>
    <w:rsid w:val="00A52AD1"/>
    <w:rsid w:val="00A5487C"/>
    <w:rsid w:val="00A57781"/>
    <w:rsid w:val="00A57851"/>
    <w:rsid w:val="00A618D1"/>
    <w:rsid w:val="00A62690"/>
    <w:rsid w:val="00A64B9A"/>
    <w:rsid w:val="00A67188"/>
    <w:rsid w:val="00A70537"/>
    <w:rsid w:val="00A7321E"/>
    <w:rsid w:val="00A74EEC"/>
    <w:rsid w:val="00A7579C"/>
    <w:rsid w:val="00A76CA4"/>
    <w:rsid w:val="00A76FDE"/>
    <w:rsid w:val="00A77BD9"/>
    <w:rsid w:val="00A80B90"/>
    <w:rsid w:val="00A81669"/>
    <w:rsid w:val="00A81B61"/>
    <w:rsid w:val="00A82D4C"/>
    <w:rsid w:val="00A82E49"/>
    <w:rsid w:val="00A83688"/>
    <w:rsid w:val="00A92C16"/>
    <w:rsid w:val="00A93647"/>
    <w:rsid w:val="00A977C2"/>
    <w:rsid w:val="00A9782A"/>
    <w:rsid w:val="00AA185D"/>
    <w:rsid w:val="00AA2479"/>
    <w:rsid w:val="00AA41CA"/>
    <w:rsid w:val="00AA6A92"/>
    <w:rsid w:val="00AB2FFE"/>
    <w:rsid w:val="00AB3EC8"/>
    <w:rsid w:val="00AB4720"/>
    <w:rsid w:val="00AB6FB7"/>
    <w:rsid w:val="00AB779F"/>
    <w:rsid w:val="00AC06C5"/>
    <w:rsid w:val="00AC1391"/>
    <w:rsid w:val="00AC1A32"/>
    <w:rsid w:val="00AC28C3"/>
    <w:rsid w:val="00AC3E0A"/>
    <w:rsid w:val="00AD2547"/>
    <w:rsid w:val="00AD2EEA"/>
    <w:rsid w:val="00AD3187"/>
    <w:rsid w:val="00AD3281"/>
    <w:rsid w:val="00AD384E"/>
    <w:rsid w:val="00AD5216"/>
    <w:rsid w:val="00AD5EB9"/>
    <w:rsid w:val="00AD61CB"/>
    <w:rsid w:val="00AD73AD"/>
    <w:rsid w:val="00AE1776"/>
    <w:rsid w:val="00AE617F"/>
    <w:rsid w:val="00AE6C75"/>
    <w:rsid w:val="00AF2008"/>
    <w:rsid w:val="00AF229C"/>
    <w:rsid w:val="00AF4E4A"/>
    <w:rsid w:val="00AF61B8"/>
    <w:rsid w:val="00B0244C"/>
    <w:rsid w:val="00B036E5"/>
    <w:rsid w:val="00B04739"/>
    <w:rsid w:val="00B0547C"/>
    <w:rsid w:val="00B07051"/>
    <w:rsid w:val="00B0762A"/>
    <w:rsid w:val="00B15AC6"/>
    <w:rsid w:val="00B172E3"/>
    <w:rsid w:val="00B24BC3"/>
    <w:rsid w:val="00B2680F"/>
    <w:rsid w:val="00B30CA6"/>
    <w:rsid w:val="00B30E8C"/>
    <w:rsid w:val="00B33048"/>
    <w:rsid w:val="00B3307C"/>
    <w:rsid w:val="00B4048B"/>
    <w:rsid w:val="00B443AE"/>
    <w:rsid w:val="00B448DD"/>
    <w:rsid w:val="00B479D8"/>
    <w:rsid w:val="00B56786"/>
    <w:rsid w:val="00B60918"/>
    <w:rsid w:val="00B60E4D"/>
    <w:rsid w:val="00B6374F"/>
    <w:rsid w:val="00B66955"/>
    <w:rsid w:val="00B70C1E"/>
    <w:rsid w:val="00B73165"/>
    <w:rsid w:val="00B7530E"/>
    <w:rsid w:val="00B759BA"/>
    <w:rsid w:val="00B808A1"/>
    <w:rsid w:val="00B825F2"/>
    <w:rsid w:val="00B83919"/>
    <w:rsid w:val="00B841A0"/>
    <w:rsid w:val="00B87CDE"/>
    <w:rsid w:val="00B9012B"/>
    <w:rsid w:val="00B906B4"/>
    <w:rsid w:val="00B913D2"/>
    <w:rsid w:val="00B92B33"/>
    <w:rsid w:val="00B97099"/>
    <w:rsid w:val="00BA277E"/>
    <w:rsid w:val="00BB0449"/>
    <w:rsid w:val="00BB14F6"/>
    <w:rsid w:val="00BB1B09"/>
    <w:rsid w:val="00BB207B"/>
    <w:rsid w:val="00BB297B"/>
    <w:rsid w:val="00BB3127"/>
    <w:rsid w:val="00BB6480"/>
    <w:rsid w:val="00BC3752"/>
    <w:rsid w:val="00BC5828"/>
    <w:rsid w:val="00BC5EC3"/>
    <w:rsid w:val="00BD0712"/>
    <w:rsid w:val="00BD31AF"/>
    <w:rsid w:val="00BE0B54"/>
    <w:rsid w:val="00BE1EA7"/>
    <w:rsid w:val="00BE5788"/>
    <w:rsid w:val="00BE5A4F"/>
    <w:rsid w:val="00BE5DDD"/>
    <w:rsid w:val="00BF3C47"/>
    <w:rsid w:val="00BF3F6D"/>
    <w:rsid w:val="00BF433C"/>
    <w:rsid w:val="00BF5EF6"/>
    <w:rsid w:val="00BF6184"/>
    <w:rsid w:val="00C008A8"/>
    <w:rsid w:val="00C01C6B"/>
    <w:rsid w:val="00C01D51"/>
    <w:rsid w:val="00C02D45"/>
    <w:rsid w:val="00C04944"/>
    <w:rsid w:val="00C061DA"/>
    <w:rsid w:val="00C1058F"/>
    <w:rsid w:val="00C11457"/>
    <w:rsid w:val="00C13BB3"/>
    <w:rsid w:val="00C14B42"/>
    <w:rsid w:val="00C14FF8"/>
    <w:rsid w:val="00C15171"/>
    <w:rsid w:val="00C154BA"/>
    <w:rsid w:val="00C16D04"/>
    <w:rsid w:val="00C21C32"/>
    <w:rsid w:val="00C23D8D"/>
    <w:rsid w:val="00C30828"/>
    <w:rsid w:val="00C327B1"/>
    <w:rsid w:val="00C328F0"/>
    <w:rsid w:val="00C339ED"/>
    <w:rsid w:val="00C35D50"/>
    <w:rsid w:val="00C3624E"/>
    <w:rsid w:val="00C36F60"/>
    <w:rsid w:val="00C37385"/>
    <w:rsid w:val="00C414AE"/>
    <w:rsid w:val="00C423C8"/>
    <w:rsid w:val="00C42B2B"/>
    <w:rsid w:val="00C43E52"/>
    <w:rsid w:val="00C44EA8"/>
    <w:rsid w:val="00C4503F"/>
    <w:rsid w:val="00C46127"/>
    <w:rsid w:val="00C46AA3"/>
    <w:rsid w:val="00C46BDE"/>
    <w:rsid w:val="00C50185"/>
    <w:rsid w:val="00C506B1"/>
    <w:rsid w:val="00C5083A"/>
    <w:rsid w:val="00C514B6"/>
    <w:rsid w:val="00C51BA9"/>
    <w:rsid w:val="00C522AC"/>
    <w:rsid w:val="00C53E19"/>
    <w:rsid w:val="00C60875"/>
    <w:rsid w:val="00C6102E"/>
    <w:rsid w:val="00C61136"/>
    <w:rsid w:val="00C6145E"/>
    <w:rsid w:val="00C62223"/>
    <w:rsid w:val="00C64157"/>
    <w:rsid w:val="00C64487"/>
    <w:rsid w:val="00C66D3A"/>
    <w:rsid w:val="00C66D73"/>
    <w:rsid w:val="00C676C2"/>
    <w:rsid w:val="00C701EA"/>
    <w:rsid w:val="00C706AC"/>
    <w:rsid w:val="00C7079D"/>
    <w:rsid w:val="00C7331D"/>
    <w:rsid w:val="00C73C7A"/>
    <w:rsid w:val="00C74717"/>
    <w:rsid w:val="00C80361"/>
    <w:rsid w:val="00C82DE2"/>
    <w:rsid w:val="00C8466A"/>
    <w:rsid w:val="00C84743"/>
    <w:rsid w:val="00C91686"/>
    <w:rsid w:val="00C9299E"/>
    <w:rsid w:val="00C94174"/>
    <w:rsid w:val="00C9432C"/>
    <w:rsid w:val="00C9598A"/>
    <w:rsid w:val="00CA57D0"/>
    <w:rsid w:val="00CA747D"/>
    <w:rsid w:val="00CB12C6"/>
    <w:rsid w:val="00CB2AF9"/>
    <w:rsid w:val="00CB303A"/>
    <w:rsid w:val="00CB4903"/>
    <w:rsid w:val="00CC047E"/>
    <w:rsid w:val="00CC2C37"/>
    <w:rsid w:val="00CC3F68"/>
    <w:rsid w:val="00CC6252"/>
    <w:rsid w:val="00CD0326"/>
    <w:rsid w:val="00CD21CB"/>
    <w:rsid w:val="00CE2ECE"/>
    <w:rsid w:val="00CE344E"/>
    <w:rsid w:val="00CE42C7"/>
    <w:rsid w:val="00CE5A99"/>
    <w:rsid w:val="00CF2A3D"/>
    <w:rsid w:val="00CF4D87"/>
    <w:rsid w:val="00CF582C"/>
    <w:rsid w:val="00D04C3E"/>
    <w:rsid w:val="00D1048C"/>
    <w:rsid w:val="00D129CD"/>
    <w:rsid w:val="00D12D60"/>
    <w:rsid w:val="00D16312"/>
    <w:rsid w:val="00D179D6"/>
    <w:rsid w:val="00D200ED"/>
    <w:rsid w:val="00D21BB0"/>
    <w:rsid w:val="00D21C49"/>
    <w:rsid w:val="00D21D54"/>
    <w:rsid w:val="00D23737"/>
    <w:rsid w:val="00D240E0"/>
    <w:rsid w:val="00D26155"/>
    <w:rsid w:val="00D263AA"/>
    <w:rsid w:val="00D2652B"/>
    <w:rsid w:val="00D30E62"/>
    <w:rsid w:val="00D32DB8"/>
    <w:rsid w:val="00D32F59"/>
    <w:rsid w:val="00D33EFB"/>
    <w:rsid w:val="00D33FD1"/>
    <w:rsid w:val="00D3775C"/>
    <w:rsid w:val="00D4289A"/>
    <w:rsid w:val="00D45633"/>
    <w:rsid w:val="00D50634"/>
    <w:rsid w:val="00D53324"/>
    <w:rsid w:val="00D54328"/>
    <w:rsid w:val="00D55B94"/>
    <w:rsid w:val="00D57D7C"/>
    <w:rsid w:val="00D6008D"/>
    <w:rsid w:val="00D65BAA"/>
    <w:rsid w:val="00D6637D"/>
    <w:rsid w:val="00D67191"/>
    <w:rsid w:val="00D671D0"/>
    <w:rsid w:val="00D6748D"/>
    <w:rsid w:val="00D736F6"/>
    <w:rsid w:val="00D77BBD"/>
    <w:rsid w:val="00D81EEE"/>
    <w:rsid w:val="00D85AD7"/>
    <w:rsid w:val="00D85BC8"/>
    <w:rsid w:val="00D87475"/>
    <w:rsid w:val="00D87CF5"/>
    <w:rsid w:val="00D91F29"/>
    <w:rsid w:val="00D932CE"/>
    <w:rsid w:val="00D93E54"/>
    <w:rsid w:val="00D947D9"/>
    <w:rsid w:val="00D95721"/>
    <w:rsid w:val="00DA160D"/>
    <w:rsid w:val="00DA19D1"/>
    <w:rsid w:val="00DA312F"/>
    <w:rsid w:val="00DA395C"/>
    <w:rsid w:val="00DA4133"/>
    <w:rsid w:val="00DB04B0"/>
    <w:rsid w:val="00DB134C"/>
    <w:rsid w:val="00DB27BC"/>
    <w:rsid w:val="00DB2CDD"/>
    <w:rsid w:val="00DB714B"/>
    <w:rsid w:val="00DC1ECB"/>
    <w:rsid w:val="00DC1F2B"/>
    <w:rsid w:val="00DC250F"/>
    <w:rsid w:val="00DC3559"/>
    <w:rsid w:val="00DC3C95"/>
    <w:rsid w:val="00DD1E8C"/>
    <w:rsid w:val="00DD3894"/>
    <w:rsid w:val="00DD3AAD"/>
    <w:rsid w:val="00DD3ACF"/>
    <w:rsid w:val="00DD556D"/>
    <w:rsid w:val="00DD6519"/>
    <w:rsid w:val="00DD7DBC"/>
    <w:rsid w:val="00DE1F22"/>
    <w:rsid w:val="00DE25F6"/>
    <w:rsid w:val="00DE52BD"/>
    <w:rsid w:val="00DE6960"/>
    <w:rsid w:val="00DE74F1"/>
    <w:rsid w:val="00DE75B8"/>
    <w:rsid w:val="00DE7AF1"/>
    <w:rsid w:val="00DF4C9E"/>
    <w:rsid w:val="00E02DED"/>
    <w:rsid w:val="00E05451"/>
    <w:rsid w:val="00E05631"/>
    <w:rsid w:val="00E06B59"/>
    <w:rsid w:val="00E06E54"/>
    <w:rsid w:val="00E10350"/>
    <w:rsid w:val="00E104CF"/>
    <w:rsid w:val="00E10C9B"/>
    <w:rsid w:val="00E11D61"/>
    <w:rsid w:val="00E13063"/>
    <w:rsid w:val="00E15269"/>
    <w:rsid w:val="00E16BCF"/>
    <w:rsid w:val="00E17D1C"/>
    <w:rsid w:val="00E20798"/>
    <w:rsid w:val="00E2162A"/>
    <w:rsid w:val="00E21A6B"/>
    <w:rsid w:val="00E23045"/>
    <w:rsid w:val="00E2493F"/>
    <w:rsid w:val="00E26686"/>
    <w:rsid w:val="00E266C9"/>
    <w:rsid w:val="00E2717B"/>
    <w:rsid w:val="00E304AD"/>
    <w:rsid w:val="00E32599"/>
    <w:rsid w:val="00E33DAC"/>
    <w:rsid w:val="00E3566E"/>
    <w:rsid w:val="00E35B20"/>
    <w:rsid w:val="00E36D7D"/>
    <w:rsid w:val="00E376C4"/>
    <w:rsid w:val="00E4019A"/>
    <w:rsid w:val="00E41A56"/>
    <w:rsid w:val="00E434C0"/>
    <w:rsid w:val="00E43975"/>
    <w:rsid w:val="00E44BBD"/>
    <w:rsid w:val="00E45263"/>
    <w:rsid w:val="00E4620F"/>
    <w:rsid w:val="00E51DC3"/>
    <w:rsid w:val="00E5654B"/>
    <w:rsid w:val="00E5707A"/>
    <w:rsid w:val="00E579B1"/>
    <w:rsid w:val="00E61538"/>
    <w:rsid w:val="00E63142"/>
    <w:rsid w:val="00E716C3"/>
    <w:rsid w:val="00E760E7"/>
    <w:rsid w:val="00E76B21"/>
    <w:rsid w:val="00E7790A"/>
    <w:rsid w:val="00E77D79"/>
    <w:rsid w:val="00E80112"/>
    <w:rsid w:val="00E8048B"/>
    <w:rsid w:val="00E82B8F"/>
    <w:rsid w:val="00E878D2"/>
    <w:rsid w:val="00E907B2"/>
    <w:rsid w:val="00E90E8E"/>
    <w:rsid w:val="00E92C6E"/>
    <w:rsid w:val="00EA159A"/>
    <w:rsid w:val="00EA3141"/>
    <w:rsid w:val="00EA38D7"/>
    <w:rsid w:val="00EA3C13"/>
    <w:rsid w:val="00EA67B2"/>
    <w:rsid w:val="00EA704F"/>
    <w:rsid w:val="00EA77CE"/>
    <w:rsid w:val="00EB08BF"/>
    <w:rsid w:val="00EB2208"/>
    <w:rsid w:val="00EB4B62"/>
    <w:rsid w:val="00EB577F"/>
    <w:rsid w:val="00EC0208"/>
    <w:rsid w:val="00EC0C79"/>
    <w:rsid w:val="00EC2905"/>
    <w:rsid w:val="00EC3597"/>
    <w:rsid w:val="00EC4033"/>
    <w:rsid w:val="00EC73DF"/>
    <w:rsid w:val="00EC795D"/>
    <w:rsid w:val="00ED0B5D"/>
    <w:rsid w:val="00ED23C6"/>
    <w:rsid w:val="00ED27DB"/>
    <w:rsid w:val="00ED57C5"/>
    <w:rsid w:val="00ED6067"/>
    <w:rsid w:val="00ED63C6"/>
    <w:rsid w:val="00ED6A51"/>
    <w:rsid w:val="00ED6D87"/>
    <w:rsid w:val="00EE0F7D"/>
    <w:rsid w:val="00EE587D"/>
    <w:rsid w:val="00EE73C3"/>
    <w:rsid w:val="00EE7761"/>
    <w:rsid w:val="00EF02C3"/>
    <w:rsid w:val="00EF0CF5"/>
    <w:rsid w:val="00EF1FB9"/>
    <w:rsid w:val="00EF2652"/>
    <w:rsid w:val="00EF2E15"/>
    <w:rsid w:val="00EF300E"/>
    <w:rsid w:val="00EF5F78"/>
    <w:rsid w:val="00EF6D65"/>
    <w:rsid w:val="00EF72BC"/>
    <w:rsid w:val="00F00D42"/>
    <w:rsid w:val="00F019DB"/>
    <w:rsid w:val="00F063F8"/>
    <w:rsid w:val="00F06BD9"/>
    <w:rsid w:val="00F06C74"/>
    <w:rsid w:val="00F10A6B"/>
    <w:rsid w:val="00F1198D"/>
    <w:rsid w:val="00F1697B"/>
    <w:rsid w:val="00F206FA"/>
    <w:rsid w:val="00F230BD"/>
    <w:rsid w:val="00F243E7"/>
    <w:rsid w:val="00F2605E"/>
    <w:rsid w:val="00F42A98"/>
    <w:rsid w:val="00F45BCA"/>
    <w:rsid w:val="00F46670"/>
    <w:rsid w:val="00F537ED"/>
    <w:rsid w:val="00F5421A"/>
    <w:rsid w:val="00F54446"/>
    <w:rsid w:val="00F6120B"/>
    <w:rsid w:val="00F61955"/>
    <w:rsid w:val="00F656C8"/>
    <w:rsid w:val="00F6795A"/>
    <w:rsid w:val="00F723F5"/>
    <w:rsid w:val="00F725B2"/>
    <w:rsid w:val="00F73379"/>
    <w:rsid w:val="00F74443"/>
    <w:rsid w:val="00F75BE5"/>
    <w:rsid w:val="00F76324"/>
    <w:rsid w:val="00F7715F"/>
    <w:rsid w:val="00F8043A"/>
    <w:rsid w:val="00F82318"/>
    <w:rsid w:val="00F82C3D"/>
    <w:rsid w:val="00F83D9F"/>
    <w:rsid w:val="00F85A8F"/>
    <w:rsid w:val="00F8658D"/>
    <w:rsid w:val="00F867E0"/>
    <w:rsid w:val="00F956B3"/>
    <w:rsid w:val="00F96A22"/>
    <w:rsid w:val="00F971F9"/>
    <w:rsid w:val="00FA6643"/>
    <w:rsid w:val="00FA718E"/>
    <w:rsid w:val="00FB018D"/>
    <w:rsid w:val="00FB1E4A"/>
    <w:rsid w:val="00FB353F"/>
    <w:rsid w:val="00FB64CA"/>
    <w:rsid w:val="00FC0CDB"/>
    <w:rsid w:val="00FC15D1"/>
    <w:rsid w:val="00FC1725"/>
    <w:rsid w:val="00FC7B88"/>
    <w:rsid w:val="00FD0929"/>
    <w:rsid w:val="00FD1089"/>
    <w:rsid w:val="00FD161C"/>
    <w:rsid w:val="00FD1CC8"/>
    <w:rsid w:val="00FD7E52"/>
    <w:rsid w:val="00FE500E"/>
    <w:rsid w:val="00FE569B"/>
    <w:rsid w:val="00FF148C"/>
    <w:rsid w:val="00FF1860"/>
    <w:rsid w:val="00FF4CFC"/>
    <w:rsid w:val="00FF5431"/>
    <w:rsid w:val="00FF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443A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ikkszoveg">
    <w:name w:val="cikkszoveg"/>
    <w:basedOn w:val="Bekezdsalapbettpusa"/>
    <w:rsid w:val="00E82B8F"/>
  </w:style>
  <w:style w:type="paragraph" w:styleId="llb">
    <w:name w:val="footer"/>
    <w:basedOn w:val="Norml"/>
    <w:link w:val="llbChar"/>
    <w:uiPriority w:val="99"/>
    <w:rsid w:val="00954CE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54CE8"/>
  </w:style>
  <w:style w:type="character" w:styleId="Hiperhivatkozs">
    <w:name w:val="Hyperlink"/>
    <w:rsid w:val="00954CE8"/>
    <w:rPr>
      <w:color w:val="0000FF"/>
      <w:u w:val="single"/>
    </w:rPr>
  </w:style>
  <w:style w:type="table" w:styleId="Rcsostblzat">
    <w:name w:val="Table Grid"/>
    <w:basedOn w:val="Normltblzat"/>
    <w:uiPriority w:val="59"/>
    <w:rsid w:val="00684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rsid w:val="0073342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733422"/>
    <w:rPr>
      <w:sz w:val="24"/>
      <w:szCs w:val="24"/>
    </w:rPr>
  </w:style>
  <w:style w:type="character" w:customStyle="1" w:styleId="llbChar">
    <w:name w:val="Élőláb Char"/>
    <w:link w:val="llb"/>
    <w:uiPriority w:val="99"/>
    <w:rsid w:val="00890606"/>
    <w:rPr>
      <w:sz w:val="24"/>
      <w:szCs w:val="24"/>
    </w:rPr>
  </w:style>
  <w:style w:type="paragraph" w:styleId="Nincstrkz">
    <w:name w:val="No Spacing"/>
    <w:uiPriority w:val="1"/>
    <w:qFormat/>
    <w:rsid w:val="0087168E"/>
    <w:rPr>
      <w:rFonts w:ascii="Calibri" w:eastAsia="Calibri" w:hAnsi="Calibri" w:cs="Mangal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172FCA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172FCA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172FC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72FC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172FCA"/>
  </w:style>
  <w:style w:type="paragraph" w:styleId="Megjegyzstrgya">
    <w:name w:val="annotation subject"/>
    <w:basedOn w:val="Jegyzetszveg"/>
    <w:next w:val="Jegyzetszveg"/>
    <w:link w:val="MegjegyzstrgyaChar"/>
    <w:rsid w:val="00172FCA"/>
    <w:rPr>
      <w:b/>
      <w:bCs/>
    </w:rPr>
  </w:style>
  <w:style w:type="character" w:customStyle="1" w:styleId="MegjegyzstrgyaChar">
    <w:name w:val="Megjegyzés tárgya Char"/>
    <w:link w:val="Megjegyzstrgya"/>
    <w:rsid w:val="00172F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68D1A-0CBF-4DD3-86C5-9AFC53DE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576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Bányai Gábor, a Bács-Kiskun megyei Közgyűlés Elnöke</vt:lpstr>
    </vt:vector>
  </TitlesOfParts>
  <Company>HP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Bányai Gábor, a Bács-Kiskun megyei Közgyűlés Elnöke</dc:title>
  <dc:creator>bariczarpad</dc:creator>
  <cp:lastModifiedBy>hollov</cp:lastModifiedBy>
  <cp:revision>3</cp:revision>
  <cp:lastPrinted>2009-11-17T16:02:00Z</cp:lastPrinted>
  <dcterms:created xsi:type="dcterms:W3CDTF">2017-09-14T12:14:00Z</dcterms:created>
  <dcterms:modified xsi:type="dcterms:W3CDTF">2017-09-14T12:16:00Z</dcterms:modified>
</cp:coreProperties>
</file>