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864765">
      <w:pPr>
        <w:spacing w:after="0" w:line="240" w:lineRule="auto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1C7F89" w:rsidRDefault="001C7F89" w:rsidP="001C7F89">
      <w:pPr>
        <w:spacing w:after="240"/>
        <w:jc w:val="center"/>
        <w:rPr>
          <w:b/>
          <w:sz w:val="28"/>
          <w:szCs w:val="28"/>
        </w:rPr>
      </w:pPr>
    </w:p>
    <w:p w:rsidR="001C7F89" w:rsidRPr="00132F09" w:rsidRDefault="00C95072" w:rsidP="00115705">
      <w:pPr>
        <w:spacing w:after="600"/>
        <w:jc w:val="center"/>
        <w:rPr>
          <w:b/>
          <w:sz w:val="40"/>
          <w:szCs w:val="32"/>
        </w:rPr>
      </w:pPr>
      <w:r w:rsidRPr="00132F09">
        <w:rPr>
          <w:b/>
          <w:sz w:val="40"/>
          <w:szCs w:val="32"/>
        </w:rPr>
        <w:t>Mítoszokat gyűjt a Nébih</w:t>
      </w:r>
    </w:p>
    <w:p w:rsidR="001C7F89" w:rsidRPr="00B9355F" w:rsidRDefault="00C95072" w:rsidP="00115705">
      <w:pPr>
        <w:spacing w:after="240" w:line="300" w:lineRule="atLeast"/>
        <w:rPr>
          <w:b/>
          <w:sz w:val="24"/>
          <w:szCs w:val="24"/>
        </w:rPr>
      </w:pPr>
      <w:r w:rsidRPr="00C95072">
        <w:rPr>
          <w:b/>
          <w:sz w:val="24"/>
          <w:szCs w:val="24"/>
        </w:rPr>
        <w:t>Az élelmiszerbiztonsággal kapcsolatos, széles körben elterjedt mítoszok, „városi legendák” összegyűjtésére vállalkozott a Nemzeti Élelmiszerlánc-biztonsági Hivatal (Nébih). Az érdeklődők az „élelmiszeres mítoszokat” augusztus végéig online űrlapon küldhetik el a hivatal számára. A legnépszerűbb legendákat szakértői elemzésnek veti majd alá a Nébih.</w:t>
      </w:r>
    </w:p>
    <w:p w:rsidR="00C95072" w:rsidRPr="00C95072" w:rsidRDefault="00C95072" w:rsidP="00C95072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C95072">
        <w:rPr>
          <w:bCs/>
          <w:sz w:val="24"/>
          <w:szCs w:val="24"/>
          <w:lang w:eastAsia="hu-HU"/>
        </w:rPr>
        <w:t xml:space="preserve">„A fagyasztást nem élik túl a mikrobák.” „Ha 5 másodpercen belül felvesszük a leesett élelmiszert a földről, akkor még nem kerülnek rá baktériumok.” „A biztonságos élelmiszer E-számoktól </w:t>
      </w:r>
      <w:proofErr w:type="gramStart"/>
      <w:r w:rsidRPr="00C95072">
        <w:rPr>
          <w:bCs/>
          <w:sz w:val="24"/>
          <w:szCs w:val="24"/>
          <w:lang w:eastAsia="hu-HU"/>
        </w:rPr>
        <w:t>mentes</w:t>
      </w:r>
      <w:proofErr w:type="gramEnd"/>
      <w:r w:rsidRPr="00C95072">
        <w:rPr>
          <w:bCs/>
          <w:sz w:val="24"/>
          <w:szCs w:val="24"/>
          <w:lang w:eastAsia="hu-HU"/>
        </w:rPr>
        <w:t xml:space="preserve">.” - néhány népszerű „városi legenda”, ami sokakat megtéveszt. </w:t>
      </w:r>
    </w:p>
    <w:p w:rsidR="00C95072" w:rsidRPr="00C95072" w:rsidRDefault="00C95072" w:rsidP="00C95072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C95072" w:rsidRPr="00C95072" w:rsidRDefault="00C95072" w:rsidP="00C95072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C95072">
        <w:rPr>
          <w:bCs/>
          <w:sz w:val="24"/>
          <w:szCs w:val="24"/>
          <w:lang w:eastAsia="hu-HU"/>
        </w:rPr>
        <w:t>A Nébih legújabb kezdeményezésében az élelmiszerbiztonsággal kapcsolatos, széles körben elterjedt mítoszok összegyűjtésére vállalkozott. A nagy élelmiszerbiztonsági mítoszlista összeállítását a legelterjedtebb (és legkárosabb) legendák szakértői elemzése követi majd. A szakemberek célja, hogy – külsős szakértőket, kutatókat is bevonva – objektíven bemutassák, van-e valóságalapja az adott mítosznak, valamint éles helyzetben, a legenda alkalmazása helyett, hogyan járhatunk el helyesen. Európában ugyanis az élelmiszer eredetű megbetegedések jelentős része éppen a vásárlók figyelmetlenségéből következik be, és ez alól Magyarország sem kivétel.</w:t>
      </w:r>
    </w:p>
    <w:p w:rsidR="00C95072" w:rsidRPr="00C95072" w:rsidRDefault="00C95072" w:rsidP="00C95072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</w:p>
    <w:p w:rsidR="001C7F89" w:rsidRDefault="00C95072" w:rsidP="00C95072">
      <w:pPr>
        <w:spacing w:after="0" w:line="300" w:lineRule="atLeast"/>
        <w:outlineLvl w:val="1"/>
        <w:rPr>
          <w:bCs/>
          <w:sz w:val="24"/>
          <w:szCs w:val="24"/>
          <w:lang w:eastAsia="hu-HU"/>
        </w:rPr>
      </w:pPr>
      <w:r w:rsidRPr="00C95072">
        <w:rPr>
          <w:bCs/>
          <w:sz w:val="24"/>
          <w:szCs w:val="24"/>
          <w:lang w:eastAsia="hu-HU"/>
        </w:rPr>
        <w:t xml:space="preserve">Az érdeklődők az „élelmiszeres mítoszokat” augusztus végéig a Nébih honlapján </w:t>
      </w:r>
      <w:r>
        <w:rPr>
          <w:bCs/>
          <w:sz w:val="24"/>
          <w:szCs w:val="24"/>
          <w:lang w:eastAsia="hu-HU"/>
        </w:rPr>
        <w:t>(</w:t>
      </w:r>
      <w:hyperlink r:id="rId10" w:history="1">
        <w:r w:rsidRPr="00194D57">
          <w:rPr>
            <w:rStyle w:val="Hiperhivatkozs"/>
            <w:bCs/>
            <w:sz w:val="24"/>
            <w:szCs w:val="24"/>
            <w:lang w:eastAsia="hu-HU"/>
          </w:rPr>
          <w:t>http://portal.nebih.gov.hu/mitosz-gyujto</w:t>
        </w:r>
      </w:hyperlink>
      <w:r>
        <w:rPr>
          <w:bCs/>
          <w:sz w:val="24"/>
          <w:szCs w:val="24"/>
          <w:lang w:eastAsia="hu-HU"/>
        </w:rPr>
        <w:t xml:space="preserve">) </w:t>
      </w:r>
      <w:r w:rsidR="00CE2F37" w:rsidRPr="00C95072">
        <w:rPr>
          <w:bCs/>
          <w:sz w:val="24"/>
          <w:szCs w:val="24"/>
          <w:lang w:eastAsia="hu-HU"/>
        </w:rPr>
        <w:t xml:space="preserve">elérhető </w:t>
      </w:r>
      <w:r w:rsidRPr="00C95072">
        <w:rPr>
          <w:bCs/>
          <w:sz w:val="24"/>
          <w:szCs w:val="24"/>
          <w:lang w:eastAsia="hu-HU"/>
        </w:rPr>
        <w:t xml:space="preserve">rövid űrlap segítségével küldhetik el. A mítoszlista összesítése után – várhatóan ősszel – indul majd az értékelési szakasz, az eredményekről pedig közérthető formában, rendszeres időközönként </w:t>
      </w:r>
      <w:r w:rsidR="00CE2F37">
        <w:rPr>
          <w:bCs/>
          <w:sz w:val="24"/>
          <w:szCs w:val="24"/>
          <w:lang w:eastAsia="hu-HU"/>
        </w:rPr>
        <w:t>be</w:t>
      </w:r>
      <w:r w:rsidRPr="00C95072">
        <w:rPr>
          <w:bCs/>
          <w:sz w:val="24"/>
          <w:szCs w:val="24"/>
          <w:lang w:eastAsia="hu-HU"/>
        </w:rPr>
        <w:t xml:space="preserve">számol </w:t>
      </w:r>
      <w:r w:rsidR="00CE2F37">
        <w:rPr>
          <w:bCs/>
          <w:sz w:val="24"/>
          <w:szCs w:val="24"/>
          <w:lang w:eastAsia="hu-HU"/>
        </w:rPr>
        <w:t xml:space="preserve">majd </w:t>
      </w:r>
      <w:r w:rsidRPr="00C95072">
        <w:rPr>
          <w:bCs/>
          <w:sz w:val="24"/>
          <w:szCs w:val="24"/>
          <w:lang w:eastAsia="hu-HU"/>
        </w:rPr>
        <w:t xml:space="preserve">a hivatal </w:t>
      </w:r>
      <w:r w:rsidR="00CE2F37">
        <w:rPr>
          <w:bCs/>
          <w:sz w:val="24"/>
          <w:szCs w:val="24"/>
          <w:lang w:eastAsia="hu-HU"/>
        </w:rPr>
        <w:t xml:space="preserve">a </w:t>
      </w:r>
      <w:r w:rsidRPr="00C95072">
        <w:rPr>
          <w:bCs/>
          <w:sz w:val="24"/>
          <w:szCs w:val="24"/>
          <w:lang w:eastAsia="hu-HU"/>
        </w:rPr>
        <w:t>weboldalán.</w:t>
      </w:r>
    </w:p>
    <w:p w:rsidR="009F472F" w:rsidRDefault="009F472F" w:rsidP="009F472F">
      <w:pPr>
        <w:rPr>
          <w:color w:val="192433"/>
          <w:sz w:val="24"/>
          <w:szCs w:val="24"/>
          <w:shd w:val="clear" w:color="auto" w:fill="FFFFFF"/>
        </w:rPr>
      </w:pPr>
    </w:p>
    <w:p w:rsidR="00115705" w:rsidRDefault="00115705" w:rsidP="009F472F">
      <w:pPr>
        <w:rPr>
          <w:color w:val="192433"/>
          <w:sz w:val="24"/>
          <w:szCs w:val="24"/>
          <w:shd w:val="clear" w:color="auto" w:fill="FFFFFF"/>
        </w:rPr>
      </w:pPr>
    </w:p>
    <w:p w:rsidR="009F472F" w:rsidRDefault="00652322" w:rsidP="009F472F">
      <w:pPr>
        <w:rPr>
          <w:color w:val="192433"/>
          <w:sz w:val="24"/>
          <w:szCs w:val="24"/>
          <w:shd w:val="clear" w:color="auto" w:fill="FFFFFF"/>
        </w:rPr>
      </w:pPr>
      <w:r>
        <w:rPr>
          <w:color w:val="192433"/>
          <w:sz w:val="24"/>
          <w:szCs w:val="24"/>
          <w:shd w:val="clear" w:color="auto" w:fill="FFFFFF"/>
        </w:rPr>
        <w:t xml:space="preserve">2018. </w:t>
      </w:r>
      <w:r w:rsidR="00C95072">
        <w:rPr>
          <w:color w:val="192433"/>
          <w:sz w:val="24"/>
          <w:szCs w:val="24"/>
          <w:shd w:val="clear" w:color="auto" w:fill="FFFFFF"/>
        </w:rPr>
        <w:t>augusztus</w:t>
      </w:r>
      <w:r>
        <w:rPr>
          <w:color w:val="192433"/>
          <w:sz w:val="24"/>
          <w:szCs w:val="24"/>
          <w:shd w:val="clear" w:color="auto" w:fill="FFFFFF"/>
        </w:rPr>
        <w:t xml:space="preserve"> </w:t>
      </w:r>
      <w:r w:rsidR="00C95072">
        <w:rPr>
          <w:color w:val="192433"/>
          <w:sz w:val="24"/>
          <w:szCs w:val="24"/>
          <w:shd w:val="clear" w:color="auto" w:fill="FFFFFF"/>
        </w:rPr>
        <w:t>6</w:t>
      </w:r>
      <w:r>
        <w:rPr>
          <w:color w:val="192433"/>
          <w:sz w:val="24"/>
          <w:szCs w:val="24"/>
          <w:shd w:val="clear" w:color="auto" w:fill="FFFFFF"/>
        </w:rPr>
        <w:t>.</w:t>
      </w:r>
    </w:p>
    <w:p w:rsidR="009F472F" w:rsidRDefault="009F472F" w:rsidP="009F472F">
      <w:pPr>
        <w:jc w:val="right"/>
        <w:rPr>
          <w:color w:val="192433"/>
          <w:sz w:val="24"/>
          <w:szCs w:val="24"/>
          <w:shd w:val="clear" w:color="auto" w:fill="FFFFFF"/>
        </w:rPr>
      </w:pPr>
      <w:r>
        <w:rPr>
          <w:color w:val="192433"/>
          <w:sz w:val="24"/>
          <w:szCs w:val="24"/>
          <w:shd w:val="clear" w:color="auto" w:fill="FFFFFF"/>
        </w:rPr>
        <w:t>Nemzeti Élelmiszerlánc-biztonsági Hivatal</w:t>
      </w:r>
    </w:p>
    <w:p w:rsidR="008E16E7" w:rsidRPr="004C4129" w:rsidRDefault="008E16E7" w:rsidP="009F472F">
      <w:pPr>
        <w:jc w:val="center"/>
        <w:rPr>
          <w:sz w:val="24"/>
          <w:szCs w:val="24"/>
        </w:rPr>
      </w:pPr>
    </w:p>
    <w:sectPr w:rsidR="008E16E7" w:rsidRPr="004C4129" w:rsidSect="00005942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AE" w:rsidRDefault="00D01CAE" w:rsidP="00D37AC1">
      <w:pPr>
        <w:spacing w:after="0" w:line="240" w:lineRule="auto"/>
      </w:pPr>
      <w:r>
        <w:separator/>
      </w:r>
    </w:p>
  </w:endnote>
  <w:endnote w:type="continuationSeparator" w:id="0">
    <w:p w:rsidR="00D01CAE" w:rsidRDefault="00D01CAE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AE" w:rsidRDefault="00D01CAE" w:rsidP="00D37AC1">
      <w:pPr>
        <w:spacing w:after="0" w:line="240" w:lineRule="auto"/>
      </w:pPr>
      <w:r>
        <w:separator/>
      </w:r>
    </w:p>
  </w:footnote>
  <w:footnote w:type="continuationSeparator" w:id="0">
    <w:p w:rsidR="00D01CAE" w:rsidRDefault="00D01CAE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3D7BFF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5pt;margin-top:19.95pt;width:142.5pt;height:56.1pt;z-index:251658752;mso-width-relative:margin;mso-height-relative:margin" filled="f" strokecolor="white">
          <v:textbox style="mso-next-textbox:#_x0000_s2053"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1C7F89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0" type="#_x0000_t202" style="position:absolute;left:0;text-align:left;margin-left:165.75pt;margin-top:24.45pt;width:201.75pt;height:43.05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0897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705"/>
    <w:rsid w:val="00115BD5"/>
    <w:rsid w:val="0011649C"/>
    <w:rsid w:val="00117278"/>
    <w:rsid w:val="00117CD6"/>
    <w:rsid w:val="00121C16"/>
    <w:rsid w:val="001223BC"/>
    <w:rsid w:val="001236C6"/>
    <w:rsid w:val="0012794C"/>
    <w:rsid w:val="00132245"/>
    <w:rsid w:val="00132F09"/>
    <w:rsid w:val="00134436"/>
    <w:rsid w:val="0013479D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C7F89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3A9B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D7BFF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322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472F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87582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5072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2F37"/>
    <w:rsid w:val="00CE3525"/>
    <w:rsid w:val="00CE42CA"/>
    <w:rsid w:val="00CF0332"/>
    <w:rsid w:val="00CF1B8F"/>
    <w:rsid w:val="00CF34FD"/>
    <w:rsid w:val="00CF372D"/>
    <w:rsid w:val="00D00BB9"/>
    <w:rsid w:val="00D00D00"/>
    <w:rsid w:val="00D01CAE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DF6FC2"/>
    <w:rsid w:val="00E013BE"/>
    <w:rsid w:val="00E02120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mitosz-gyujt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D84C-3E74-4686-8918-0332F04C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1764</CharactersWithSpaces>
  <SharedDoc>false</SharedDoc>
  <HLinks>
    <vt:vector size="24" baseType="variant">
      <vt:variant>
        <vt:i4>7340037</vt:i4>
      </vt:variant>
      <vt:variant>
        <vt:i4>0</vt:i4>
      </vt:variant>
      <vt:variant>
        <vt:i4>0</vt:i4>
      </vt:variant>
      <vt:variant>
        <vt:i4>5</vt:i4>
      </vt:variant>
      <vt:variant>
        <vt:lpwstr>http://bit.ly/sertespestis_roviden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Frum Zsuzsanna</cp:lastModifiedBy>
  <cp:revision>5</cp:revision>
  <cp:lastPrinted>2016-04-27T06:26:00Z</cp:lastPrinted>
  <dcterms:created xsi:type="dcterms:W3CDTF">2018-08-06T07:50:00Z</dcterms:created>
  <dcterms:modified xsi:type="dcterms:W3CDTF">2018-08-06T07:59:00Z</dcterms:modified>
</cp:coreProperties>
</file>